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0BF5" w14:textId="77777777" w:rsidR="002A5899" w:rsidRDefault="002A5899" w:rsidP="00E04B19">
      <w:pPr>
        <w:spacing w:line="276" w:lineRule="auto"/>
        <w:jc w:val="center"/>
        <w:rPr>
          <w:sz w:val="28"/>
          <w:szCs w:val="28"/>
        </w:rPr>
      </w:pPr>
      <w:bookmarkStart w:id="0" w:name="_Hlk99703809"/>
    </w:p>
    <w:p w14:paraId="155EC8F7" w14:textId="77777777" w:rsidR="002A5899" w:rsidRDefault="002A5899" w:rsidP="00E04B19">
      <w:pPr>
        <w:spacing w:line="276" w:lineRule="auto"/>
        <w:jc w:val="center"/>
        <w:rPr>
          <w:sz w:val="28"/>
          <w:szCs w:val="28"/>
        </w:rPr>
      </w:pPr>
    </w:p>
    <w:p w14:paraId="555E9190" w14:textId="77777777" w:rsidR="002A5899" w:rsidRDefault="002A5899" w:rsidP="00E04B19">
      <w:pPr>
        <w:spacing w:line="276" w:lineRule="auto"/>
        <w:jc w:val="center"/>
        <w:rPr>
          <w:sz w:val="28"/>
          <w:szCs w:val="28"/>
        </w:rPr>
      </w:pPr>
    </w:p>
    <w:p w14:paraId="1DFB4D64" w14:textId="77777777" w:rsidR="002A5899" w:rsidRDefault="002A5899" w:rsidP="00E04B19">
      <w:pPr>
        <w:spacing w:line="276" w:lineRule="auto"/>
        <w:jc w:val="center"/>
        <w:rPr>
          <w:sz w:val="28"/>
          <w:szCs w:val="28"/>
        </w:rPr>
      </w:pPr>
    </w:p>
    <w:p w14:paraId="14C17F7F" w14:textId="77777777" w:rsidR="002A5899" w:rsidRPr="002A5899" w:rsidRDefault="002A5899" w:rsidP="00E04B19">
      <w:pPr>
        <w:spacing w:line="276" w:lineRule="auto"/>
        <w:rPr>
          <w:sz w:val="32"/>
          <w:szCs w:val="32"/>
        </w:rPr>
      </w:pPr>
    </w:p>
    <w:p w14:paraId="70C6DCDE" w14:textId="3225D71C" w:rsidR="00A16957" w:rsidRPr="002A5899" w:rsidRDefault="00567EFC" w:rsidP="00E04B19">
      <w:pPr>
        <w:spacing w:line="276" w:lineRule="auto"/>
        <w:rPr>
          <w:b/>
          <w:bCs/>
          <w:sz w:val="32"/>
          <w:szCs w:val="32"/>
        </w:rPr>
      </w:pPr>
      <w:r w:rsidRPr="002A5899">
        <w:rPr>
          <w:b/>
          <w:bCs/>
          <w:sz w:val="32"/>
          <w:szCs w:val="32"/>
        </w:rPr>
        <w:t>„Mit vár a szakma a pályakezdő épületgépész mérnököktől?”</w:t>
      </w:r>
    </w:p>
    <w:p w14:paraId="00AEA8FB" w14:textId="6BB30EC8" w:rsidR="00567EFC" w:rsidRPr="002A5899" w:rsidRDefault="00866A67" w:rsidP="00E04B19">
      <w:pPr>
        <w:spacing w:line="276" w:lineRule="auto"/>
        <w:rPr>
          <w:sz w:val="32"/>
          <w:szCs w:val="32"/>
        </w:rPr>
      </w:pPr>
      <w:r w:rsidRPr="002A5899">
        <w:rPr>
          <w:sz w:val="32"/>
          <w:szCs w:val="32"/>
        </w:rPr>
        <w:t>Kutatási jelentés</w:t>
      </w:r>
      <w:r>
        <w:rPr>
          <w:sz w:val="32"/>
          <w:szCs w:val="32"/>
        </w:rPr>
        <w:t xml:space="preserve"> </w:t>
      </w:r>
      <w:r w:rsidRPr="002A5899">
        <w:rPr>
          <w:sz w:val="32"/>
          <w:szCs w:val="32"/>
        </w:rPr>
        <w:t>a Magyar Épületgépészeti Egyeztető Fórum</w:t>
      </w:r>
      <w:r>
        <w:rPr>
          <w:sz w:val="32"/>
          <w:szCs w:val="32"/>
        </w:rPr>
        <w:t xml:space="preserve"> </w:t>
      </w:r>
      <w:r w:rsidR="00567EFC" w:rsidRPr="002A5899">
        <w:rPr>
          <w:sz w:val="32"/>
          <w:szCs w:val="32"/>
        </w:rPr>
        <w:t>felmérés</w:t>
      </w:r>
      <w:r w:rsidR="004D14F2" w:rsidRPr="002A5899">
        <w:rPr>
          <w:sz w:val="32"/>
          <w:szCs w:val="32"/>
        </w:rPr>
        <w:t>éről</w:t>
      </w:r>
    </w:p>
    <w:p w14:paraId="6ECC5EDE" w14:textId="40583A4E" w:rsidR="00FB4F73" w:rsidRPr="002A5899" w:rsidRDefault="00567EFC" w:rsidP="00E04B19">
      <w:pPr>
        <w:spacing w:line="276" w:lineRule="auto"/>
        <w:rPr>
          <w:sz w:val="28"/>
          <w:szCs w:val="28"/>
        </w:rPr>
      </w:pPr>
      <w:r w:rsidRPr="002A5899">
        <w:rPr>
          <w:sz w:val="28"/>
          <w:szCs w:val="28"/>
        </w:rPr>
        <w:t>2022</w:t>
      </w:r>
      <w:r w:rsidR="00866A67">
        <w:rPr>
          <w:sz w:val="28"/>
          <w:szCs w:val="28"/>
        </w:rPr>
        <w:t>.</w:t>
      </w:r>
    </w:p>
    <w:p w14:paraId="02A1D29D" w14:textId="77777777" w:rsidR="00613785" w:rsidRPr="00FB4F73" w:rsidRDefault="00613785" w:rsidP="00613785">
      <w:pPr>
        <w:spacing w:line="276" w:lineRule="auto"/>
        <w:rPr>
          <w:sz w:val="24"/>
          <w:szCs w:val="24"/>
        </w:rPr>
      </w:pPr>
      <w:r w:rsidRPr="00FB4F73">
        <w:rPr>
          <w:sz w:val="24"/>
          <w:szCs w:val="24"/>
        </w:rPr>
        <w:t xml:space="preserve">Készítette: </w:t>
      </w:r>
    </w:p>
    <w:p w14:paraId="15197DEC" w14:textId="77777777" w:rsidR="00613785" w:rsidRPr="00FB4F73" w:rsidRDefault="00613785" w:rsidP="00613785">
      <w:pPr>
        <w:spacing w:line="276" w:lineRule="auto"/>
        <w:rPr>
          <w:sz w:val="24"/>
          <w:szCs w:val="24"/>
        </w:rPr>
      </w:pPr>
      <w:r w:rsidRPr="00FB4F73">
        <w:rPr>
          <w:sz w:val="24"/>
          <w:szCs w:val="24"/>
        </w:rPr>
        <w:t>Rozsos Rózsa szociológus</w:t>
      </w:r>
    </w:p>
    <w:p w14:paraId="5E848FFF" w14:textId="4444F4F3" w:rsidR="00567EFC" w:rsidRDefault="00567EFC" w:rsidP="00E04B19">
      <w:pPr>
        <w:spacing w:line="276" w:lineRule="auto"/>
      </w:pPr>
    </w:p>
    <w:p w14:paraId="11E68CAD" w14:textId="77777777" w:rsidR="002A5899" w:rsidRDefault="002A5899" w:rsidP="00E04B19">
      <w:pPr>
        <w:spacing w:line="276" w:lineRule="auto"/>
        <w:rPr>
          <w:rFonts w:cstheme="minorHAnsi"/>
          <w:b/>
          <w:sz w:val="26"/>
          <w:szCs w:val="26"/>
        </w:rPr>
      </w:pPr>
    </w:p>
    <w:p w14:paraId="6EA566C4" w14:textId="77777777" w:rsidR="002A5899" w:rsidRDefault="002A5899" w:rsidP="00E04B19">
      <w:pPr>
        <w:spacing w:line="276" w:lineRule="auto"/>
        <w:rPr>
          <w:rFonts w:cstheme="minorHAnsi"/>
          <w:b/>
          <w:sz w:val="26"/>
          <w:szCs w:val="26"/>
        </w:rPr>
      </w:pPr>
    </w:p>
    <w:p w14:paraId="6653D20D" w14:textId="3EAB8F80" w:rsidR="002A5899" w:rsidRDefault="002A5899" w:rsidP="00E04B19">
      <w:pPr>
        <w:spacing w:line="276" w:lineRule="auto"/>
        <w:rPr>
          <w:rFonts w:cstheme="minorHAnsi"/>
          <w:b/>
          <w:color w:val="FF0000"/>
          <w:sz w:val="26"/>
          <w:szCs w:val="26"/>
        </w:rPr>
      </w:pPr>
    </w:p>
    <w:p w14:paraId="56ACF98A" w14:textId="44EE0D62" w:rsidR="006B1B1F" w:rsidRDefault="006B1B1F" w:rsidP="00E04B19">
      <w:pPr>
        <w:spacing w:line="276" w:lineRule="auto"/>
        <w:rPr>
          <w:rFonts w:cstheme="minorHAnsi"/>
          <w:b/>
          <w:color w:val="FF0000"/>
          <w:sz w:val="26"/>
          <w:szCs w:val="26"/>
        </w:rPr>
      </w:pPr>
    </w:p>
    <w:p w14:paraId="7B8431CE" w14:textId="593272E9" w:rsidR="006B1B1F" w:rsidRDefault="006B1B1F" w:rsidP="00E04B19">
      <w:pPr>
        <w:spacing w:line="276" w:lineRule="auto"/>
        <w:rPr>
          <w:rFonts w:cstheme="minorHAnsi"/>
          <w:b/>
          <w:color w:val="FF0000"/>
          <w:sz w:val="26"/>
          <w:szCs w:val="26"/>
        </w:rPr>
      </w:pPr>
    </w:p>
    <w:p w14:paraId="7F6F46FB" w14:textId="6B03126D" w:rsidR="00FB4F73" w:rsidRDefault="00FB4F73" w:rsidP="00E04B19">
      <w:pPr>
        <w:spacing w:line="276" w:lineRule="auto"/>
        <w:rPr>
          <w:rFonts w:cstheme="minorHAnsi"/>
          <w:b/>
          <w:color w:val="FF0000"/>
          <w:sz w:val="26"/>
          <w:szCs w:val="26"/>
        </w:rPr>
      </w:pPr>
    </w:p>
    <w:p w14:paraId="6FE6DA8D" w14:textId="065B5647" w:rsidR="00FB4F73" w:rsidRDefault="00FB4F73" w:rsidP="00E04B19">
      <w:pPr>
        <w:spacing w:line="276" w:lineRule="auto"/>
        <w:rPr>
          <w:rFonts w:cstheme="minorHAnsi"/>
          <w:b/>
          <w:color w:val="FF0000"/>
          <w:sz w:val="26"/>
          <w:szCs w:val="26"/>
        </w:rPr>
      </w:pPr>
    </w:p>
    <w:p w14:paraId="7909896D" w14:textId="77777777" w:rsidR="00FB4F73" w:rsidRDefault="00FB4F73" w:rsidP="00E04B19">
      <w:pPr>
        <w:spacing w:line="276" w:lineRule="auto"/>
        <w:rPr>
          <w:rFonts w:cstheme="minorHAnsi"/>
          <w:b/>
          <w:color w:val="FF0000"/>
          <w:sz w:val="26"/>
          <w:szCs w:val="26"/>
        </w:rPr>
      </w:pPr>
    </w:p>
    <w:p w14:paraId="08CE95FD" w14:textId="77777777" w:rsidR="008A7183" w:rsidRDefault="008A7183" w:rsidP="00E04B19">
      <w:pPr>
        <w:spacing w:line="276" w:lineRule="auto"/>
        <w:rPr>
          <w:rFonts w:cstheme="minorHAnsi"/>
          <w:b/>
          <w:color w:val="FF0000"/>
          <w:sz w:val="26"/>
          <w:szCs w:val="26"/>
        </w:rPr>
      </w:pPr>
    </w:p>
    <w:p w14:paraId="1AA73AA1" w14:textId="77777777" w:rsidR="008A7183" w:rsidRDefault="008A7183" w:rsidP="00E04B19">
      <w:pPr>
        <w:spacing w:line="276" w:lineRule="auto"/>
        <w:rPr>
          <w:rFonts w:cstheme="minorHAnsi"/>
          <w:b/>
          <w:color w:val="FF0000"/>
          <w:sz w:val="26"/>
          <w:szCs w:val="26"/>
        </w:rPr>
      </w:pPr>
    </w:p>
    <w:p w14:paraId="529CC912" w14:textId="77777777" w:rsidR="002A5899" w:rsidRDefault="002A5899" w:rsidP="00E04B19">
      <w:pPr>
        <w:spacing w:line="276" w:lineRule="auto"/>
        <w:rPr>
          <w:rFonts w:cstheme="minorHAnsi"/>
          <w:b/>
          <w:sz w:val="26"/>
          <w:szCs w:val="26"/>
        </w:rPr>
      </w:pPr>
    </w:p>
    <w:p w14:paraId="4F3D5D0F" w14:textId="74AD5542" w:rsidR="002A5899" w:rsidRDefault="00D2023E" w:rsidP="00E04B19">
      <w:pPr>
        <w:spacing w:line="276" w:lineRule="auto"/>
        <w:rPr>
          <w:rFonts w:cstheme="minorHAnsi"/>
          <w:b/>
          <w:sz w:val="26"/>
          <w:szCs w:val="26"/>
        </w:rPr>
      </w:pPr>
      <w:r>
        <w:rPr>
          <w:rFonts w:cstheme="minorHAnsi"/>
          <w:b/>
          <w:noProof/>
          <w:sz w:val="26"/>
          <w:szCs w:val="26"/>
        </w:rPr>
        <w:drawing>
          <wp:inline distT="0" distB="0" distL="0" distR="0" wp14:anchorId="1247A228" wp14:editId="2349530C">
            <wp:extent cx="5760720" cy="76835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inline>
        </w:drawing>
      </w:r>
    </w:p>
    <w:p w14:paraId="38ACC5B4" w14:textId="488C3DFD" w:rsidR="00D2023E" w:rsidRPr="008A7183" w:rsidRDefault="008F305E" w:rsidP="008A7183">
      <w:pPr>
        <w:rPr>
          <w:rFonts w:cstheme="minorHAnsi"/>
          <w:b/>
          <w:sz w:val="26"/>
          <w:szCs w:val="26"/>
        </w:rPr>
      </w:pPr>
      <w:r>
        <w:rPr>
          <w:rFonts w:cstheme="minorHAnsi"/>
          <w:b/>
          <w:sz w:val="26"/>
          <w:szCs w:val="26"/>
        </w:rPr>
        <w:br w:type="page"/>
      </w:r>
      <w:bookmarkEnd w:id="0"/>
      <w:r w:rsidR="00CD0473">
        <w:rPr>
          <w:rFonts w:cstheme="minorHAnsi"/>
          <w:b/>
          <w:sz w:val="26"/>
          <w:szCs w:val="26"/>
        </w:rPr>
        <w:lastRenderedPageBreak/>
        <w:t>Tartalom</w:t>
      </w:r>
      <w:r w:rsidR="00543D7D">
        <w:rPr>
          <w:rFonts w:cstheme="minorHAnsi"/>
          <w:b/>
          <w:sz w:val="26"/>
          <w:szCs w:val="26"/>
        </w:rPr>
        <w:tab/>
      </w:r>
      <w:r w:rsidR="00543D7D">
        <w:rPr>
          <w:rFonts w:cstheme="minorHAnsi"/>
          <w:b/>
          <w:sz w:val="26"/>
          <w:szCs w:val="26"/>
        </w:rPr>
        <w:tab/>
      </w:r>
      <w:r w:rsidR="00543D7D">
        <w:rPr>
          <w:rFonts w:cstheme="minorHAnsi"/>
          <w:b/>
          <w:sz w:val="26"/>
          <w:szCs w:val="26"/>
        </w:rPr>
        <w:tab/>
      </w:r>
      <w:r w:rsidR="00543D7D">
        <w:rPr>
          <w:rFonts w:cstheme="minorHAnsi"/>
          <w:b/>
          <w:sz w:val="26"/>
          <w:szCs w:val="26"/>
        </w:rPr>
        <w:tab/>
      </w:r>
      <w:r w:rsidR="00543D7D">
        <w:rPr>
          <w:rFonts w:cstheme="minorHAnsi"/>
          <w:b/>
          <w:sz w:val="26"/>
          <w:szCs w:val="26"/>
        </w:rPr>
        <w:tab/>
      </w:r>
      <w:r w:rsidR="00543D7D">
        <w:rPr>
          <w:rFonts w:cstheme="minorHAnsi"/>
          <w:b/>
          <w:sz w:val="26"/>
          <w:szCs w:val="26"/>
        </w:rPr>
        <w:tab/>
      </w:r>
      <w:r w:rsidR="00543D7D">
        <w:rPr>
          <w:rFonts w:cstheme="minorHAnsi"/>
          <w:b/>
          <w:sz w:val="26"/>
          <w:szCs w:val="26"/>
        </w:rPr>
        <w:tab/>
      </w:r>
      <w:r w:rsidR="00543D7D">
        <w:rPr>
          <w:rFonts w:cstheme="minorHAnsi"/>
          <w:b/>
          <w:sz w:val="26"/>
          <w:szCs w:val="26"/>
        </w:rPr>
        <w:tab/>
      </w:r>
      <w:r w:rsidR="00543D7D">
        <w:rPr>
          <w:rFonts w:cstheme="minorHAnsi"/>
          <w:b/>
          <w:sz w:val="26"/>
          <w:szCs w:val="26"/>
        </w:rPr>
        <w:tab/>
      </w:r>
      <w:r w:rsidR="00543D7D">
        <w:rPr>
          <w:rFonts w:cstheme="minorHAnsi"/>
          <w:b/>
          <w:sz w:val="26"/>
          <w:szCs w:val="26"/>
        </w:rPr>
        <w:tab/>
      </w:r>
    </w:p>
    <w:p w14:paraId="2AE61880" w14:textId="73EB1C1E" w:rsidR="000B409E" w:rsidRDefault="000B0708" w:rsidP="000B409E">
      <w:pPr>
        <w:spacing w:line="360" w:lineRule="auto"/>
        <w:rPr>
          <w:rFonts w:cstheme="minorHAnsi"/>
          <w:b/>
          <w:sz w:val="26"/>
          <w:szCs w:val="26"/>
        </w:rPr>
      </w:pP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Pr>
          <w:rFonts w:cstheme="minorHAnsi"/>
          <w:b/>
          <w:sz w:val="26"/>
          <w:szCs w:val="26"/>
        </w:rPr>
        <w:tab/>
      </w:r>
      <w:r w:rsidRPr="00543D7D">
        <w:rPr>
          <w:rFonts w:cstheme="minorHAnsi"/>
          <w:bCs/>
        </w:rPr>
        <w:t>oldalszám</w:t>
      </w:r>
    </w:p>
    <w:p w14:paraId="5E0AA9EE" w14:textId="49D752E7" w:rsidR="00CD0473" w:rsidRPr="003175E5" w:rsidRDefault="00CD0473" w:rsidP="000B409E">
      <w:pPr>
        <w:pStyle w:val="Listaszerbekezds"/>
        <w:numPr>
          <w:ilvl w:val="0"/>
          <w:numId w:val="17"/>
        </w:numPr>
        <w:spacing w:line="360" w:lineRule="auto"/>
        <w:rPr>
          <w:rFonts w:cstheme="minorHAnsi"/>
          <w:b/>
        </w:rPr>
      </w:pPr>
      <w:r w:rsidRPr="003175E5">
        <w:rPr>
          <w:rFonts w:cstheme="minorHAnsi"/>
          <w:b/>
        </w:rPr>
        <w:t>A kutatás célja</w:t>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sidRPr="000B409E">
        <w:rPr>
          <w:rFonts w:cstheme="minorHAnsi"/>
          <w:bCs/>
        </w:rPr>
        <w:t>3.</w:t>
      </w:r>
    </w:p>
    <w:p w14:paraId="0FE9FCEB" w14:textId="3B523C88" w:rsidR="00CD0473" w:rsidRPr="003175E5" w:rsidRDefault="00CD0473" w:rsidP="000B409E">
      <w:pPr>
        <w:pStyle w:val="Listaszerbekezds"/>
        <w:numPr>
          <w:ilvl w:val="0"/>
          <w:numId w:val="17"/>
        </w:numPr>
        <w:spacing w:line="360" w:lineRule="auto"/>
        <w:rPr>
          <w:rFonts w:cstheme="minorHAnsi"/>
          <w:b/>
        </w:rPr>
      </w:pPr>
      <w:r w:rsidRPr="003175E5">
        <w:rPr>
          <w:rFonts w:cstheme="minorHAnsi"/>
          <w:b/>
        </w:rPr>
        <w:t>A kutatás eszköze, a kérdezés módja</w:t>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543D7D">
        <w:rPr>
          <w:rFonts w:cstheme="minorHAnsi"/>
          <w:b/>
        </w:rPr>
        <w:tab/>
      </w:r>
      <w:r w:rsidR="008F5CC7">
        <w:rPr>
          <w:rFonts w:cstheme="minorHAnsi"/>
          <w:bCs/>
        </w:rPr>
        <w:t>4</w:t>
      </w:r>
      <w:r w:rsidR="00543D7D" w:rsidRPr="000B409E">
        <w:rPr>
          <w:rFonts w:cstheme="minorHAnsi"/>
          <w:bCs/>
        </w:rPr>
        <w:t>.</w:t>
      </w:r>
    </w:p>
    <w:p w14:paraId="2CC84776" w14:textId="72B0CE97" w:rsidR="00CD0473" w:rsidRPr="003175E5" w:rsidRDefault="00CD0473" w:rsidP="000B409E">
      <w:pPr>
        <w:pStyle w:val="Listaszerbekezds"/>
        <w:numPr>
          <w:ilvl w:val="0"/>
          <w:numId w:val="17"/>
        </w:numPr>
        <w:spacing w:line="360" w:lineRule="auto"/>
        <w:rPr>
          <w:rFonts w:cstheme="minorHAnsi"/>
          <w:b/>
        </w:rPr>
      </w:pPr>
      <w:r w:rsidRPr="003175E5">
        <w:rPr>
          <w:b/>
        </w:rPr>
        <w:t>A válaszadók jellemzői</w:t>
      </w:r>
      <w:r w:rsidR="00543D7D">
        <w:rPr>
          <w:b/>
        </w:rPr>
        <w:tab/>
      </w:r>
      <w:r w:rsidR="00543D7D">
        <w:rPr>
          <w:b/>
        </w:rPr>
        <w:tab/>
      </w:r>
      <w:r w:rsidR="00543D7D">
        <w:rPr>
          <w:b/>
        </w:rPr>
        <w:tab/>
      </w:r>
      <w:r w:rsidR="00543D7D">
        <w:rPr>
          <w:b/>
        </w:rPr>
        <w:tab/>
      </w:r>
      <w:r w:rsidR="00543D7D">
        <w:rPr>
          <w:b/>
        </w:rPr>
        <w:tab/>
      </w:r>
      <w:r w:rsidR="00543D7D">
        <w:rPr>
          <w:b/>
        </w:rPr>
        <w:tab/>
      </w:r>
      <w:r w:rsidR="00543D7D">
        <w:rPr>
          <w:b/>
        </w:rPr>
        <w:tab/>
      </w:r>
      <w:r w:rsidR="00543D7D">
        <w:rPr>
          <w:b/>
        </w:rPr>
        <w:tab/>
      </w:r>
      <w:r w:rsidR="00543D7D">
        <w:rPr>
          <w:b/>
        </w:rPr>
        <w:tab/>
      </w:r>
      <w:r w:rsidR="008F5CC7">
        <w:rPr>
          <w:bCs/>
        </w:rPr>
        <w:t>5</w:t>
      </w:r>
      <w:r w:rsidR="00543D7D" w:rsidRPr="000B409E">
        <w:rPr>
          <w:bCs/>
        </w:rPr>
        <w:t>.</w:t>
      </w:r>
    </w:p>
    <w:p w14:paraId="2F99A424" w14:textId="06EE164A" w:rsidR="00CD0473" w:rsidRPr="003175E5" w:rsidRDefault="00CD0473" w:rsidP="000B409E">
      <w:pPr>
        <w:pStyle w:val="Listaszerbekezds"/>
        <w:numPr>
          <w:ilvl w:val="0"/>
          <w:numId w:val="17"/>
        </w:numPr>
        <w:spacing w:line="360" w:lineRule="auto"/>
        <w:rPr>
          <w:b/>
        </w:rPr>
      </w:pPr>
      <w:r w:rsidRPr="003175E5">
        <w:rPr>
          <w:b/>
        </w:rPr>
        <w:t>Általános vélemények a végzett épületgépész mérnökökkel kapcsolatban</w:t>
      </w:r>
      <w:r w:rsidR="000B409E">
        <w:rPr>
          <w:b/>
        </w:rPr>
        <w:tab/>
      </w:r>
      <w:r w:rsidR="000B409E">
        <w:rPr>
          <w:b/>
        </w:rPr>
        <w:tab/>
      </w:r>
      <w:r w:rsidR="008F5CC7">
        <w:rPr>
          <w:bCs/>
        </w:rPr>
        <w:t>8</w:t>
      </w:r>
      <w:r w:rsidR="000B409E" w:rsidRPr="000B409E">
        <w:rPr>
          <w:bCs/>
        </w:rPr>
        <w:t>.</w:t>
      </w:r>
    </w:p>
    <w:p w14:paraId="583E84DD" w14:textId="77777777" w:rsidR="00D86879" w:rsidRPr="00D86879" w:rsidRDefault="00CD0473" w:rsidP="000B409E">
      <w:pPr>
        <w:pStyle w:val="Listaszerbekezds"/>
        <w:numPr>
          <w:ilvl w:val="0"/>
          <w:numId w:val="17"/>
        </w:numPr>
        <w:spacing w:line="360" w:lineRule="auto"/>
        <w:rPr>
          <w:rFonts w:cstheme="minorHAnsi"/>
          <w:b/>
        </w:rPr>
      </w:pPr>
      <w:r w:rsidRPr="003175E5">
        <w:rPr>
          <w:b/>
        </w:rPr>
        <w:t xml:space="preserve">A szakmai ismeretek fontossága, a pályakezdők </w:t>
      </w:r>
    </w:p>
    <w:p w14:paraId="2BEE7D4D" w14:textId="45E33A9F" w:rsidR="00CD0473" w:rsidRPr="003175E5" w:rsidRDefault="00CD0473" w:rsidP="000B409E">
      <w:pPr>
        <w:pStyle w:val="Listaszerbekezds"/>
        <w:spacing w:line="360" w:lineRule="auto"/>
        <w:rPr>
          <w:rFonts w:cstheme="minorHAnsi"/>
          <w:b/>
        </w:rPr>
      </w:pPr>
      <w:r w:rsidRPr="003175E5">
        <w:rPr>
          <w:b/>
        </w:rPr>
        <w:t>szakmai ismereteivel való elégedettség</w:t>
      </w:r>
      <w:r w:rsidR="000B409E">
        <w:rPr>
          <w:b/>
        </w:rPr>
        <w:tab/>
      </w:r>
      <w:r w:rsidR="000B409E">
        <w:rPr>
          <w:b/>
        </w:rPr>
        <w:tab/>
      </w:r>
      <w:r w:rsidR="000B409E">
        <w:rPr>
          <w:b/>
        </w:rPr>
        <w:tab/>
      </w:r>
      <w:r w:rsidR="000B409E">
        <w:rPr>
          <w:b/>
        </w:rPr>
        <w:tab/>
      </w:r>
      <w:r w:rsidR="000B409E">
        <w:rPr>
          <w:b/>
        </w:rPr>
        <w:tab/>
      </w:r>
      <w:r w:rsidR="000B409E">
        <w:rPr>
          <w:b/>
        </w:rPr>
        <w:tab/>
      </w:r>
      <w:r w:rsidR="00610DAB">
        <w:rPr>
          <w:bCs/>
        </w:rPr>
        <w:t>9</w:t>
      </w:r>
      <w:r w:rsidR="000B409E" w:rsidRPr="000B409E">
        <w:rPr>
          <w:bCs/>
        </w:rPr>
        <w:t>.</w:t>
      </w:r>
    </w:p>
    <w:p w14:paraId="3E4662DF" w14:textId="5219F4B3" w:rsidR="00CD0473" w:rsidRPr="003175E5" w:rsidRDefault="00CD0473" w:rsidP="000B409E">
      <w:pPr>
        <w:pStyle w:val="Listaszerbekezds"/>
        <w:numPr>
          <w:ilvl w:val="0"/>
          <w:numId w:val="17"/>
        </w:numPr>
        <w:spacing w:line="360" w:lineRule="auto"/>
        <w:rPr>
          <w:b/>
        </w:rPr>
      </w:pPr>
      <w:r w:rsidRPr="003175E5">
        <w:rPr>
          <w:b/>
        </w:rPr>
        <w:t>A különböző épületgépészeti ismeretek oktatásának fontossága</w:t>
      </w:r>
      <w:r w:rsidR="000B409E">
        <w:rPr>
          <w:b/>
        </w:rPr>
        <w:tab/>
      </w:r>
      <w:r w:rsidR="000B409E">
        <w:rPr>
          <w:b/>
        </w:rPr>
        <w:tab/>
      </w:r>
      <w:r w:rsidR="000B409E">
        <w:rPr>
          <w:b/>
        </w:rPr>
        <w:tab/>
      </w:r>
      <w:r w:rsidR="000B409E" w:rsidRPr="000B409E">
        <w:rPr>
          <w:bCs/>
        </w:rPr>
        <w:t>1</w:t>
      </w:r>
      <w:r w:rsidR="00610DAB">
        <w:rPr>
          <w:bCs/>
        </w:rPr>
        <w:t>7</w:t>
      </w:r>
      <w:r w:rsidR="000B409E" w:rsidRPr="000B409E">
        <w:rPr>
          <w:bCs/>
        </w:rPr>
        <w:t>.</w:t>
      </w:r>
    </w:p>
    <w:p w14:paraId="3D519471" w14:textId="77777777" w:rsidR="00D86879" w:rsidRDefault="003175E5" w:rsidP="000B409E">
      <w:pPr>
        <w:pStyle w:val="Listaszerbekezds"/>
        <w:numPr>
          <w:ilvl w:val="0"/>
          <w:numId w:val="17"/>
        </w:numPr>
        <w:spacing w:line="360" w:lineRule="auto"/>
        <w:rPr>
          <w:b/>
        </w:rPr>
      </w:pPr>
      <w:r w:rsidRPr="003175E5">
        <w:rPr>
          <w:b/>
        </w:rPr>
        <w:t xml:space="preserve">A szakmabeliek tapasztalatai a BSc és/vagy MSc végzettségű </w:t>
      </w:r>
    </w:p>
    <w:p w14:paraId="672224A5" w14:textId="7615403F" w:rsidR="003175E5" w:rsidRPr="003175E5" w:rsidRDefault="003175E5" w:rsidP="000B409E">
      <w:pPr>
        <w:pStyle w:val="Listaszerbekezds"/>
        <w:spacing w:line="360" w:lineRule="auto"/>
        <w:rPr>
          <w:b/>
        </w:rPr>
      </w:pPr>
      <w:r w:rsidRPr="003175E5">
        <w:rPr>
          <w:b/>
        </w:rPr>
        <w:t>pályakezdők tudásáról és teljesítményéről</w:t>
      </w:r>
      <w:r w:rsidR="000B409E">
        <w:rPr>
          <w:b/>
        </w:rPr>
        <w:tab/>
      </w:r>
      <w:r w:rsidR="000B409E">
        <w:rPr>
          <w:b/>
        </w:rPr>
        <w:tab/>
      </w:r>
      <w:r w:rsidR="000B409E">
        <w:rPr>
          <w:b/>
        </w:rPr>
        <w:tab/>
      </w:r>
      <w:r w:rsidR="000B409E">
        <w:rPr>
          <w:b/>
        </w:rPr>
        <w:tab/>
      </w:r>
      <w:r w:rsidR="000B409E">
        <w:rPr>
          <w:b/>
        </w:rPr>
        <w:tab/>
      </w:r>
      <w:r w:rsidR="000B409E">
        <w:rPr>
          <w:b/>
        </w:rPr>
        <w:tab/>
      </w:r>
      <w:r w:rsidR="00610DAB">
        <w:rPr>
          <w:bCs/>
        </w:rPr>
        <w:t>20</w:t>
      </w:r>
      <w:r w:rsidR="000B409E" w:rsidRPr="000B409E">
        <w:rPr>
          <w:bCs/>
        </w:rPr>
        <w:t>.</w:t>
      </w:r>
    </w:p>
    <w:p w14:paraId="6D8A96C1" w14:textId="5ACA7132" w:rsidR="003175E5" w:rsidRPr="003175E5" w:rsidRDefault="003175E5" w:rsidP="000B409E">
      <w:pPr>
        <w:pStyle w:val="Listaszerbekezds"/>
        <w:numPr>
          <w:ilvl w:val="0"/>
          <w:numId w:val="17"/>
        </w:numPr>
        <w:spacing w:line="360" w:lineRule="auto"/>
        <w:rPr>
          <w:b/>
        </w:rPr>
      </w:pPr>
      <w:r w:rsidRPr="003175E5">
        <w:rPr>
          <w:b/>
        </w:rPr>
        <w:t>A szakmabeliek véleménye a duális képzésről</w:t>
      </w:r>
      <w:r w:rsidR="000B409E">
        <w:rPr>
          <w:b/>
        </w:rPr>
        <w:tab/>
      </w:r>
      <w:r w:rsidR="000B409E">
        <w:rPr>
          <w:b/>
        </w:rPr>
        <w:tab/>
      </w:r>
      <w:r w:rsidR="000B409E">
        <w:rPr>
          <w:b/>
        </w:rPr>
        <w:tab/>
      </w:r>
      <w:r w:rsidR="000B409E">
        <w:rPr>
          <w:b/>
        </w:rPr>
        <w:tab/>
      </w:r>
      <w:r w:rsidR="000B409E">
        <w:rPr>
          <w:b/>
        </w:rPr>
        <w:tab/>
      </w:r>
      <w:r w:rsidR="000B409E">
        <w:rPr>
          <w:b/>
        </w:rPr>
        <w:tab/>
      </w:r>
      <w:r w:rsidR="00610DAB">
        <w:rPr>
          <w:bCs/>
        </w:rPr>
        <w:t>23</w:t>
      </w:r>
      <w:r w:rsidR="000B409E" w:rsidRPr="000B409E">
        <w:rPr>
          <w:bCs/>
        </w:rPr>
        <w:t>.</w:t>
      </w:r>
    </w:p>
    <w:p w14:paraId="58E484D4" w14:textId="05B813D4" w:rsidR="003175E5" w:rsidRPr="003175E5" w:rsidRDefault="003175E5" w:rsidP="000B409E">
      <w:pPr>
        <w:pStyle w:val="Listaszerbekezds"/>
        <w:numPr>
          <w:ilvl w:val="0"/>
          <w:numId w:val="17"/>
        </w:numPr>
        <w:spacing w:line="360" w:lineRule="auto"/>
        <w:rPr>
          <w:b/>
        </w:rPr>
      </w:pPr>
      <w:r w:rsidRPr="003175E5">
        <w:rPr>
          <w:b/>
        </w:rPr>
        <w:t>A szakmabeliek egyéb elvárásai, tapasztalatai</w:t>
      </w:r>
      <w:r w:rsidR="000B409E">
        <w:rPr>
          <w:b/>
        </w:rPr>
        <w:tab/>
      </w:r>
      <w:r w:rsidR="000B409E">
        <w:rPr>
          <w:b/>
        </w:rPr>
        <w:tab/>
      </w:r>
      <w:r w:rsidR="000B409E">
        <w:rPr>
          <w:b/>
        </w:rPr>
        <w:tab/>
      </w:r>
      <w:r w:rsidR="000B409E">
        <w:rPr>
          <w:b/>
        </w:rPr>
        <w:tab/>
      </w:r>
      <w:r w:rsidR="000B409E">
        <w:rPr>
          <w:b/>
        </w:rPr>
        <w:tab/>
      </w:r>
      <w:r w:rsidR="000B409E">
        <w:rPr>
          <w:b/>
        </w:rPr>
        <w:tab/>
      </w:r>
      <w:r w:rsidR="000B409E" w:rsidRPr="000B409E">
        <w:rPr>
          <w:bCs/>
        </w:rPr>
        <w:t>2</w:t>
      </w:r>
      <w:r w:rsidR="00610DAB">
        <w:rPr>
          <w:bCs/>
        </w:rPr>
        <w:t>4</w:t>
      </w:r>
      <w:r w:rsidR="000B409E" w:rsidRPr="000B409E">
        <w:rPr>
          <w:bCs/>
        </w:rPr>
        <w:t>.</w:t>
      </w:r>
    </w:p>
    <w:p w14:paraId="3AF88B73" w14:textId="26C75DE0" w:rsidR="003175E5" w:rsidRPr="003175E5" w:rsidRDefault="00BA5509" w:rsidP="000B409E">
      <w:pPr>
        <w:pStyle w:val="Listaszerbekezds"/>
        <w:numPr>
          <w:ilvl w:val="0"/>
          <w:numId w:val="17"/>
        </w:numPr>
        <w:spacing w:line="360" w:lineRule="auto"/>
        <w:rPr>
          <w:b/>
        </w:rPr>
      </w:pPr>
      <w:r>
        <w:rPr>
          <w:b/>
        </w:rPr>
        <w:t>A</w:t>
      </w:r>
      <w:r w:rsidR="00567C9A">
        <w:rPr>
          <w:b/>
        </w:rPr>
        <w:t xml:space="preserve"> kutatás legfontosabb megállapításai</w:t>
      </w:r>
      <w:r w:rsidR="000B409E">
        <w:rPr>
          <w:b/>
        </w:rPr>
        <w:tab/>
      </w:r>
      <w:r w:rsidR="000B409E">
        <w:rPr>
          <w:b/>
        </w:rPr>
        <w:tab/>
      </w:r>
      <w:r w:rsidR="000B409E">
        <w:rPr>
          <w:b/>
        </w:rPr>
        <w:tab/>
      </w:r>
      <w:r>
        <w:rPr>
          <w:b/>
        </w:rPr>
        <w:tab/>
      </w:r>
      <w:r>
        <w:rPr>
          <w:b/>
        </w:rPr>
        <w:tab/>
      </w:r>
      <w:r>
        <w:rPr>
          <w:b/>
        </w:rPr>
        <w:tab/>
      </w:r>
      <w:r w:rsidR="000B409E">
        <w:rPr>
          <w:b/>
        </w:rPr>
        <w:tab/>
      </w:r>
      <w:r w:rsidR="000B409E" w:rsidRPr="000B409E">
        <w:rPr>
          <w:bCs/>
        </w:rPr>
        <w:t>2</w:t>
      </w:r>
      <w:r w:rsidR="00610DAB">
        <w:rPr>
          <w:bCs/>
        </w:rPr>
        <w:t>5</w:t>
      </w:r>
      <w:r w:rsidR="000B409E" w:rsidRPr="000B409E">
        <w:rPr>
          <w:bCs/>
        </w:rPr>
        <w:t>.</w:t>
      </w:r>
    </w:p>
    <w:p w14:paraId="6C44EAF5" w14:textId="20DBCBDC" w:rsidR="003175E5" w:rsidRPr="00EF3672" w:rsidRDefault="003175E5" w:rsidP="000B409E">
      <w:pPr>
        <w:spacing w:line="360" w:lineRule="auto"/>
        <w:rPr>
          <w:b/>
        </w:rPr>
      </w:pPr>
      <w:r w:rsidRPr="003175E5">
        <w:rPr>
          <w:b/>
        </w:rPr>
        <w:t>Mellékletek</w:t>
      </w:r>
    </w:p>
    <w:p w14:paraId="54F73B7C" w14:textId="61982697" w:rsidR="00D86879" w:rsidRPr="00D86879" w:rsidRDefault="003175E5" w:rsidP="000B409E">
      <w:pPr>
        <w:pStyle w:val="Listaszerbekezds"/>
        <w:numPr>
          <w:ilvl w:val="0"/>
          <w:numId w:val="18"/>
        </w:numPr>
        <w:spacing w:line="360" w:lineRule="auto"/>
        <w:rPr>
          <w:rFonts w:cstheme="minorHAnsi"/>
          <w:b/>
        </w:rPr>
      </w:pPr>
      <w:r w:rsidRPr="00D86879">
        <w:rPr>
          <w:rFonts w:cstheme="minorHAnsi"/>
          <w:b/>
        </w:rPr>
        <w:t xml:space="preserve">sz. melléklet: </w:t>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sidRPr="000B409E">
        <w:rPr>
          <w:rFonts w:cstheme="minorHAnsi"/>
          <w:bCs/>
        </w:rPr>
        <w:t>2</w:t>
      </w:r>
      <w:r w:rsidR="00610DAB">
        <w:rPr>
          <w:rFonts w:cstheme="minorHAnsi"/>
          <w:bCs/>
        </w:rPr>
        <w:t>8</w:t>
      </w:r>
      <w:r w:rsidR="000B409E" w:rsidRPr="000B409E">
        <w:rPr>
          <w:rFonts w:cstheme="minorHAnsi"/>
          <w:bCs/>
        </w:rPr>
        <w:t>.</w:t>
      </w:r>
    </w:p>
    <w:p w14:paraId="538B5643" w14:textId="38DEC34D" w:rsidR="003175E5" w:rsidRPr="00D86879" w:rsidRDefault="003175E5" w:rsidP="000B409E">
      <w:pPr>
        <w:pStyle w:val="Listaszerbekezds"/>
        <w:spacing w:line="360" w:lineRule="auto"/>
        <w:rPr>
          <w:rFonts w:cstheme="minorHAnsi"/>
          <w:b/>
        </w:rPr>
      </w:pPr>
      <w:r w:rsidRPr="00D86879">
        <w:rPr>
          <w:rFonts w:cstheme="minorHAnsi"/>
          <w:bCs/>
        </w:rPr>
        <w:t>A vizsgálat kérdőíve</w:t>
      </w:r>
    </w:p>
    <w:p w14:paraId="724D2484" w14:textId="09688950" w:rsidR="00D86879" w:rsidRPr="00D86879" w:rsidRDefault="003175E5" w:rsidP="000B409E">
      <w:pPr>
        <w:pStyle w:val="Listaszerbekezds"/>
        <w:numPr>
          <w:ilvl w:val="0"/>
          <w:numId w:val="18"/>
        </w:numPr>
        <w:spacing w:after="0" w:line="360" w:lineRule="auto"/>
        <w:rPr>
          <w:rFonts w:cstheme="minorHAnsi"/>
          <w:b/>
        </w:rPr>
      </w:pPr>
      <w:r w:rsidRPr="00D86879">
        <w:rPr>
          <w:rFonts w:cstheme="minorHAnsi"/>
          <w:b/>
        </w:rPr>
        <w:t>sz. melléklet:</w:t>
      </w:r>
      <w:r w:rsidR="00EF3672" w:rsidRPr="00D86879">
        <w:rPr>
          <w:rFonts w:cstheme="minorHAnsi"/>
          <w:b/>
        </w:rPr>
        <w:t xml:space="preserve"> </w:t>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sidRPr="000B409E">
        <w:rPr>
          <w:rFonts w:cstheme="minorHAnsi"/>
          <w:bCs/>
        </w:rPr>
        <w:t>3</w:t>
      </w:r>
      <w:r w:rsidR="00610DAB">
        <w:rPr>
          <w:rFonts w:cstheme="minorHAnsi"/>
          <w:bCs/>
        </w:rPr>
        <w:t>5</w:t>
      </w:r>
      <w:r w:rsidR="000B409E" w:rsidRPr="000B409E">
        <w:rPr>
          <w:rFonts w:cstheme="minorHAnsi"/>
          <w:bCs/>
        </w:rPr>
        <w:t>.</w:t>
      </w:r>
    </w:p>
    <w:p w14:paraId="3508989B" w14:textId="35289E49" w:rsidR="00EF3672" w:rsidRPr="00D86879" w:rsidRDefault="00EF3672" w:rsidP="000B409E">
      <w:pPr>
        <w:pStyle w:val="Listaszerbekezds"/>
        <w:spacing w:after="0" w:line="360" w:lineRule="auto"/>
        <w:ind w:right="567"/>
        <w:rPr>
          <w:rFonts w:cstheme="minorHAnsi"/>
          <w:bCs/>
        </w:rPr>
      </w:pPr>
      <w:r w:rsidRPr="00D86879">
        <w:rPr>
          <w:rFonts w:cstheme="minorHAnsi"/>
          <w:bCs/>
        </w:rPr>
        <w:t>Válaszok a „Milyen szakterületek oktatását hiányolja Ön a jelenlegi felsőoktatási képzésből?” kérdésre</w:t>
      </w:r>
    </w:p>
    <w:p w14:paraId="45EDFEB7" w14:textId="3F38EC88" w:rsidR="00D86879" w:rsidRPr="00D86879" w:rsidRDefault="00EF3672" w:rsidP="000B409E">
      <w:pPr>
        <w:pStyle w:val="Listaszerbekezds"/>
        <w:numPr>
          <w:ilvl w:val="0"/>
          <w:numId w:val="18"/>
        </w:numPr>
        <w:spacing w:after="0" w:line="360" w:lineRule="auto"/>
        <w:rPr>
          <w:rFonts w:cstheme="minorHAnsi"/>
          <w:b/>
        </w:rPr>
      </w:pPr>
      <w:r w:rsidRPr="00D86879">
        <w:rPr>
          <w:rFonts w:cstheme="minorHAnsi"/>
          <w:b/>
        </w:rPr>
        <w:t>sz. melléklet:</w:t>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610DAB">
        <w:rPr>
          <w:rFonts w:cstheme="minorHAnsi"/>
          <w:bCs/>
        </w:rPr>
        <w:t>40</w:t>
      </w:r>
      <w:r w:rsidR="000B409E" w:rsidRPr="000B409E">
        <w:rPr>
          <w:rFonts w:cstheme="minorHAnsi"/>
          <w:bCs/>
        </w:rPr>
        <w:t>.</w:t>
      </w:r>
    </w:p>
    <w:p w14:paraId="2FD259BB" w14:textId="7CEA5C90" w:rsidR="00EF3672" w:rsidRPr="00D86879" w:rsidRDefault="00EF3672" w:rsidP="000B409E">
      <w:pPr>
        <w:pStyle w:val="Listaszerbekezds"/>
        <w:spacing w:after="0" w:line="360" w:lineRule="auto"/>
        <w:ind w:right="708"/>
        <w:rPr>
          <w:rFonts w:cstheme="minorHAnsi"/>
        </w:rPr>
      </w:pPr>
      <w:r w:rsidRPr="00D86879">
        <w:rPr>
          <w:rFonts w:cstheme="minorHAnsi"/>
          <w:bCs/>
        </w:rPr>
        <w:t>Válaszok a „Ha van olyan tapasztalata BSc és/vagy MSc végzettségű munkatársak tudásáról és teljesítményéről, amivel szeretné segíteni a vizsgálatot, kérjük, írja le tetszőleges terjedelemben!” kérdésre</w:t>
      </w:r>
    </w:p>
    <w:p w14:paraId="621D2F81" w14:textId="22CC7E14" w:rsidR="00D86879" w:rsidRPr="00D86879" w:rsidRDefault="00EF3672" w:rsidP="000B409E">
      <w:pPr>
        <w:pStyle w:val="Listaszerbekezds"/>
        <w:numPr>
          <w:ilvl w:val="0"/>
          <w:numId w:val="18"/>
        </w:numPr>
        <w:spacing w:after="0" w:line="360" w:lineRule="auto"/>
        <w:rPr>
          <w:rFonts w:cstheme="minorHAnsi"/>
          <w:b/>
        </w:rPr>
      </w:pPr>
      <w:r w:rsidRPr="00D86879">
        <w:rPr>
          <w:rFonts w:cstheme="minorHAnsi"/>
          <w:b/>
        </w:rPr>
        <w:t xml:space="preserve">sz. melléklet: </w:t>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Pr>
          <w:rFonts w:cstheme="minorHAnsi"/>
          <w:b/>
        </w:rPr>
        <w:tab/>
      </w:r>
      <w:r w:rsidR="000B409E" w:rsidRPr="000B409E">
        <w:rPr>
          <w:rFonts w:cstheme="minorHAnsi"/>
          <w:bCs/>
        </w:rPr>
        <w:t>4</w:t>
      </w:r>
      <w:r w:rsidR="00610DAB">
        <w:rPr>
          <w:rFonts w:cstheme="minorHAnsi"/>
          <w:bCs/>
        </w:rPr>
        <w:t>6</w:t>
      </w:r>
      <w:r w:rsidR="000B409E" w:rsidRPr="000B409E">
        <w:rPr>
          <w:rFonts w:cstheme="minorHAnsi"/>
          <w:bCs/>
        </w:rPr>
        <w:t>.</w:t>
      </w:r>
    </w:p>
    <w:p w14:paraId="6C16927E" w14:textId="5A9A0776" w:rsidR="000643AD" w:rsidRDefault="00EF3672" w:rsidP="000B409E">
      <w:pPr>
        <w:pStyle w:val="Listaszerbekezds"/>
        <w:spacing w:after="0" w:line="360" w:lineRule="auto"/>
        <w:ind w:right="708"/>
      </w:pPr>
      <w:r w:rsidRPr="00EF3672">
        <w:t>Válaszok az „Amennyiben van tapasztalata a duális képzésről, vagy a duális képzésből kikerülő végzett mérnökök tudásáról és teljesítményéről, kérjük, írja le tetszőleges terjedelemben!” kérdésre</w:t>
      </w:r>
    </w:p>
    <w:p w14:paraId="0763E93C" w14:textId="14450706" w:rsidR="00D86879" w:rsidRPr="00D86879" w:rsidRDefault="00EF3672" w:rsidP="000B409E">
      <w:pPr>
        <w:pStyle w:val="Listaszerbekezds"/>
        <w:numPr>
          <w:ilvl w:val="0"/>
          <w:numId w:val="18"/>
        </w:numPr>
        <w:spacing w:after="0" w:line="360" w:lineRule="auto"/>
        <w:rPr>
          <w:rFonts w:cstheme="minorHAnsi"/>
          <w:b/>
          <w:bCs/>
        </w:rPr>
      </w:pPr>
      <w:r w:rsidRPr="00D86879">
        <w:rPr>
          <w:rFonts w:cstheme="minorHAnsi"/>
          <w:b/>
          <w:bCs/>
        </w:rPr>
        <w:t>sz. melléklet:</w:t>
      </w:r>
      <w:r w:rsidR="000B409E">
        <w:rPr>
          <w:rFonts w:cstheme="minorHAnsi"/>
          <w:b/>
          <w:bCs/>
        </w:rPr>
        <w:tab/>
      </w:r>
      <w:r w:rsidR="000B409E">
        <w:rPr>
          <w:rFonts w:cstheme="minorHAnsi"/>
          <w:b/>
          <w:bCs/>
        </w:rPr>
        <w:tab/>
      </w:r>
      <w:r w:rsidR="000B409E">
        <w:rPr>
          <w:rFonts w:cstheme="minorHAnsi"/>
          <w:b/>
          <w:bCs/>
        </w:rPr>
        <w:tab/>
      </w:r>
      <w:r w:rsidR="000B409E">
        <w:rPr>
          <w:rFonts w:cstheme="minorHAnsi"/>
          <w:b/>
          <w:bCs/>
        </w:rPr>
        <w:tab/>
      </w:r>
      <w:r w:rsidR="000B409E">
        <w:rPr>
          <w:rFonts w:cstheme="minorHAnsi"/>
          <w:b/>
          <w:bCs/>
        </w:rPr>
        <w:tab/>
      </w:r>
      <w:r w:rsidR="000B409E">
        <w:rPr>
          <w:rFonts w:cstheme="minorHAnsi"/>
          <w:b/>
          <w:bCs/>
        </w:rPr>
        <w:tab/>
      </w:r>
      <w:r w:rsidR="000B409E">
        <w:rPr>
          <w:rFonts w:cstheme="minorHAnsi"/>
          <w:b/>
          <w:bCs/>
        </w:rPr>
        <w:tab/>
      </w:r>
      <w:r w:rsidR="000B409E">
        <w:rPr>
          <w:rFonts w:cstheme="minorHAnsi"/>
          <w:b/>
          <w:bCs/>
        </w:rPr>
        <w:tab/>
      </w:r>
      <w:r w:rsidR="000B409E">
        <w:rPr>
          <w:rFonts w:cstheme="minorHAnsi"/>
          <w:b/>
          <w:bCs/>
        </w:rPr>
        <w:tab/>
      </w:r>
      <w:r w:rsidR="000B409E">
        <w:rPr>
          <w:rFonts w:cstheme="minorHAnsi"/>
          <w:b/>
          <w:bCs/>
        </w:rPr>
        <w:tab/>
      </w:r>
      <w:r w:rsidR="000B409E" w:rsidRPr="000B409E">
        <w:rPr>
          <w:rFonts w:cstheme="minorHAnsi"/>
        </w:rPr>
        <w:t>4</w:t>
      </w:r>
      <w:r w:rsidR="00610DAB">
        <w:rPr>
          <w:rFonts w:cstheme="minorHAnsi"/>
        </w:rPr>
        <w:t>9</w:t>
      </w:r>
      <w:r w:rsidR="000B409E" w:rsidRPr="000B409E">
        <w:rPr>
          <w:rFonts w:cstheme="minorHAnsi"/>
        </w:rPr>
        <w:t>.</w:t>
      </w:r>
    </w:p>
    <w:p w14:paraId="3F9E3061" w14:textId="3D79DEC4" w:rsidR="000643AD" w:rsidRPr="000643AD" w:rsidRDefault="000643AD" w:rsidP="000B409E">
      <w:pPr>
        <w:pStyle w:val="Listaszerbekezds"/>
        <w:spacing w:after="0" w:line="360" w:lineRule="auto"/>
        <w:ind w:right="708"/>
        <w:rPr>
          <w:rFonts w:cstheme="minorBidi"/>
        </w:rPr>
      </w:pPr>
      <w:r w:rsidRPr="00D86879">
        <w:rPr>
          <w:rFonts w:cstheme="minorHAnsi"/>
        </w:rPr>
        <w:t>Válaszok a „Ha van olyan észrevétele, véleménye, javaslata, amire nem kérdeztünk rá, kérjük írja le!” kérdésre</w:t>
      </w:r>
    </w:p>
    <w:p w14:paraId="6E329E1C" w14:textId="2C8BA1EB" w:rsidR="00567EFC" w:rsidRPr="002274F0" w:rsidRDefault="002274F0" w:rsidP="002274F0">
      <w:pPr>
        <w:rPr>
          <w:rFonts w:cstheme="minorHAnsi"/>
          <w:b/>
          <w:sz w:val="26"/>
          <w:szCs w:val="26"/>
        </w:rPr>
      </w:pPr>
      <w:r w:rsidRPr="002274F0">
        <w:rPr>
          <w:rFonts w:cstheme="minorHAnsi"/>
          <w:b/>
          <w:sz w:val="26"/>
          <w:szCs w:val="26"/>
        </w:rPr>
        <w:t>1.</w:t>
      </w:r>
      <w:r>
        <w:rPr>
          <w:rFonts w:cstheme="minorHAnsi"/>
          <w:b/>
          <w:sz w:val="26"/>
          <w:szCs w:val="26"/>
        </w:rPr>
        <w:t xml:space="preserve"> </w:t>
      </w:r>
      <w:r w:rsidR="00567EFC" w:rsidRPr="002274F0">
        <w:rPr>
          <w:rFonts w:cstheme="minorHAnsi"/>
          <w:b/>
          <w:sz w:val="26"/>
          <w:szCs w:val="26"/>
        </w:rPr>
        <w:t>A kutatás célja</w:t>
      </w:r>
    </w:p>
    <w:p w14:paraId="252A6714" w14:textId="0F5FAB02" w:rsidR="002274F0" w:rsidRPr="005B3706" w:rsidRDefault="002274F0" w:rsidP="002274F0">
      <w:pPr>
        <w:spacing w:line="276" w:lineRule="auto"/>
        <w:jc w:val="both"/>
        <w:rPr>
          <w:rFonts w:cstheme="minorHAnsi"/>
          <w:b/>
          <w:bCs/>
          <w:sz w:val="24"/>
          <w:szCs w:val="24"/>
        </w:rPr>
      </w:pPr>
      <w:r w:rsidRPr="005B3706">
        <w:rPr>
          <w:rFonts w:cstheme="minorHAnsi"/>
          <w:b/>
          <w:bCs/>
          <w:sz w:val="24"/>
          <w:szCs w:val="24"/>
        </w:rPr>
        <w:t xml:space="preserve">1. 1. </w:t>
      </w:r>
      <w:r w:rsidR="005058D8" w:rsidRPr="005B3706">
        <w:rPr>
          <w:rFonts w:cstheme="minorHAnsi"/>
          <w:b/>
          <w:bCs/>
          <w:sz w:val="24"/>
          <w:szCs w:val="24"/>
        </w:rPr>
        <w:t>Bevezetés</w:t>
      </w:r>
    </w:p>
    <w:p w14:paraId="149A75D9" w14:textId="4253D54B" w:rsidR="00C302B7" w:rsidRPr="002274F0" w:rsidRDefault="00567EFC" w:rsidP="002274F0">
      <w:pPr>
        <w:spacing w:line="276" w:lineRule="auto"/>
        <w:jc w:val="both"/>
        <w:rPr>
          <w:rFonts w:cstheme="minorHAnsi"/>
        </w:rPr>
      </w:pPr>
      <w:r>
        <w:rPr>
          <w:rFonts w:cstheme="minorHAnsi"/>
        </w:rPr>
        <w:lastRenderedPageBreak/>
        <w:t>A</w:t>
      </w:r>
      <w:r w:rsidR="00F67DAB" w:rsidRPr="00F67DAB">
        <w:t xml:space="preserve"> </w:t>
      </w:r>
      <w:r w:rsidR="00F67DAB" w:rsidRPr="00567EFC">
        <w:t>Magyar Épületgépészeti Egyeztető Fórum</w:t>
      </w:r>
      <w:r w:rsidR="0062693B">
        <w:rPr>
          <w:rStyle w:val="Lbjegyzet-hivatkozs"/>
        </w:rPr>
        <w:footnoteReference w:id="1"/>
      </w:r>
      <w:r w:rsidR="00F67DAB" w:rsidRPr="00987F46">
        <w:rPr>
          <w:rFonts w:cstheme="minorHAnsi"/>
        </w:rPr>
        <w:t xml:space="preserve"> </w:t>
      </w:r>
      <w:r w:rsidRPr="00987F46">
        <w:rPr>
          <w:rFonts w:cstheme="minorHAnsi"/>
        </w:rPr>
        <w:t>20</w:t>
      </w:r>
      <w:r w:rsidR="00F67DAB">
        <w:rPr>
          <w:rFonts w:cstheme="minorHAnsi"/>
        </w:rPr>
        <w:t>22</w:t>
      </w:r>
      <w:r w:rsidR="00C302B7">
        <w:rPr>
          <w:rFonts w:cstheme="minorHAnsi"/>
        </w:rPr>
        <w:t xml:space="preserve"> </w:t>
      </w:r>
      <w:r w:rsidR="00F67DAB">
        <w:rPr>
          <w:rFonts w:cstheme="minorHAnsi"/>
        </w:rPr>
        <w:t>februárjában online kérdőíves felmérést</w:t>
      </w:r>
      <w:r w:rsidRPr="00987F46">
        <w:rPr>
          <w:rFonts w:cstheme="minorHAnsi"/>
        </w:rPr>
        <w:t xml:space="preserve"> </w:t>
      </w:r>
      <w:r>
        <w:rPr>
          <w:rFonts w:cstheme="minorHAnsi"/>
        </w:rPr>
        <w:t xml:space="preserve">végzett </w:t>
      </w:r>
      <w:r w:rsidR="00F67DAB">
        <w:rPr>
          <w:rFonts w:cstheme="minorHAnsi"/>
        </w:rPr>
        <w:t xml:space="preserve">az épületgépészet különböző szakterületeinek képviselői körében </w:t>
      </w:r>
      <w:r>
        <w:rPr>
          <w:rFonts w:cstheme="minorHAnsi"/>
        </w:rPr>
        <w:t xml:space="preserve">abból a célból, hogy </w:t>
      </w:r>
      <w:r w:rsidR="00C302B7" w:rsidRPr="002274F0">
        <w:rPr>
          <w:rFonts w:cstheme="minorHAnsi"/>
        </w:rPr>
        <w:t xml:space="preserve">megismerje, </w:t>
      </w:r>
      <w:r w:rsidR="00F67DAB" w:rsidRPr="002274F0">
        <w:rPr>
          <w:rFonts w:cstheme="minorHAnsi"/>
        </w:rPr>
        <w:t xml:space="preserve">a szakma képviselői milyen kompetenciákat, készségeket, szakmai ismereteket, felkészültséget várnak </w:t>
      </w:r>
      <w:r w:rsidR="00F67DAB">
        <w:t>a végzett, pályakezdő épületgépész mérnököktől</w:t>
      </w:r>
      <w:r w:rsidR="00C302B7" w:rsidRPr="002274F0">
        <w:rPr>
          <w:rFonts w:cstheme="minorHAnsi"/>
        </w:rPr>
        <w:t>;</w:t>
      </w:r>
      <w:r w:rsidR="002274F0">
        <w:rPr>
          <w:rFonts w:cstheme="minorHAnsi"/>
        </w:rPr>
        <w:t xml:space="preserve"> </w:t>
      </w:r>
      <w:r w:rsidR="00C302B7" w:rsidRPr="002274F0">
        <w:rPr>
          <w:rFonts w:cstheme="minorHAnsi"/>
        </w:rPr>
        <w:t xml:space="preserve">átfogó képet kapjon arról, hogy a megkérdezetteknek </w:t>
      </w:r>
      <w:r w:rsidR="004D14F2" w:rsidRPr="002274F0">
        <w:rPr>
          <w:rFonts w:cstheme="minorHAnsi"/>
        </w:rPr>
        <w:t>milyen tapasztalataik vannak a felsőoktatásból frissen kikerülő mérnökök tudásával, felkészültségével kapcsolatban</w:t>
      </w:r>
      <w:r w:rsidR="00C302B7" w:rsidRPr="002274F0">
        <w:rPr>
          <w:rFonts w:cstheme="minorHAnsi"/>
        </w:rPr>
        <w:t>;</w:t>
      </w:r>
      <w:r w:rsidR="002274F0">
        <w:rPr>
          <w:rFonts w:cstheme="minorHAnsi"/>
        </w:rPr>
        <w:t xml:space="preserve"> </w:t>
      </w:r>
      <w:r w:rsidR="00C302B7" w:rsidRPr="002274F0">
        <w:rPr>
          <w:rFonts w:cstheme="minorHAnsi"/>
        </w:rPr>
        <w:t>feltárja, hogy a tapasztalatok, az elvárások és az igények hogyan változtak a 2010-ben a Magyar Épületgépészek Szövetsége által ezen a területen végzett kutatása óta.</w:t>
      </w:r>
      <w:r w:rsidR="00EA3C31">
        <w:rPr>
          <w:rStyle w:val="Lbjegyzet-hivatkozs"/>
          <w:rFonts w:cstheme="minorHAnsi"/>
        </w:rPr>
        <w:footnoteReference w:id="2"/>
      </w:r>
    </w:p>
    <w:p w14:paraId="7FA13450" w14:textId="77777777" w:rsidR="002C1752" w:rsidRDefault="00F67DAB" w:rsidP="002274F0">
      <w:pPr>
        <w:jc w:val="both"/>
      </w:pPr>
      <w:r>
        <w:t xml:space="preserve">A </w:t>
      </w:r>
      <w:r w:rsidRPr="00567EFC">
        <w:t>Magyar Épületgépészeti Egyeztető Fórum</w:t>
      </w:r>
      <w:r>
        <w:t>ot</w:t>
      </w:r>
      <w:r w:rsidRPr="002274F0">
        <w:rPr>
          <w:rFonts w:cstheme="minorHAnsi"/>
        </w:rPr>
        <w:t xml:space="preserve"> </w:t>
      </w:r>
      <w:r>
        <w:t xml:space="preserve">alkotó szervezeteknek kiemelt célja volt a felméréssel, </w:t>
      </w:r>
      <w:r w:rsidR="004D14F2">
        <w:t xml:space="preserve">hogy </w:t>
      </w:r>
      <w:r>
        <w:t xml:space="preserve">az épületgépészeti képzés felsőfokú műhelyei </w:t>
      </w:r>
      <w:r w:rsidR="002B0089">
        <w:t xml:space="preserve">közvetlen, </w:t>
      </w:r>
      <w:r>
        <w:t xml:space="preserve">új és hasznos információkat </w:t>
      </w:r>
      <w:r w:rsidR="002B0089">
        <w:t xml:space="preserve">kapjanak a </w:t>
      </w:r>
      <w:r w:rsidR="004D14F2">
        <w:t>szakma gyakorlati szereplőinek elvárásairól és tapasztalatairól, mivel a</w:t>
      </w:r>
      <w:r>
        <w:t xml:space="preserve"> pályakezdő épületgépész mérnökök ismereteinek, készségeinek összetétele, minősége, piacképessége létfontosságú a szakm</w:t>
      </w:r>
      <w:r w:rsidR="004D14F2">
        <w:t xml:space="preserve">át </w:t>
      </w:r>
      <w:r>
        <w:t>gyakorló vállalatok és vállalkozások számára</w:t>
      </w:r>
      <w:r w:rsidR="00BB4A0A">
        <w:t>.</w:t>
      </w:r>
    </w:p>
    <w:p w14:paraId="34ECFC89" w14:textId="7DD215F4" w:rsidR="004D14F2" w:rsidRDefault="00F67DAB" w:rsidP="002274F0">
      <w:pPr>
        <w:jc w:val="both"/>
      </w:pPr>
      <w:r>
        <w:t xml:space="preserve">   </w:t>
      </w:r>
    </w:p>
    <w:p w14:paraId="479FDC3E" w14:textId="6A82840D" w:rsidR="00EA3C31" w:rsidRDefault="00C67693" w:rsidP="00C67693">
      <w:pPr>
        <w:pStyle w:val="Listaszerbekezds"/>
        <w:numPr>
          <w:ilvl w:val="1"/>
          <w:numId w:val="26"/>
        </w:numPr>
        <w:jc w:val="both"/>
        <w:rPr>
          <w:b/>
          <w:bCs/>
          <w:sz w:val="24"/>
          <w:szCs w:val="24"/>
        </w:rPr>
      </w:pPr>
      <w:r w:rsidRPr="005B3706">
        <w:rPr>
          <w:b/>
          <w:bCs/>
          <w:sz w:val="24"/>
          <w:szCs w:val="24"/>
        </w:rPr>
        <w:t xml:space="preserve"> </w:t>
      </w:r>
      <w:r w:rsidR="00EA3C31" w:rsidRPr="005B3706">
        <w:rPr>
          <w:b/>
          <w:bCs/>
          <w:sz w:val="24"/>
          <w:szCs w:val="24"/>
        </w:rPr>
        <w:t>A felmérésben a</w:t>
      </w:r>
      <w:r w:rsidR="00761047" w:rsidRPr="005B3706">
        <w:rPr>
          <w:b/>
          <w:bCs/>
          <w:sz w:val="24"/>
          <w:szCs w:val="24"/>
        </w:rPr>
        <w:t>z alábbi területek</w:t>
      </w:r>
      <w:r w:rsidR="00FB3242" w:rsidRPr="005B3706">
        <w:rPr>
          <w:b/>
          <w:bCs/>
          <w:sz w:val="24"/>
          <w:szCs w:val="24"/>
        </w:rPr>
        <w:t>et</w:t>
      </w:r>
      <w:r w:rsidR="00761047" w:rsidRPr="005B3706">
        <w:rPr>
          <w:b/>
          <w:bCs/>
          <w:sz w:val="24"/>
          <w:szCs w:val="24"/>
        </w:rPr>
        <w:t xml:space="preserve"> vizsgáltuk részletesen:</w:t>
      </w:r>
    </w:p>
    <w:p w14:paraId="60938634" w14:textId="77777777" w:rsidR="002C1752" w:rsidRPr="005B3706" w:rsidRDefault="002C1752" w:rsidP="002C1752">
      <w:pPr>
        <w:pStyle w:val="Listaszerbekezds"/>
        <w:ind w:left="360"/>
        <w:jc w:val="both"/>
        <w:rPr>
          <w:b/>
          <w:bCs/>
          <w:sz w:val="24"/>
          <w:szCs w:val="24"/>
        </w:rPr>
      </w:pPr>
    </w:p>
    <w:p w14:paraId="5BFB20FC" w14:textId="77777777" w:rsidR="002C1752" w:rsidRDefault="00A16957" w:rsidP="00705EFC">
      <w:pPr>
        <w:pStyle w:val="Listaszerbekezds"/>
        <w:numPr>
          <w:ilvl w:val="2"/>
          <w:numId w:val="26"/>
        </w:numPr>
        <w:jc w:val="both"/>
      </w:pPr>
      <w:r>
        <w:t>A</w:t>
      </w:r>
      <w:r w:rsidR="00FB3242">
        <w:t xml:space="preserve"> szakma képviselői szerint a frissen végzett épületgépész mérnökök rendelkeznek-e megfelelő elméleti ismeretekkel</w:t>
      </w:r>
      <w:r w:rsidR="000611A5">
        <w:t xml:space="preserve">, gyakorlati tudással, </w:t>
      </w:r>
      <w:r w:rsidR="00C367DF">
        <w:t xml:space="preserve">kommunikációs képességekkel, </w:t>
      </w:r>
      <w:r w:rsidR="000611A5">
        <w:t>tájékozottak-e a korszerű épületgépészeti technológiákkal kapcsolatban, mennyire önállóak, elhivatottak és kíváncsiak</w:t>
      </w:r>
      <w:r>
        <w:t>.</w:t>
      </w:r>
    </w:p>
    <w:p w14:paraId="39DC5541" w14:textId="77777777" w:rsidR="002C1752" w:rsidRDefault="00A16957" w:rsidP="00600DF0">
      <w:pPr>
        <w:pStyle w:val="Listaszerbekezds"/>
        <w:numPr>
          <w:ilvl w:val="2"/>
          <w:numId w:val="26"/>
        </w:numPr>
        <w:jc w:val="both"/>
      </w:pPr>
      <w:r>
        <w:t>A</w:t>
      </w:r>
      <w:r w:rsidR="000611A5">
        <w:t xml:space="preserve"> szakma képviselői milyen </w:t>
      </w:r>
      <w:r w:rsidR="00C367DF">
        <w:t>ismeretek, készségek</w:t>
      </w:r>
      <w:r w:rsidR="000611A5">
        <w:t xml:space="preserve"> </w:t>
      </w:r>
      <w:r w:rsidR="00C367DF">
        <w:t>elsajátítását</w:t>
      </w:r>
      <w:r w:rsidR="000611A5">
        <w:t xml:space="preserve"> tartják a legfontosabbnak</w:t>
      </w:r>
      <w:r w:rsidR="00C367DF">
        <w:t>, melyek azok a területek, ahol a leginkább, melyek azok, ahol a legkevésbé elégedettek a pályakezdő mérnökökkel</w:t>
      </w:r>
      <w:r>
        <w:t>.</w:t>
      </w:r>
    </w:p>
    <w:p w14:paraId="5D4A1345" w14:textId="77777777" w:rsidR="002C1752" w:rsidRPr="002C1752" w:rsidRDefault="00A16957" w:rsidP="00123072">
      <w:pPr>
        <w:pStyle w:val="Listaszerbekezds"/>
        <w:numPr>
          <w:ilvl w:val="2"/>
          <w:numId w:val="26"/>
        </w:numPr>
        <w:jc w:val="both"/>
        <w:rPr>
          <w:bCs/>
        </w:rPr>
      </w:pPr>
      <w:r>
        <w:t xml:space="preserve">A válaszadók </w:t>
      </w:r>
      <w:r w:rsidR="00F24622">
        <w:t>milyen</w:t>
      </w:r>
      <w:r w:rsidR="00C367DF">
        <w:t xml:space="preserve"> ismeretanyagok</w:t>
      </w:r>
      <w:r w:rsidR="00F24622">
        <w:t xml:space="preserve"> </w:t>
      </w:r>
      <w:r w:rsidR="00C367DF">
        <w:t xml:space="preserve">oktatását tartják </w:t>
      </w:r>
      <w:r w:rsidR="00F24622">
        <w:t xml:space="preserve">fontosnak </w:t>
      </w:r>
      <w:r w:rsidR="00C367DF">
        <w:t>a</w:t>
      </w:r>
      <w:r>
        <w:t xml:space="preserve"> felsőfokú</w:t>
      </w:r>
      <w:r w:rsidR="00C367DF">
        <w:t xml:space="preserve"> épületgépészeti </w:t>
      </w:r>
      <w:r w:rsidR="00F24622">
        <w:t>képzéseken</w:t>
      </w:r>
      <w:r w:rsidR="00C367DF">
        <w:t>, milyen szakterületek oktatását hiányolják</w:t>
      </w:r>
      <w:r>
        <w:t>, milyen tapasztalataik vannak a BSc és MSc végzettségű pályakezdők tudásáról és teljesítményéről.</w:t>
      </w:r>
      <w:r w:rsidR="00653D86" w:rsidRPr="002C1752">
        <w:rPr>
          <w:rFonts w:cstheme="minorHAnsi"/>
          <w:b/>
          <w:sz w:val="26"/>
          <w:szCs w:val="26"/>
        </w:rPr>
        <w:t xml:space="preserve"> </w:t>
      </w:r>
    </w:p>
    <w:p w14:paraId="4017A866" w14:textId="497309C1" w:rsidR="00C3433B" w:rsidRPr="002C1752" w:rsidRDefault="00C67693" w:rsidP="00123072">
      <w:pPr>
        <w:pStyle w:val="Listaszerbekezds"/>
        <w:numPr>
          <w:ilvl w:val="2"/>
          <w:numId w:val="26"/>
        </w:numPr>
        <w:jc w:val="both"/>
        <w:rPr>
          <w:bCs/>
        </w:rPr>
      </w:pPr>
      <w:r w:rsidRPr="002C1752">
        <w:rPr>
          <w:rFonts w:cstheme="minorHAnsi"/>
          <w:bCs/>
        </w:rPr>
        <w:t>A</w:t>
      </w:r>
      <w:r w:rsidR="00C3433B" w:rsidRPr="002C1752">
        <w:rPr>
          <w:rFonts w:cstheme="minorHAnsi"/>
          <w:bCs/>
        </w:rPr>
        <w:t xml:space="preserve"> szakmabelieknek milyen tapasztalataik vannak a duális képzési rendszerrel kapcsolatban.</w:t>
      </w:r>
    </w:p>
    <w:p w14:paraId="33F783B3" w14:textId="40901F9C" w:rsidR="00476C23" w:rsidRDefault="00476C23">
      <w:pPr>
        <w:rPr>
          <w:rFonts w:cstheme="minorHAnsi"/>
          <w:b/>
          <w:sz w:val="26"/>
          <w:szCs w:val="26"/>
        </w:rPr>
      </w:pPr>
      <w:r>
        <w:rPr>
          <w:rFonts w:cstheme="minorHAnsi"/>
          <w:b/>
          <w:sz w:val="26"/>
          <w:szCs w:val="26"/>
        </w:rPr>
        <w:br w:type="page"/>
      </w:r>
    </w:p>
    <w:p w14:paraId="68AEE258" w14:textId="4E8678A5" w:rsidR="00653D86" w:rsidRPr="007B6201" w:rsidRDefault="00653D86" w:rsidP="00E04B19">
      <w:pPr>
        <w:spacing w:line="276" w:lineRule="auto"/>
        <w:rPr>
          <w:rFonts w:cstheme="minorHAnsi"/>
          <w:b/>
          <w:sz w:val="26"/>
          <w:szCs w:val="26"/>
        </w:rPr>
      </w:pPr>
      <w:r>
        <w:rPr>
          <w:rFonts w:cstheme="minorHAnsi"/>
          <w:b/>
          <w:sz w:val="26"/>
          <w:szCs w:val="26"/>
        </w:rPr>
        <w:lastRenderedPageBreak/>
        <w:t>2</w:t>
      </w:r>
      <w:r w:rsidRPr="007B6201">
        <w:rPr>
          <w:rFonts w:cstheme="minorHAnsi"/>
          <w:b/>
          <w:sz w:val="26"/>
          <w:szCs w:val="26"/>
        </w:rPr>
        <w:t>. A kutatás eszköze, a</w:t>
      </w:r>
      <w:r w:rsidR="00E832D1">
        <w:rPr>
          <w:rFonts w:cstheme="minorHAnsi"/>
          <w:b/>
          <w:sz w:val="26"/>
          <w:szCs w:val="26"/>
        </w:rPr>
        <w:t xml:space="preserve"> </w:t>
      </w:r>
      <w:r w:rsidRPr="007B6201">
        <w:rPr>
          <w:rFonts w:cstheme="minorHAnsi"/>
          <w:b/>
          <w:sz w:val="26"/>
          <w:szCs w:val="26"/>
        </w:rPr>
        <w:t>kérdezés módja</w:t>
      </w:r>
    </w:p>
    <w:p w14:paraId="1ACA4221" w14:textId="31DA9E97" w:rsidR="00E832D1" w:rsidRDefault="00E832D1" w:rsidP="00E04B19">
      <w:pPr>
        <w:spacing w:line="276" w:lineRule="auto"/>
        <w:jc w:val="both"/>
      </w:pPr>
      <w:r>
        <w:t>A kutatáshoz szükséges primer adatokat egy zárt és nyitott kérdéseket egyaránt tartalmazó online kérdőíven</w:t>
      </w:r>
      <w:r>
        <w:rPr>
          <w:rStyle w:val="Lbjegyzet-hivatkozs"/>
        </w:rPr>
        <w:footnoteReference w:id="3"/>
      </w:r>
      <w:r>
        <w:t xml:space="preserve"> keresztül gyűjtöttük. </w:t>
      </w:r>
      <w:r w:rsidR="002E6A93">
        <w:t>Fontos célunk volt</w:t>
      </w:r>
      <w:r>
        <w:t>, hogy a jelenlegi</w:t>
      </w:r>
      <w:r w:rsidR="00811CE2">
        <w:t xml:space="preserve"> vizsgálat</w:t>
      </w:r>
      <w:r>
        <w:t xml:space="preserve"> megállapítás</w:t>
      </w:r>
      <w:r w:rsidR="00811CE2">
        <w:t>ai</w:t>
      </w:r>
      <w:r>
        <w:t xml:space="preserve"> összehasonlíthatóak legyenek a korábbi </w:t>
      </w:r>
      <w:r w:rsidR="00811CE2">
        <w:t>felmérés</w:t>
      </w:r>
      <w:r w:rsidR="002E6A93">
        <w:t xml:space="preserve"> eredményeivel, ezért a</w:t>
      </w:r>
      <w:r>
        <w:t xml:space="preserve"> kérdőív a 2010-es kutatás kérdőíve alapján</w:t>
      </w:r>
      <w:r w:rsidR="002E6A93">
        <w:t>, a korábbi kérdőív aktualizálásával</w:t>
      </w:r>
      <w:r>
        <w:t xml:space="preserve"> készült.</w:t>
      </w:r>
      <w:r w:rsidR="002E6A93">
        <w:t xml:space="preserve"> Minden válaszadás önkéntes és névtelen volt.</w:t>
      </w:r>
      <w:r w:rsidR="00811CE2">
        <w:t xml:space="preserve"> 358 fő töltötte ki a kérdőívet.</w:t>
      </w:r>
    </w:p>
    <w:p w14:paraId="77F7B3C5" w14:textId="5FA92B5C" w:rsidR="002E6A93" w:rsidRPr="00F963E5" w:rsidRDefault="002E6A93" w:rsidP="00E04B19">
      <w:pPr>
        <w:spacing w:line="276" w:lineRule="auto"/>
        <w:jc w:val="both"/>
      </w:pPr>
      <w:r w:rsidRPr="00F963E5">
        <w:t>A kérdőívet a Magyar Épületgépészek Szövetsége saját címlistájára küldte el, ezen kívül elérhető volt a szövetség Facebook oldal</w:t>
      </w:r>
      <w:r w:rsidR="00976019" w:rsidRPr="00F963E5">
        <w:t>án</w:t>
      </w:r>
      <w:r w:rsidR="00976019" w:rsidRPr="00F963E5">
        <w:rPr>
          <w:rStyle w:val="Lbjegyzet-hivatkozs"/>
        </w:rPr>
        <w:footnoteReference w:id="4"/>
      </w:r>
      <w:r w:rsidRPr="00F963E5">
        <w:t xml:space="preserve"> </w:t>
      </w:r>
      <w:r w:rsidR="00976019" w:rsidRPr="00F963E5">
        <w:t>, honlapján</w:t>
      </w:r>
      <w:r w:rsidR="005548D3" w:rsidRPr="00F963E5">
        <w:rPr>
          <w:rStyle w:val="Lbjegyzet-hivatkozs"/>
        </w:rPr>
        <w:footnoteReference w:id="5"/>
      </w:r>
      <w:r w:rsidR="005C4B07" w:rsidRPr="00F963E5">
        <w:t>,</w:t>
      </w:r>
      <w:r w:rsidR="00976019" w:rsidRPr="00F963E5">
        <w:t xml:space="preserve">  az Épületgépész</w:t>
      </w:r>
      <w:r w:rsidR="005548D3" w:rsidRPr="00F963E5">
        <w:t xml:space="preserve"> </w:t>
      </w:r>
      <w:r w:rsidR="00BB69D2" w:rsidRPr="00F963E5">
        <w:t>szaklap híroldalán</w:t>
      </w:r>
      <w:r w:rsidR="005548D3" w:rsidRPr="00F963E5">
        <w:rPr>
          <w:rStyle w:val="Lbjegyzet-hivatkozs"/>
        </w:rPr>
        <w:footnoteReference w:id="6"/>
      </w:r>
      <w:r w:rsidR="005548D3" w:rsidRPr="00F963E5">
        <w:t>, a Magyar Épületgépészeti Egyeztető Fórum honlapján</w:t>
      </w:r>
      <w:r w:rsidR="005548D3" w:rsidRPr="00F963E5">
        <w:rPr>
          <w:rStyle w:val="Lbjegyzet-hivatkozs"/>
        </w:rPr>
        <w:footnoteReference w:id="7"/>
      </w:r>
      <w:r w:rsidR="00D7620F" w:rsidRPr="00F963E5">
        <w:t xml:space="preserve">, a Magyar Mérnöki Kamara Épületgépészeti Tagozatának </w:t>
      </w:r>
      <w:r w:rsidR="00BB69D2" w:rsidRPr="00F963E5">
        <w:t>híroldalán</w:t>
      </w:r>
      <w:r w:rsidR="00D7620F" w:rsidRPr="00F963E5">
        <w:rPr>
          <w:rStyle w:val="Lbjegyzet-hivatkozs"/>
        </w:rPr>
        <w:footnoteReference w:id="8"/>
      </w:r>
      <w:r w:rsidR="0053044C" w:rsidRPr="00F963E5">
        <w:t>, valamint a Kéményjobbítók Országos Szövetségének honlapján</w:t>
      </w:r>
      <w:r w:rsidR="0053044C" w:rsidRPr="00F963E5">
        <w:rPr>
          <w:rStyle w:val="Lbjegyzet-hivatkozs"/>
        </w:rPr>
        <w:footnoteReference w:id="9"/>
      </w:r>
      <w:r w:rsidR="0053044C" w:rsidRPr="00F963E5">
        <w:t xml:space="preserve">. </w:t>
      </w:r>
    </w:p>
    <w:p w14:paraId="77F153F1" w14:textId="0BFEDF06" w:rsidR="00F963E5" w:rsidRDefault="00F963E5" w:rsidP="00E04B19">
      <w:pPr>
        <w:spacing w:line="276" w:lineRule="auto"/>
        <w:jc w:val="both"/>
      </w:pPr>
      <w:r>
        <w:t>A minta nem reprezentatív mintavételi eljárás alapján került összeállításra, a szakma képviselői</w:t>
      </w:r>
      <w:r w:rsidR="00BA5509">
        <w:t xml:space="preserve"> között terjesztettük a felhívást a kutatásban való részvételre, a válaszadók</w:t>
      </w:r>
      <w:r>
        <w:t xml:space="preserve"> önkitöltős kérdőívet használtak, a minta nagy száma és a válaszadók összetétele alapján azonban elmondható, hogy jól képviselik a vizsgált csoport véleményét.</w:t>
      </w:r>
    </w:p>
    <w:p w14:paraId="09BD5C71" w14:textId="3C89410C" w:rsidR="00864F43" w:rsidRDefault="00476C23" w:rsidP="007205FF">
      <w:r>
        <w:br w:type="page"/>
      </w:r>
    </w:p>
    <w:p w14:paraId="286A3EBA" w14:textId="6B8D9C1E" w:rsidR="00811CE2" w:rsidRPr="00CD0473" w:rsidRDefault="00811CE2" w:rsidP="00E04B19">
      <w:pPr>
        <w:spacing w:line="276" w:lineRule="auto"/>
        <w:jc w:val="both"/>
        <w:rPr>
          <w:rFonts w:cstheme="minorHAnsi"/>
          <w:b/>
          <w:bCs/>
          <w:sz w:val="26"/>
          <w:szCs w:val="26"/>
        </w:rPr>
      </w:pPr>
      <w:r w:rsidRPr="00CD0473">
        <w:rPr>
          <w:b/>
          <w:bCs/>
          <w:sz w:val="26"/>
          <w:szCs w:val="26"/>
        </w:rPr>
        <w:lastRenderedPageBreak/>
        <w:t xml:space="preserve">3. A válaszadók jellemzői </w:t>
      </w:r>
    </w:p>
    <w:p w14:paraId="6CAD6D67" w14:textId="0F11D22B" w:rsidR="004A73D0" w:rsidRPr="005B3706" w:rsidRDefault="00C67693" w:rsidP="00E04B19">
      <w:pPr>
        <w:pStyle w:val="Listaszerbekezds"/>
        <w:ind w:left="0"/>
        <w:jc w:val="both"/>
        <w:rPr>
          <w:b/>
          <w:bCs/>
          <w:sz w:val="24"/>
          <w:szCs w:val="24"/>
        </w:rPr>
      </w:pPr>
      <w:r w:rsidRPr="005B3706">
        <w:rPr>
          <w:b/>
          <w:bCs/>
          <w:sz w:val="24"/>
          <w:szCs w:val="24"/>
        </w:rPr>
        <w:t xml:space="preserve">3.1. </w:t>
      </w:r>
      <w:r w:rsidR="004A73D0" w:rsidRPr="005B3706">
        <w:rPr>
          <w:b/>
          <w:bCs/>
          <w:sz w:val="24"/>
          <w:szCs w:val="24"/>
        </w:rPr>
        <w:t>Tevékenység szerinti megoszlás</w:t>
      </w:r>
    </w:p>
    <w:p w14:paraId="32774AE6" w14:textId="763865FC" w:rsidR="005E66E1" w:rsidRDefault="00811CE2" w:rsidP="00E04B19">
      <w:pPr>
        <w:pStyle w:val="Listaszerbekezds"/>
        <w:ind w:left="0"/>
        <w:jc w:val="both"/>
      </w:pPr>
      <w:r>
        <w:t xml:space="preserve">A </w:t>
      </w:r>
      <w:r w:rsidR="005E66E1">
        <w:t>kérdőívet kitöltők 35,5%-a (127 fő) elsősorban tervezéssel, 31,6%-a (113 fő) elsősorban kivitelezéssel, 12%-a (43 fő) elsősorban üzemeltetéssel, 8,9%-a (32 fő) elsősorban gyártói képviselettel, kereskedéssel foglalkozó vállalkozásokat képvisel.</w:t>
      </w:r>
      <w:r w:rsidR="00CD3747">
        <w:t xml:space="preserve"> 43 (12 %) fő egyéb</w:t>
      </w:r>
      <w:r w:rsidR="00CD3747">
        <w:rPr>
          <w:rStyle w:val="Lbjegyzet-hivatkozs"/>
        </w:rPr>
        <w:footnoteReference w:id="10"/>
      </w:r>
      <w:r w:rsidR="00CD3747">
        <w:t xml:space="preserve"> kategóriát jelölt meg.</w:t>
      </w:r>
    </w:p>
    <w:p w14:paraId="4163F1D5" w14:textId="5AFD66F8" w:rsidR="000611A5" w:rsidRDefault="008B772C" w:rsidP="00E04B19">
      <w:pPr>
        <w:spacing w:line="276" w:lineRule="auto"/>
        <w:jc w:val="both"/>
      </w:pPr>
      <w:r>
        <w:rPr>
          <w:noProof/>
        </w:rPr>
        <w:drawing>
          <wp:inline distT="0" distB="0" distL="0" distR="0" wp14:anchorId="52B154CE" wp14:editId="006BAA7C">
            <wp:extent cx="5615940" cy="3771900"/>
            <wp:effectExtent l="0" t="0" r="3810" b="0"/>
            <wp:docPr id="1" name="Diagram 1">
              <a:extLst xmlns:a="http://schemas.openxmlformats.org/drawingml/2006/main">
                <a:ext uri="{FF2B5EF4-FFF2-40B4-BE49-F238E27FC236}">
                  <a16:creationId xmlns:a16="http://schemas.microsoft.com/office/drawing/2014/main" id="{B6C6B6A4-3B41-498D-866D-DD61B09F9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FC570A" w14:textId="1E7B2255" w:rsidR="000611A5" w:rsidRPr="005B3706" w:rsidRDefault="00C67693" w:rsidP="00E04B19">
      <w:pPr>
        <w:spacing w:line="276" w:lineRule="auto"/>
        <w:jc w:val="both"/>
        <w:rPr>
          <w:rFonts w:cstheme="minorHAnsi"/>
          <w:b/>
          <w:bCs/>
          <w:sz w:val="24"/>
          <w:szCs w:val="24"/>
        </w:rPr>
      </w:pPr>
      <w:r w:rsidRPr="005B3706">
        <w:rPr>
          <w:rFonts w:cstheme="minorHAnsi"/>
          <w:b/>
          <w:bCs/>
          <w:sz w:val="24"/>
          <w:szCs w:val="24"/>
        </w:rPr>
        <w:t xml:space="preserve">3.2. </w:t>
      </w:r>
      <w:r w:rsidR="00A75577" w:rsidRPr="005B3706">
        <w:rPr>
          <w:rFonts w:cstheme="minorHAnsi"/>
          <w:b/>
          <w:bCs/>
          <w:sz w:val="24"/>
          <w:szCs w:val="24"/>
        </w:rPr>
        <w:t>Alkalmazottak száma szerinti megoszlás</w:t>
      </w:r>
    </w:p>
    <w:p w14:paraId="79BEC97E" w14:textId="77777777" w:rsidR="005C7DD7" w:rsidRDefault="002129D3" w:rsidP="00E04B19">
      <w:pPr>
        <w:spacing w:line="276" w:lineRule="auto"/>
        <w:jc w:val="both"/>
      </w:pPr>
      <w:r>
        <w:t>A kérdőívet kitöltők több mint fele (5</w:t>
      </w:r>
      <w:r w:rsidR="00710201">
        <w:t>3</w:t>
      </w:r>
      <w:r>
        <w:t>%) 0-4 főt foglalkoztató, 12</w:t>
      </w:r>
      <w:r w:rsidR="00710201">
        <w:t xml:space="preserve"> </w:t>
      </w:r>
      <w:r>
        <w:t xml:space="preserve">%-a 5-9 főt </w:t>
      </w:r>
      <w:r w:rsidR="007A5934">
        <w:t xml:space="preserve">vállalkozásokat képvisel, </w:t>
      </w:r>
      <w:r>
        <w:t>2</w:t>
      </w:r>
      <w:r w:rsidR="00710201">
        <w:t>1</w:t>
      </w:r>
      <w:r>
        <w:t xml:space="preserve"> %-a </w:t>
      </w:r>
      <w:r w:rsidR="004A73D0">
        <w:t>10-49 főt</w:t>
      </w:r>
      <w:r w:rsidR="00BE03D3">
        <w:t xml:space="preserve"> foglalkoztató</w:t>
      </w:r>
      <w:r w:rsidR="007A5934">
        <w:t xml:space="preserve"> vállalkozás képviselője</w:t>
      </w:r>
      <w:r w:rsidR="004A73D0">
        <w:t>, 7</w:t>
      </w:r>
      <w:r w:rsidR="00710201">
        <w:t>%</w:t>
      </w:r>
      <w:r w:rsidR="004A73D0">
        <w:t>-a 50-250 főt</w:t>
      </w:r>
      <w:r w:rsidR="007A5934">
        <w:t xml:space="preserve"> foglalkoztató</w:t>
      </w:r>
      <w:r w:rsidR="004A73D0">
        <w:t xml:space="preserve">, </w:t>
      </w:r>
      <w:r w:rsidR="00710201">
        <w:t>7</w:t>
      </w:r>
      <w:r w:rsidR="004A73D0">
        <w:t xml:space="preserve">%-a </w:t>
      </w:r>
      <w:r w:rsidR="000B356B">
        <w:t xml:space="preserve">több mint </w:t>
      </w:r>
      <w:r w:rsidR="004A73D0">
        <w:t>250 fő</w:t>
      </w:r>
      <w:r w:rsidR="00BE03D3">
        <w:t xml:space="preserve">t foglalkoztató </w:t>
      </w:r>
      <w:r w:rsidR="007A5934">
        <w:t>céget</w:t>
      </w:r>
      <w:r w:rsidR="00BE03D3">
        <w:t xml:space="preserve"> képvisel.</w:t>
      </w:r>
      <w:r w:rsidR="00A75577">
        <w:t xml:space="preserve"> </w:t>
      </w:r>
    </w:p>
    <w:p w14:paraId="7B436251" w14:textId="3099076E" w:rsidR="00567EFC" w:rsidRDefault="00A75577" w:rsidP="00E04B19">
      <w:pPr>
        <w:spacing w:line="276" w:lineRule="auto"/>
        <w:jc w:val="both"/>
      </w:pPr>
      <w:r>
        <w:t xml:space="preserve">A válaszadók alkalmazottak száma szerinti megoszlása a 2010-es kutatáshoz képest jelentősen változott. A 2010-es felmérés válaszadóinak 68%-a 0-4 főt foglalkoztató mikrovállalkozást képviselt. </w:t>
      </w:r>
      <w:r w:rsidR="00102F62">
        <w:t>A 10-49 főt foglalkoztató vállalkozások képviselőinek aránya a mintában 12%-ról 20,9%-ra nőtt.</w:t>
      </w:r>
    </w:p>
    <w:p w14:paraId="57387A38" w14:textId="2CB5A829" w:rsidR="00102F62" w:rsidRDefault="00102F62" w:rsidP="00E04B19">
      <w:pPr>
        <w:spacing w:line="276" w:lineRule="auto"/>
        <w:jc w:val="both"/>
      </w:pPr>
    </w:p>
    <w:p w14:paraId="4FF045C2" w14:textId="76FCF9FF" w:rsidR="00102F62" w:rsidRDefault="00710201" w:rsidP="00E04B19">
      <w:pPr>
        <w:spacing w:after="0" w:line="276" w:lineRule="auto"/>
        <w:ind w:left="708"/>
        <w:rPr>
          <w:rFonts w:ascii="Times New Roman" w:eastAsia="Times New Roman" w:hAnsi="Times New Roman" w:cs="Times New Roman"/>
          <w:sz w:val="24"/>
          <w:szCs w:val="24"/>
          <w:lang w:eastAsia="hu-HU"/>
        </w:rPr>
      </w:pPr>
      <w:r>
        <w:rPr>
          <w:noProof/>
        </w:rPr>
        <w:lastRenderedPageBreak/>
        <w:drawing>
          <wp:inline distT="0" distB="0" distL="0" distR="0" wp14:anchorId="4715F805" wp14:editId="5BD2058E">
            <wp:extent cx="4572000" cy="2743200"/>
            <wp:effectExtent l="0" t="0" r="0" b="0"/>
            <wp:docPr id="4" name="Diagram 4">
              <a:extLst xmlns:a="http://schemas.openxmlformats.org/drawingml/2006/main">
                <a:ext uri="{FF2B5EF4-FFF2-40B4-BE49-F238E27FC236}">
                  <a16:creationId xmlns:a16="http://schemas.microsoft.com/office/drawing/2014/main" id="{F6ED29A9-140A-4496-8C72-D9995F3665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0F9E80" w14:textId="0C407FE0" w:rsidR="00710201" w:rsidRDefault="00710201" w:rsidP="00E04B19">
      <w:pPr>
        <w:spacing w:after="0" w:line="276" w:lineRule="auto"/>
        <w:ind w:left="708"/>
        <w:rPr>
          <w:rFonts w:ascii="Times New Roman" w:eastAsia="Times New Roman" w:hAnsi="Times New Roman" w:cs="Times New Roman"/>
          <w:sz w:val="24"/>
          <w:szCs w:val="24"/>
          <w:lang w:eastAsia="hu-HU"/>
        </w:rPr>
      </w:pPr>
    </w:p>
    <w:p w14:paraId="25713C8A" w14:textId="06D7DB39" w:rsidR="006C39D2" w:rsidRPr="005B3706" w:rsidRDefault="00C67693" w:rsidP="00E04B19">
      <w:pPr>
        <w:spacing w:line="276" w:lineRule="auto"/>
        <w:jc w:val="both"/>
        <w:rPr>
          <w:b/>
          <w:bCs/>
          <w:sz w:val="24"/>
          <w:szCs w:val="24"/>
        </w:rPr>
      </w:pPr>
      <w:r w:rsidRPr="005B3706">
        <w:rPr>
          <w:b/>
          <w:bCs/>
          <w:sz w:val="24"/>
          <w:szCs w:val="24"/>
        </w:rPr>
        <w:t xml:space="preserve">3.3. </w:t>
      </w:r>
      <w:r w:rsidR="00A21BAE" w:rsidRPr="005B3706">
        <w:rPr>
          <w:b/>
          <w:bCs/>
          <w:sz w:val="24"/>
          <w:szCs w:val="24"/>
        </w:rPr>
        <w:t>A pályakezdőkkel kapcsolatos tapasztalatok szerinti megoszlás</w:t>
      </w:r>
    </w:p>
    <w:p w14:paraId="09D5220C" w14:textId="52738AE2" w:rsidR="00363351" w:rsidRDefault="006C39D2" w:rsidP="00E04B19">
      <w:pPr>
        <w:spacing w:line="276" w:lineRule="auto"/>
        <w:jc w:val="both"/>
      </w:pPr>
      <w:r>
        <w:t>Kiemelt cél volt, hogy minél több szakmabeli</w:t>
      </w:r>
      <w:r w:rsidR="008E753E">
        <w:t xml:space="preserve">t </w:t>
      </w:r>
      <w:r>
        <w:t xml:space="preserve">megkérdezzünk a pályakezdőkkel kapcsolatos tapasztalataikról, ezért nemcsak azoknak a </w:t>
      </w:r>
      <w:r w:rsidR="008E753E">
        <w:t>véleményére</w:t>
      </w:r>
      <w:r>
        <w:t xml:space="preserve"> voltunk </w:t>
      </w:r>
      <w:r w:rsidR="0081237F">
        <w:t>kíváncsiak</w:t>
      </w:r>
      <w:r>
        <w:t xml:space="preserve">, akiknek </w:t>
      </w:r>
      <w:r w:rsidR="003F76A3">
        <w:t>saját</w:t>
      </w:r>
      <w:r w:rsidR="00C45A1B">
        <w:t>, közvetlen</w:t>
      </w:r>
      <w:r w:rsidR="003F76A3">
        <w:t xml:space="preserve"> tapasztalataik vannak a kezdő épületgépész mérnökökkel kapcsolatban</w:t>
      </w:r>
      <w:r>
        <w:t xml:space="preserve">, hanem a </w:t>
      </w:r>
      <w:r w:rsidR="003F76A3">
        <w:t xml:space="preserve">megkérdezettek cégének </w:t>
      </w:r>
      <w:r>
        <w:t xml:space="preserve">korábbi </w:t>
      </w:r>
      <w:r w:rsidR="008E753E">
        <w:t>tapasztalatai</w:t>
      </w:r>
      <w:r w:rsidR="00172736">
        <w:t xml:space="preserve">, </w:t>
      </w:r>
      <w:r>
        <w:t xml:space="preserve">más szakmabeliekkel folytatott konzultációk </w:t>
      </w:r>
      <w:r w:rsidR="008E753E">
        <w:t>során kialakult</w:t>
      </w:r>
      <w:r w:rsidR="00172736">
        <w:t>, esetleg ügyfélként szerzett</w:t>
      </w:r>
      <w:r w:rsidR="008E753E">
        <w:t xml:space="preserve"> </w:t>
      </w:r>
      <w:r w:rsidR="00172736">
        <w:t>véleményekre</w:t>
      </w:r>
      <w:r w:rsidR="008E753E">
        <w:t xml:space="preserve"> is.</w:t>
      </w:r>
      <w:r>
        <w:t xml:space="preserve"> </w:t>
      </w:r>
      <w:r w:rsidR="00172736">
        <w:t xml:space="preserve"> </w:t>
      </w:r>
    </w:p>
    <w:p w14:paraId="6310BEAB" w14:textId="405D8C5C" w:rsidR="00862AE8" w:rsidRDefault="00862AE8" w:rsidP="00E04B19">
      <w:pPr>
        <w:spacing w:line="276" w:lineRule="auto"/>
        <w:ind w:left="709"/>
        <w:jc w:val="both"/>
      </w:pPr>
      <w:r>
        <w:rPr>
          <w:noProof/>
        </w:rPr>
        <w:drawing>
          <wp:inline distT="0" distB="0" distL="0" distR="0" wp14:anchorId="5FDE8A46" wp14:editId="50F3B9B4">
            <wp:extent cx="4686300" cy="3467100"/>
            <wp:effectExtent l="0" t="0" r="0" b="0"/>
            <wp:docPr id="7" name="Diagram 7">
              <a:extLst xmlns:a="http://schemas.openxmlformats.org/drawingml/2006/main">
                <a:ext uri="{FF2B5EF4-FFF2-40B4-BE49-F238E27FC236}">
                  <a16:creationId xmlns:a16="http://schemas.microsoft.com/office/drawing/2014/main" id="{06E41286-EA6B-4BA4-AD6D-9A72EB00B5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3DACE" w14:textId="3BC6E05A" w:rsidR="008F4D09" w:rsidRDefault="008E753E" w:rsidP="00E04B19">
      <w:pPr>
        <w:spacing w:line="276" w:lineRule="auto"/>
        <w:jc w:val="both"/>
      </w:pPr>
      <w:r>
        <w:t xml:space="preserve">A kutatásban részvevők </w:t>
      </w:r>
      <w:r w:rsidR="00172736">
        <w:t xml:space="preserve">78%-a </w:t>
      </w:r>
      <w:r w:rsidR="003F76A3">
        <w:t>saját</w:t>
      </w:r>
      <w:r w:rsidR="00172736">
        <w:t xml:space="preserve"> vagy</w:t>
      </w:r>
      <w:r w:rsidR="003F76A3">
        <w:t xml:space="preserve"> cég</w:t>
      </w:r>
      <w:r w:rsidR="00C45A1B">
        <w:t>ük</w:t>
      </w:r>
      <w:r w:rsidR="00172736">
        <w:t xml:space="preserve"> korábbi tapasztalatai alapján fogalmaztak meg véleményeket egy-egy kérdéssel kapcsolatban</w:t>
      </w:r>
      <w:r w:rsidR="001A414F">
        <w:t>.</w:t>
      </w:r>
      <w:r w:rsidR="00172736">
        <w:t xml:space="preserve"> </w:t>
      </w:r>
      <w:r w:rsidR="007906E9">
        <w:t xml:space="preserve"> 44% (160 fő) azok aránya, akik közvetlen, 56%-uk közvetett (cég</w:t>
      </w:r>
      <w:r w:rsidR="00C45A1B">
        <w:t>ük</w:t>
      </w:r>
      <w:r w:rsidR="007906E9">
        <w:t xml:space="preserve"> korábbi tapasztalataira alapozza véleményt, vagy egyéb módon szerzett </w:t>
      </w:r>
      <w:r w:rsidR="00C45A1B">
        <w:t>információt</w:t>
      </w:r>
      <w:r w:rsidR="007906E9">
        <w:t xml:space="preserve">) tapasztalatokkal rendelkeznek a pályakezdő épületgépész mérnökökkel kapcsolatban. </w:t>
      </w:r>
      <w:r w:rsidR="00172736">
        <w:t xml:space="preserve">22% azok </w:t>
      </w:r>
      <w:r w:rsidR="00172736">
        <w:lastRenderedPageBreak/>
        <w:t xml:space="preserve">aránya, akik nem a saját cégük tapasztalataira alapozva </w:t>
      </w:r>
      <w:r w:rsidR="007363B2">
        <w:t xml:space="preserve">nyilatkoztak a vizsgált területekről, hanem </w:t>
      </w:r>
      <w:r w:rsidR="007906E9">
        <w:t>egyéb módon szerzett</w:t>
      </w:r>
      <w:r w:rsidR="00C45A1B">
        <w:t>,</w:t>
      </w:r>
      <w:r w:rsidR="007906E9">
        <w:t xml:space="preserve"> </w:t>
      </w:r>
      <w:r w:rsidR="007363B2">
        <w:t>közvetett tapasztalataik vannak</w:t>
      </w:r>
      <w:r w:rsidR="001A414F">
        <w:t>. A</w:t>
      </w:r>
      <w:r w:rsidR="0056467E">
        <w:t xml:space="preserve"> 2010-es kutatás</w:t>
      </w:r>
      <w:r w:rsidR="001A414F">
        <w:t>ban ez az arány jóval magasabb volt (38%).</w:t>
      </w:r>
      <w:r w:rsidR="0056467E">
        <w:t xml:space="preserve"> </w:t>
      </w:r>
    </w:p>
    <w:p w14:paraId="03289E95" w14:textId="186515D9" w:rsidR="008E753E" w:rsidRDefault="00A549F8" w:rsidP="00E04B19">
      <w:pPr>
        <w:spacing w:line="276" w:lineRule="auto"/>
        <w:jc w:val="both"/>
      </w:pPr>
      <w:r>
        <w:t>A tervezők közül mondták a legtöbben (78 fő) azt a válaszadók közül, hogy rendelkeznek saját tapasztalattal a kezdő épületgépész mérnökök munkájával kapcsolatban.</w:t>
      </w:r>
    </w:p>
    <w:p w14:paraId="6B085978" w14:textId="2076045C" w:rsidR="00781E90" w:rsidRDefault="009F2426" w:rsidP="00E04B19">
      <w:pPr>
        <w:spacing w:line="276" w:lineRule="auto"/>
        <w:jc w:val="both"/>
      </w:pPr>
      <w:r>
        <w:rPr>
          <w:noProof/>
        </w:rPr>
        <w:drawing>
          <wp:inline distT="0" distB="0" distL="0" distR="0" wp14:anchorId="32894C5E" wp14:editId="28F37F50">
            <wp:extent cx="5615940" cy="3573780"/>
            <wp:effectExtent l="0" t="0" r="3810" b="7620"/>
            <wp:docPr id="5" name="Diagram 5">
              <a:extLst xmlns:a="http://schemas.openxmlformats.org/drawingml/2006/main">
                <a:ext uri="{FF2B5EF4-FFF2-40B4-BE49-F238E27FC236}">
                  <a16:creationId xmlns:a16="http://schemas.microsoft.com/office/drawing/2014/main" id="{94E5BA14-11CE-4FDE-A559-B8AD657847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808C8A" w14:textId="789136E8" w:rsidR="00EF210E" w:rsidRPr="006C39D2" w:rsidRDefault="00476C23" w:rsidP="007205FF">
      <w:r>
        <w:br w:type="page"/>
      </w:r>
    </w:p>
    <w:p w14:paraId="52038CC1" w14:textId="12276346" w:rsidR="000334F3" w:rsidRPr="0041264C" w:rsidRDefault="00EF210E" w:rsidP="00E04B19">
      <w:pPr>
        <w:spacing w:line="276" w:lineRule="auto"/>
        <w:jc w:val="both"/>
        <w:rPr>
          <w:b/>
          <w:bCs/>
          <w:sz w:val="26"/>
          <w:szCs w:val="26"/>
        </w:rPr>
      </w:pPr>
      <w:r w:rsidRPr="00CD0473">
        <w:rPr>
          <w:b/>
          <w:bCs/>
          <w:sz w:val="26"/>
          <w:szCs w:val="26"/>
        </w:rPr>
        <w:lastRenderedPageBreak/>
        <w:t>4. Általános vélemények a végzett épületgépész mérnökökkel kapcsolatban</w:t>
      </w:r>
    </w:p>
    <w:p w14:paraId="471F35F1" w14:textId="77777777" w:rsidR="008F4D09" w:rsidRDefault="000334F3" w:rsidP="00E04B19">
      <w:pPr>
        <w:spacing w:line="276" w:lineRule="auto"/>
        <w:jc w:val="both"/>
      </w:pPr>
      <w:r>
        <w:t xml:space="preserve">A válaszadókat arra kértük, értékeljék, hogy egy-egy területen mennyire tartják megfelelőnek a kezdő mérnököket. Pozitív állításokat fogalmaztunk meg, az azokkal való teljes egyetértés 5-ös, az </w:t>
      </w:r>
      <w:r w:rsidR="00465516">
        <w:t>„</w:t>
      </w:r>
      <w:r>
        <w:t>inkább egyetértek</w:t>
      </w:r>
      <w:r w:rsidR="00465516">
        <w:t>”</w:t>
      </w:r>
      <w:r>
        <w:t xml:space="preserve"> 4-es, a </w:t>
      </w:r>
      <w:r w:rsidR="00465516">
        <w:t>„</w:t>
      </w:r>
      <w:r>
        <w:t>többé-kevésbé egyetértek</w:t>
      </w:r>
      <w:r w:rsidR="00465516">
        <w:t>”</w:t>
      </w:r>
      <w:r>
        <w:t xml:space="preserve"> 3-as, az </w:t>
      </w:r>
      <w:r w:rsidR="00465516">
        <w:t>„</w:t>
      </w:r>
      <w:r>
        <w:t>inkább nem értek egye</w:t>
      </w:r>
      <w:r w:rsidR="00A615BA">
        <w:t>t</w:t>
      </w:r>
      <w:r w:rsidR="00465516">
        <w:t>” válasz</w:t>
      </w:r>
      <w:r>
        <w:t xml:space="preserve"> 2-es, az </w:t>
      </w:r>
      <w:r w:rsidR="00465516">
        <w:t>„</w:t>
      </w:r>
      <w:r>
        <w:t>egyáltalán nem értek egyet</w:t>
      </w:r>
      <w:r w:rsidR="00465516">
        <w:t>”</w:t>
      </w:r>
      <w:r>
        <w:t xml:space="preserve"> kijelentés 1-es értéket kapott. </w:t>
      </w:r>
      <w:r w:rsidR="00465516">
        <w:t>A kapott pontértékeket átlagoltuk</w:t>
      </w:r>
      <w:r w:rsidR="00465516" w:rsidRPr="008F4D09">
        <w:t>.</w:t>
      </w:r>
      <w:r w:rsidR="006707DF" w:rsidRPr="008F4D09">
        <w:t xml:space="preserve"> </w:t>
      </w:r>
    </w:p>
    <w:p w14:paraId="2ACFC16B" w14:textId="28AFA908" w:rsidR="008F4D09" w:rsidRDefault="00037944" w:rsidP="00E04B19">
      <w:pPr>
        <w:spacing w:line="276" w:lineRule="auto"/>
        <w:jc w:val="both"/>
      </w:pPr>
      <w:r>
        <w:rPr>
          <w:b/>
          <w:bCs/>
        </w:rPr>
        <w:t xml:space="preserve">4.1. </w:t>
      </w:r>
      <w:r w:rsidR="006707DF" w:rsidRPr="007906E9">
        <w:rPr>
          <w:b/>
          <w:bCs/>
        </w:rPr>
        <w:t>A válaszadók leginkább azzal értettek egyet, hogy a szükséges gyakorlati ismereteket iskolarendszeren kívüli képzőhelyeken kellene a diákoknak megszerezni (3,8), az elméleti alapismereteket pedig a felsőoktatásban kell elsajátítaniuk</w:t>
      </w:r>
      <w:r w:rsidR="00A673A7" w:rsidRPr="007906E9">
        <w:rPr>
          <w:b/>
          <w:bCs/>
        </w:rPr>
        <w:t>, az ismeretanyagokat iskolarendszeren kívüli képzéseken kell bővíteni (3,7).</w:t>
      </w:r>
      <w:r w:rsidR="00A673A7">
        <w:t xml:space="preserve"> </w:t>
      </w:r>
      <w:r w:rsidR="002008F1">
        <w:t xml:space="preserve"> </w:t>
      </w:r>
    </w:p>
    <w:p w14:paraId="24A40C1A" w14:textId="4F8564EC" w:rsidR="000334F3" w:rsidRDefault="00037944" w:rsidP="00E04B19">
      <w:pPr>
        <w:spacing w:line="276" w:lineRule="auto"/>
        <w:jc w:val="both"/>
      </w:pPr>
      <w:r>
        <w:t xml:space="preserve">4.2. </w:t>
      </w:r>
      <w:r w:rsidR="002008F1">
        <w:t xml:space="preserve">A </w:t>
      </w:r>
      <w:r w:rsidR="006056D1">
        <w:t>kutatásban részt vevők</w:t>
      </w:r>
      <w:r w:rsidR="002008F1">
        <w:t xml:space="preserve"> inkább egyetértettek azzal, hogy a kezdő épületgépészek rendelkeznek </w:t>
      </w:r>
      <w:r w:rsidR="006056D1">
        <w:t xml:space="preserve">megfelelő elméleti ismeretekkel (3,4), </w:t>
      </w:r>
      <w:r w:rsidR="002008F1">
        <w:t>természetes</w:t>
      </w:r>
      <w:r w:rsidR="006056D1">
        <w:t xml:space="preserve"> szakmai</w:t>
      </w:r>
      <w:r w:rsidR="002008F1">
        <w:t xml:space="preserve"> kíváncsisággal, elhivatottsággal (3,4)</w:t>
      </w:r>
      <w:r w:rsidR="003478D9">
        <w:t>, többé-kevésbé értettek egyet azzal, hogy tudnak rendszerben gondolkodni (3,1).</w:t>
      </w:r>
    </w:p>
    <w:p w14:paraId="7DF32272" w14:textId="3B4E888E" w:rsidR="00EF4497" w:rsidRDefault="00C67693" w:rsidP="00E04B19">
      <w:pPr>
        <w:spacing w:line="276" w:lineRule="auto"/>
      </w:pPr>
      <w:r>
        <w:rPr>
          <w:noProof/>
        </w:rPr>
        <w:drawing>
          <wp:inline distT="0" distB="0" distL="0" distR="0" wp14:anchorId="4ED98AA0" wp14:editId="0579EECB">
            <wp:extent cx="5760720" cy="3837940"/>
            <wp:effectExtent l="0" t="0" r="0" b="0"/>
            <wp:docPr id="8" name="Diagram 8">
              <a:extLst xmlns:a="http://schemas.openxmlformats.org/drawingml/2006/main">
                <a:ext uri="{FF2B5EF4-FFF2-40B4-BE49-F238E27FC236}">
                  <a16:creationId xmlns:a16="http://schemas.microsoft.com/office/drawing/2014/main" id="{01CC5460-406D-492D-A886-807BD39CC4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A2CCF9" w14:textId="11B408E6" w:rsidR="00EF4497" w:rsidRDefault="00EF4497" w:rsidP="00E04B19">
      <w:pPr>
        <w:spacing w:line="276" w:lineRule="auto"/>
        <w:jc w:val="both"/>
      </w:pPr>
    </w:p>
    <w:p w14:paraId="3A6F0A91" w14:textId="1DB3F461" w:rsidR="008F4D09" w:rsidRDefault="00037944" w:rsidP="00E04B19">
      <w:pPr>
        <w:spacing w:line="276" w:lineRule="auto"/>
        <w:jc w:val="both"/>
        <w:rPr>
          <w:b/>
          <w:bCs/>
        </w:rPr>
      </w:pPr>
      <w:r>
        <w:rPr>
          <w:b/>
          <w:bCs/>
        </w:rPr>
        <w:t xml:space="preserve">4.3. </w:t>
      </w:r>
      <w:r w:rsidR="006056D1" w:rsidRPr="007906E9">
        <w:rPr>
          <w:b/>
          <w:bCs/>
        </w:rPr>
        <w:t>A</w:t>
      </w:r>
      <w:r w:rsidR="00636456" w:rsidRPr="007906E9">
        <w:rPr>
          <w:b/>
          <w:bCs/>
        </w:rPr>
        <w:t xml:space="preserve">zok, akik a kérdőívet kitöltötték </w:t>
      </w:r>
      <w:r w:rsidR="006056D1" w:rsidRPr="007906E9">
        <w:rPr>
          <w:b/>
          <w:bCs/>
        </w:rPr>
        <w:t>úgy vélik, hogy a pályakezdők nem rendelkeznek</w:t>
      </w:r>
      <w:r w:rsidR="00636456" w:rsidRPr="007906E9">
        <w:rPr>
          <w:b/>
          <w:bCs/>
        </w:rPr>
        <w:t xml:space="preserve"> elegendő gyakorlati tudással (2,2) és nem </w:t>
      </w:r>
      <w:r w:rsidR="001D02B9">
        <w:rPr>
          <w:b/>
          <w:bCs/>
        </w:rPr>
        <w:t>kellően</w:t>
      </w:r>
      <w:r w:rsidR="006056D1" w:rsidRPr="007906E9">
        <w:rPr>
          <w:b/>
          <w:bCs/>
        </w:rPr>
        <w:t xml:space="preserve"> </w:t>
      </w:r>
      <w:r w:rsidR="006056D1" w:rsidRPr="00FF10C0">
        <w:rPr>
          <w:b/>
          <w:bCs/>
        </w:rPr>
        <w:t>önállóak</w:t>
      </w:r>
      <w:r w:rsidR="00636456" w:rsidRPr="00FF10C0">
        <w:rPr>
          <w:b/>
          <w:bCs/>
        </w:rPr>
        <w:t xml:space="preserve"> (2,8).</w:t>
      </w:r>
    </w:p>
    <w:p w14:paraId="6AC3316A" w14:textId="51766B54" w:rsidR="008F4D09" w:rsidRDefault="00037944" w:rsidP="00E04B19">
      <w:pPr>
        <w:spacing w:line="276" w:lineRule="auto"/>
        <w:jc w:val="both"/>
      </w:pPr>
      <w:r>
        <w:rPr>
          <w:b/>
          <w:bCs/>
        </w:rPr>
        <w:t xml:space="preserve">4.4. </w:t>
      </w:r>
      <w:r w:rsidR="00F01541" w:rsidRPr="007906E9">
        <w:rPr>
          <w:b/>
          <w:bCs/>
        </w:rPr>
        <w:t>A 2012-ben végzett vizsgálat szintén ezt a két területet találta a leginkább problémásnak.</w:t>
      </w:r>
      <w:r w:rsidR="00F01541">
        <w:t xml:space="preserve"> Lényegi változás nem történt </w:t>
      </w:r>
      <w:r w:rsidR="001D02B9">
        <w:t xml:space="preserve">a </w:t>
      </w:r>
      <w:r w:rsidR="00F01541">
        <w:t>vizsgált területe</w:t>
      </w:r>
      <w:r w:rsidR="001D02B9">
        <w:t>ke</w:t>
      </w:r>
      <w:r w:rsidR="00F01541">
        <w:t>n sem az elmúlt tíz évben.</w:t>
      </w:r>
      <w:r w:rsidR="005716E6">
        <w:t xml:space="preserve"> </w:t>
      </w:r>
    </w:p>
    <w:p w14:paraId="18DEAE6D" w14:textId="53FB965F" w:rsidR="00EF210E" w:rsidRDefault="00037944" w:rsidP="00E04B19">
      <w:pPr>
        <w:spacing w:line="276" w:lineRule="auto"/>
        <w:jc w:val="both"/>
      </w:pPr>
      <w:r>
        <w:t xml:space="preserve">4.5. </w:t>
      </w:r>
      <w:r w:rsidR="005716E6">
        <w:t>A minta négy releváns csoportjának (tervezők, kivitelezők, rendelkez</w:t>
      </w:r>
      <w:r w:rsidR="002E025C">
        <w:t>nek</w:t>
      </w:r>
      <w:r w:rsidR="005716E6">
        <w:t xml:space="preserve"> saját tapasztalattal, nem rendelkez</w:t>
      </w:r>
      <w:r w:rsidR="002E025C">
        <w:t>nek</w:t>
      </w:r>
      <w:r w:rsidR="005716E6">
        <w:t xml:space="preserve"> saját </w:t>
      </w:r>
      <w:r w:rsidR="002E025C">
        <w:t>tapasztalattal</w:t>
      </w:r>
      <w:r w:rsidR="005716E6">
        <w:t>)</w:t>
      </w:r>
      <w:r w:rsidR="002E025C">
        <w:t xml:space="preserve"> vizsgálatakor</w:t>
      </w:r>
      <w:r w:rsidR="00F963E5">
        <w:t xml:space="preserve">, </w:t>
      </w:r>
      <w:r w:rsidR="0041264C">
        <w:t>melyek</w:t>
      </w:r>
      <w:r w:rsidR="00F963E5">
        <w:t xml:space="preserve"> átlagai a következő táblázatban látható</w:t>
      </w:r>
      <w:r w:rsidR="0041264C">
        <w:t>ak</w:t>
      </w:r>
      <w:r w:rsidR="00F963E5">
        <w:t xml:space="preserve">, </w:t>
      </w:r>
      <w:r w:rsidR="002E025C">
        <w:t xml:space="preserve">sehol nem találtunk jelentős eltérést a teljes mintához képest. </w:t>
      </w:r>
      <w:r w:rsidR="000C0185">
        <w:t xml:space="preserve">Azok, akik úgy nyilatkoztak, hogy van saját tapasztalatuk a végzett épületgépész mérnökökkel kapcsolatban valamivel kisebb mértékben </w:t>
      </w:r>
      <w:r w:rsidR="000C0185">
        <w:lastRenderedPageBreak/>
        <w:t>értenek egyet azzal, hogy a pályakezdők rendelkeznek a rendszerben gondolkodás képességével és elég tájékozottak a korszerű épületgépészeti technológiával kapcsolatban.</w:t>
      </w:r>
    </w:p>
    <w:p w14:paraId="1281D0CF" w14:textId="5F31E154" w:rsidR="0041264C" w:rsidRPr="00BC0643" w:rsidRDefault="00BC0643" w:rsidP="00BC0643">
      <w:pPr>
        <w:jc w:val="center"/>
        <w:rPr>
          <w:b/>
          <w:bCs/>
        </w:rPr>
      </w:pPr>
      <w:r w:rsidRPr="00BC0643">
        <w:rPr>
          <w:b/>
          <w:bCs/>
        </w:rPr>
        <w:t>1.</w:t>
      </w:r>
      <w:r>
        <w:rPr>
          <w:b/>
          <w:bCs/>
        </w:rPr>
        <w:t xml:space="preserve"> táblázat: </w:t>
      </w:r>
      <w:r w:rsidR="0041264C" w:rsidRPr="00BC0643">
        <w:rPr>
          <w:b/>
          <w:bCs/>
        </w:rPr>
        <w:t>A válaszadók nagyobb csoportjainak véleménye a kezdő épületgépész mérnökökről</w:t>
      </w:r>
    </w:p>
    <w:tbl>
      <w:tblPr>
        <w:tblStyle w:val="Rcsostblzat"/>
        <w:tblW w:w="9070" w:type="dxa"/>
        <w:tblLook w:val="04A0" w:firstRow="1" w:lastRow="0" w:firstColumn="1" w:lastColumn="0" w:noHBand="0" w:noVBand="1"/>
      </w:tblPr>
      <w:tblGrid>
        <w:gridCol w:w="2798"/>
        <w:gridCol w:w="1239"/>
        <w:gridCol w:w="1080"/>
        <w:gridCol w:w="1451"/>
        <w:gridCol w:w="1390"/>
        <w:gridCol w:w="1112"/>
      </w:tblGrid>
      <w:tr w:rsidR="00494453" w14:paraId="2C1718AD" w14:textId="77777777" w:rsidTr="00FB32E1">
        <w:tc>
          <w:tcPr>
            <w:tcW w:w="2798" w:type="dxa"/>
          </w:tcPr>
          <w:p w14:paraId="489992B6" w14:textId="4BEADC6A" w:rsidR="00494453" w:rsidRPr="0047456A" w:rsidRDefault="0047456A" w:rsidP="00E04B19">
            <w:pPr>
              <w:spacing w:line="276" w:lineRule="auto"/>
              <w:rPr>
                <w:b/>
                <w:bCs/>
              </w:rPr>
            </w:pPr>
            <w:r>
              <w:rPr>
                <w:b/>
                <w:bCs/>
              </w:rPr>
              <w:t>Jelölje be, m</w:t>
            </w:r>
            <w:r w:rsidRPr="0047456A">
              <w:rPr>
                <w:b/>
                <w:bCs/>
              </w:rPr>
              <w:t>ennyire ért egyet azzal, hogy a pályakezdő épületgépész mérnökök…</w:t>
            </w:r>
          </w:p>
        </w:tc>
        <w:tc>
          <w:tcPr>
            <w:tcW w:w="1239" w:type="dxa"/>
          </w:tcPr>
          <w:p w14:paraId="469E2E14" w14:textId="297DB108" w:rsidR="00494453" w:rsidRPr="0047456A" w:rsidRDefault="00494453" w:rsidP="00E04B19">
            <w:pPr>
              <w:spacing w:line="276" w:lineRule="auto"/>
              <w:jc w:val="both"/>
              <w:rPr>
                <w:b/>
                <w:bCs/>
              </w:rPr>
            </w:pPr>
            <w:r w:rsidRPr="0047456A">
              <w:rPr>
                <w:b/>
                <w:bCs/>
              </w:rPr>
              <w:t>kivitelezők</w:t>
            </w:r>
          </w:p>
        </w:tc>
        <w:tc>
          <w:tcPr>
            <w:tcW w:w="1080" w:type="dxa"/>
          </w:tcPr>
          <w:p w14:paraId="3D5A8690" w14:textId="6A901EE4" w:rsidR="00494453" w:rsidRPr="0047456A" w:rsidRDefault="00494453" w:rsidP="00E04B19">
            <w:pPr>
              <w:spacing w:line="276" w:lineRule="auto"/>
              <w:jc w:val="both"/>
              <w:rPr>
                <w:b/>
                <w:bCs/>
              </w:rPr>
            </w:pPr>
            <w:r w:rsidRPr="0047456A">
              <w:rPr>
                <w:b/>
                <w:bCs/>
              </w:rPr>
              <w:t>tervezők</w:t>
            </w:r>
          </w:p>
        </w:tc>
        <w:tc>
          <w:tcPr>
            <w:tcW w:w="1451" w:type="dxa"/>
          </w:tcPr>
          <w:p w14:paraId="54E91F39" w14:textId="0D9532FA" w:rsidR="00494453" w:rsidRPr="0047456A" w:rsidRDefault="00494453" w:rsidP="00E04B19">
            <w:pPr>
              <w:spacing w:line="276" w:lineRule="auto"/>
              <w:jc w:val="both"/>
              <w:rPr>
                <w:b/>
                <w:bCs/>
              </w:rPr>
            </w:pPr>
            <w:r w:rsidRPr="0047456A">
              <w:rPr>
                <w:b/>
                <w:bCs/>
              </w:rPr>
              <w:t>saját tapasztalatuk</w:t>
            </w:r>
            <w:r w:rsidR="00910815" w:rsidRPr="0047456A">
              <w:rPr>
                <w:b/>
                <w:bCs/>
              </w:rPr>
              <w:t xml:space="preserve"> van</w:t>
            </w:r>
          </w:p>
        </w:tc>
        <w:tc>
          <w:tcPr>
            <w:tcW w:w="1390" w:type="dxa"/>
          </w:tcPr>
          <w:p w14:paraId="0E5FB08A" w14:textId="3F95A70E" w:rsidR="00494453" w:rsidRPr="0047456A" w:rsidRDefault="00910815" w:rsidP="00E04B19">
            <w:pPr>
              <w:spacing w:line="276" w:lineRule="auto"/>
              <w:jc w:val="both"/>
              <w:rPr>
                <w:b/>
                <w:bCs/>
              </w:rPr>
            </w:pPr>
            <w:r w:rsidRPr="0047456A">
              <w:rPr>
                <w:b/>
                <w:bCs/>
              </w:rPr>
              <w:t>cégük korábbi vagy mások tapasztalatai</w:t>
            </w:r>
            <w:r w:rsidR="00C51342">
              <w:rPr>
                <w:b/>
                <w:bCs/>
              </w:rPr>
              <w:t xml:space="preserve"> alapján</w:t>
            </w:r>
          </w:p>
        </w:tc>
        <w:tc>
          <w:tcPr>
            <w:tcW w:w="1112" w:type="dxa"/>
          </w:tcPr>
          <w:p w14:paraId="08046804" w14:textId="220E1DA1" w:rsidR="00494453" w:rsidRPr="0047456A" w:rsidRDefault="00494453" w:rsidP="00E04B19">
            <w:pPr>
              <w:spacing w:line="276" w:lineRule="auto"/>
              <w:jc w:val="both"/>
              <w:rPr>
                <w:b/>
                <w:bCs/>
              </w:rPr>
            </w:pPr>
            <w:r w:rsidRPr="0047456A">
              <w:rPr>
                <w:b/>
                <w:bCs/>
              </w:rPr>
              <w:t>összes</w:t>
            </w:r>
            <w:r w:rsidR="00C51342">
              <w:rPr>
                <w:b/>
                <w:bCs/>
              </w:rPr>
              <w:t xml:space="preserve"> válaszadó</w:t>
            </w:r>
          </w:p>
        </w:tc>
      </w:tr>
      <w:tr w:rsidR="00910815" w14:paraId="555A1D29" w14:textId="77777777" w:rsidTr="00FB32E1">
        <w:tc>
          <w:tcPr>
            <w:tcW w:w="2798" w:type="dxa"/>
            <w:vAlign w:val="bottom"/>
          </w:tcPr>
          <w:p w14:paraId="0D1A79AB" w14:textId="7858335A" w:rsidR="00910815" w:rsidRDefault="00910815" w:rsidP="00E04B19">
            <w:pPr>
              <w:spacing w:line="276" w:lineRule="auto"/>
            </w:pPr>
            <w:r>
              <w:rPr>
                <w:rFonts w:ascii="Calibri" w:hAnsi="Calibri" w:cs="Calibri"/>
                <w:color w:val="000000"/>
              </w:rPr>
              <w:t>megfelelő elméleti ismeretekkel rendelkeznek</w:t>
            </w:r>
          </w:p>
        </w:tc>
        <w:tc>
          <w:tcPr>
            <w:tcW w:w="1239" w:type="dxa"/>
            <w:vAlign w:val="center"/>
          </w:tcPr>
          <w:p w14:paraId="4BBA6046" w14:textId="694B94C8" w:rsidR="00910815" w:rsidRDefault="00910815" w:rsidP="00E04B19">
            <w:pPr>
              <w:spacing w:line="276" w:lineRule="auto"/>
              <w:jc w:val="right"/>
            </w:pPr>
            <w:r>
              <w:rPr>
                <w:rFonts w:ascii="Calibri" w:hAnsi="Calibri" w:cs="Calibri"/>
                <w:color w:val="000000"/>
              </w:rPr>
              <w:t>3,3</w:t>
            </w:r>
          </w:p>
        </w:tc>
        <w:tc>
          <w:tcPr>
            <w:tcW w:w="1080" w:type="dxa"/>
            <w:vAlign w:val="center"/>
          </w:tcPr>
          <w:p w14:paraId="480C3E63" w14:textId="1397A363" w:rsidR="00910815" w:rsidRDefault="00910815" w:rsidP="00E04B19">
            <w:pPr>
              <w:spacing w:line="276" w:lineRule="auto"/>
              <w:jc w:val="right"/>
            </w:pPr>
            <w:r>
              <w:rPr>
                <w:rFonts w:ascii="Calibri" w:hAnsi="Calibri" w:cs="Calibri"/>
                <w:color w:val="000000"/>
              </w:rPr>
              <w:t>3,4</w:t>
            </w:r>
          </w:p>
        </w:tc>
        <w:tc>
          <w:tcPr>
            <w:tcW w:w="1451" w:type="dxa"/>
            <w:vAlign w:val="center"/>
          </w:tcPr>
          <w:p w14:paraId="18C23774" w14:textId="3F77CF87" w:rsidR="00910815" w:rsidRDefault="00910815" w:rsidP="00E04B19">
            <w:pPr>
              <w:spacing w:line="276" w:lineRule="auto"/>
              <w:jc w:val="right"/>
            </w:pPr>
            <w:r>
              <w:rPr>
                <w:rFonts w:ascii="Calibri" w:hAnsi="Calibri" w:cs="Calibri"/>
                <w:color w:val="000000"/>
              </w:rPr>
              <w:t>3,4</w:t>
            </w:r>
          </w:p>
        </w:tc>
        <w:tc>
          <w:tcPr>
            <w:tcW w:w="1390" w:type="dxa"/>
            <w:vAlign w:val="center"/>
          </w:tcPr>
          <w:p w14:paraId="6DD62EA9" w14:textId="72613D9D" w:rsidR="00910815" w:rsidRDefault="00910815" w:rsidP="00E04B19">
            <w:pPr>
              <w:spacing w:line="276" w:lineRule="auto"/>
              <w:jc w:val="right"/>
            </w:pPr>
            <w:r>
              <w:rPr>
                <w:rFonts w:ascii="Calibri" w:hAnsi="Calibri" w:cs="Calibri"/>
                <w:color w:val="000000"/>
              </w:rPr>
              <w:t>3,5</w:t>
            </w:r>
          </w:p>
        </w:tc>
        <w:tc>
          <w:tcPr>
            <w:tcW w:w="1112" w:type="dxa"/>
            <w:vAlign w:val="center"/>
          </w:tcPr>
          <w:p w14:paraId="4CC8FB36" w14:textId="3455D535" w:rsidR="00910815" w:rsidRDefault="00C51342" w:rsidP="00E04B19">
            <w:pPr>
              <w:spacing w:line="276" w:lineRule="auto"/>
              <w:jc w:val="right"/>
            </w:pPr>
            <w:r>
              <w:t>3,4</w:t>
            </w:r>
          </w:p>
        </w:tc>
      </w:tr>
      <w:tr w:rsidR="00910815" w14:paraId="451460F5" w14:textId="77777777" w:rsidTr="00FB32E1">
        <w:tc>
          <w:tcPr>
            <w:tcW w:w="2798" w:type="dxa"/>
            <w:vAlign w:val="bottom"/>
          </w:tcPr>
          <w:p w14:paraId="7D1D7FDD" w14:textId="730766BE" w:rsidR="00910815" w:rsidRDefault="00910815" w:rsidP="00E04B19">
            <w:pPr>
              <w:spacing w:line="276" w:lineRule="auto"/>
            </w:pPr>
            <w:r>
              <w:rPr>
                <w:rFonts w:ascii="Calibri" w:hAnsi="Calibri" w:cs="Calibri"/>
                <w:color w:val="000000"/>
              </w:rPr>
              <w:t>elegendő gyakorlati tudással rendelkeznek</w:t>
            </w:r>
          </w:p>
        </w:tc>
        <w:tc>
          <w:tcPr>
            <w:tcW w:w="1239" w:type="dxa"/>
            <w:vAlign w:val="center"/>
          </w:tcPr>
          <w:p w14:paraId="6FBF368C" w14:textId="3B63C191" w:rsidR="00910815" w:rsidRDefault="00910815" w:rsidP="00E04B19">
            <w:pPr>
              <w:spacing w:line="276" w:lineRule="auto"/>
              <w:jc w:val="right"/>
            </w:pPr>
            <w:r>
              <w:rPr>
                <w:rFonts w:ascii="Calibri" w:hAnsi="Calibri" w:cs="Calibri"/>
                <w:color w:val="000000"/>
              </w:rPr>
              <w:t>2</w:t>
            </w:r>
          </w:p>
        </w:tc>
        <w:tc>
          <w:tcPr>
            <w:tcW w:w="1080" w:type="dxa"/>
            <w:vAlign w:val="center"/>
          </w:tcPr>
          <w:p w14:paraId="159C7D0B" w14:textId="7D059EC8" w:rsidR="00910815" w:rsidRDefault="00910815" w:rsidP="00E04B19">
            <w:pPr>
              <w:spacing w:line="276" w:lineRule="auto"/>
              <w:jc w:val="right"/>
            </w:pPr>
            <w:r>
              <w:rPr>
                <w:rFonts w:ascii="Calibri" w:hAnsi="Calibri" w:cs="Calibri"/>
                <w:color w:val="000000"/>
              </w:rPr>
              <w:t>2,1</w:t>
            </w:r>
          </w:p>
        </w:tc>
        <w:tc>
          <w:tcPr>
            <w:tcW w:w="1451" w:type="dxa"/>
            <w:vAlign w:val="center"/>
          </w:tcPr>
          <w:p w14:paraId="2F75BCEE" w14:textId="1785AC7E" w:rsidR="00910815" w:rsidRDefault="00910815" w:rsidP="00E04B19">
            <w:pPr>
              <w:spacing w:line="276" w:lineRule="auto"/>
              <w:jc w:val="right"/>
            </w:pPr>
            <w:r>
              <w:rPr>
                <w:rFonts w:ascii="Calibri" w:hAnsi="Calibri" w:cs="Calibri"/>
                <w:color w:val="000000"/>
              </w:rPr>
              <w:t>2,1</w:t>
            </w:r>
          </w:p>
        </w:tc>
        <w:tc>
          <w:tcPr>
            <w:tcW w:w="1390" w:type="dxa"/>
            <w:vAlign w:val="center"/>
          </w:tcPr>
          <w:p w14:paraId="52DDB733" w14:textId="7E372C5F" w:rsidR="00910815" w:rsidRDefault="00910815" w:rsidP="00E04B19">
            <w:pPr>
              <w:spacing w:line="276" w:lineRule="auto"/>
              <w:jc w:val="right"/>
            </w:pPr>
            <w:r>
              <w:rPr>
                <w:rFonts w:ascii="Calibri" w:hAnsi="Calibri" w:cs="Calibri"/>
                <w:color w:val="000000"/>
              </w:rPr>
              <w:t>2,3</w:t>
            </w:r>
          </w:p>
        </w:tc>
        <w:tc>
          <w:tcPr>
            <w:tcW w:w="1112" w:type="dxa"/>
            <w:vAlign w:val="center"/>
          </w:tcPr>
          <w:p w14:paraId="1EC9F6F9" w14:textId="6F4C3DC8" w:rsidR="00910815" w:rsidRDefault="00C51342" w:rsidP="00E04B19">
            <w:pPr>
              <w:spacing w:line="276" w:lineRule="auto"/>
              <w:jc w:val="right"/>
            </w:pPr>
            <w:r>
              <w:t>2,2</w:t>
            </w:r>
          </w:p>
        </w:tc>
      </w:tr>
      <w:tr w:rsidR="00910815" w14:paraId="3D893A7A" w14:textId="77777777" w:rsidTr="00FB32E1">
        <w:tc>
          <w:tcPr>
            <w:tcW w:w="2798" w:type="dxa"/>
            <w:vAlign w:val="bottom"/>
          </w:tcPr>
          <w:p w14:paraId="39D8812E" w14:textId="7DFD7FF4" w:rsidR="00910815" w:rsidRDefault="00910815" w:rsidP="00E04B19">
            <w:pPr>
              <w:spacing w:line="276" w:lineRule="auto"/>
            </w:pPr>
            <w:r>
              <w:rPr>
                <w:rFonts w:ascii="Calibri" w:hAnsi="Calibri" w:cs="Calibri"/>
                <w:color w:val="000000"/>
              </w:rPr>
              <w:t>kellően önállóak</w:t>
            </w:r>
          </w:p>
        </w:tc>
        <w:tc>
          <w:tcPr>
            <w:tcW w:w="1239" w:type="dxa"/>
            <w:vAlign w:val="center"/>
          </w:tcPr>
          <w:p w14:paraId="41E083F3" w14:textId="5BA946F4" w:rsidR="00910815" w:rsidRDefault="00910815" w:rsidP="00E04B19">
            <w:pPr>
              <w:spacing w:line="276" w:lineRule="auto"/>
              <w:jc w:val="right"/>
            </w:pPr>
            <w:r>
              <w:rPr>
                <w:rFonts w:ascii="Calibri" w:hAnsi="Calibri" w:cs="Calibri"/>
                <w:color w:val="000000"/>
              </w:rPr>
              <w:t>2,6</w:t>
            </w:r>
          </w:p>
        </w:tc>
        <w:tc>
          <w:tcPr>
            <w:tcW w:w="1080" w:type="dxa"/>
            <w:vAlign w:val="center"/>
          </w:tcPr>
          <w:p w14:paraId="5D32CAA1" w14:textId="0813F8DA" w:rsidR="00910815" w:rsidRDefault="00910815" w:rsidP="00E04B19">
            <w:pPr>
              <w:spacing w:line="276" w:lineRule="auto"/>
              <w:jc w:val="right"/>
            </w:pPr>
            <w:r>
              <w:rPr>
                <w:rFonts w:ascii="Calibri" w:hAnsi="Calibri" w:cs="Calibri"/>
                <w:color w:val="000000"/>
              </w:rPr>
              <w:t>2,7</w:t>
            </w:r>
          </w:p>
        </w:tc>
        <w:tc>
          <w:tcPr>
            <w:tcW w:w="1451" w:type="dxa"/>
            <w:vAlign w:val="center"/>
          </w:tcPr>
          <w:p w14:paraId="00947C07" w14:textId="25AE271C" w:rsidR="00910815" w:rsidRDefault="00910815" w:rsidP="00E04B19">
            <w:pPr>
              <w:spacing w:line="276" w:lineRule="auto"/>
              <w:jc w:val="right"/>
            </w:pPr>
            <w:r>
              <w:rPr>
                <w:rFonts w:ascii="Calibri" w:hAnsi="Calibri" w:cs="Calibri"/>
                <w:color w:val="000000"/>
              </w:rPr>
              <w:t>2,7</w:t>
            </w:r>
          </w:p>
        </w:tc>
        <w:tc>
          <w:tcPr>
            <w:tcW w:w="1390" w:type="dxa"/>
            <w:vAlign w:val="center"/>
          </w:tcPr>
          <w:p w14:paraId="5B66BD7B" w14:textId="251F148C" w:rsidR="00910815" w:rsidRDefault="00910815" w:rsidP="00E04B19">
            <w:pPr>
              <w:spacing w:line="276" w:lineRule="auto"/>
              <w:jc w:val="right"/>
            </w:pPr>
            <w:r>
              <w:rPr>
                <w:rFonts w:ascii="Calibri" w:hAnsi="Calibri" w:cs="Calibri"/>
                <w:color w:val="000000"/>
              </w:rPr>
              <w:t>2,8</w:t>
            </w:r>
          </w:p>
        </w:tc>
        <w:tc>
          <w:tcPr>
            <w:tcW w:w="1112" w:type="dxa"/>
            <w:vAlign w:val="center"/>
          </w:tcPr>
          <w:p w14:paraId="0F800695" w14:textId="20EC17B4" w:rsidR="00910815" w:rsidRDefault="00C51342" w:rsidP="00E04B19">
            <w:pPr>
              <w:spacing w:line="276" w:lineRule="auto"/>
              <w:jc w:val="right"/>
            </w:pPr>
            <w:r>
              <w:t>2,8</w:t>
            </w:r>
          </w:p>
        </w:tc>
      </w:tr>
      <w:tr w:rsidR="00910815" w14:paraId="7083A053" w14:textId="77777777" w:rsidTr="00FB32E1">
        <w:tc>
          <w:tcPr>
            <w:tcW w:w="2798" w:type="dxa"/>
            <w:vAlign w:val="bottom"/>
          </w:tcPr>
          <w:p w14:paraId="54952493" w14:textId="0122BA71" w:rsidR="00910815" w:rsidRDefault="00910815" w:rsidP="00E04B19">
            <w:pPr>
              <w:spacing w:line="276" w:lineRule="auto"/>
            </w:pPr>
            <w:r>
              <w:rPr>
                <w:rFonts w:ascii="Calibri" w:hAnsi="Calibri" w:cs="Calibri"/>
                <w:color w:val="000000"/>
              </w:rPr>
              <w:t>rendelkeznek a rendszerben gondolkodás képességével</w:t>
            </w:r>
          </w:p>
        </w:tc>
        <w:tc>
          <w:tcPr>
            <w:tcW w:w="1239" w:type="dxa"/>
            <w:vAlign w:val="center"/>
          </w:tcPr>
          <w:p w14:paraId="78A8F577" w14:textId="013E807E" w:rsidR="00910815" w:rsidRDefault="00910815" w:rsidP="00E04B19">
            <w:pPr>
              <w:spacing w:line="276" w:lineRule="auto"/>
              <w:jc w:val="right"/>
            </w:pPr>
            <w:r>
              <w:rPr>
                <w:rFonts w:ascii="Calibri" w:hAnsi="Calibri" w:cs="Calibri"/>
                <w:color w:val="000000"/>
              </w:rPr>
              <w:t>3</w:t>
            </w:r>
          </w:p>
        </w:tc>
        <w:tc>
          <w:tcPr>
            <w:tcW w:w="1080" w:type="dxa"/>
            <w:vAlign w:val="center"/>
          </w:tcPr>
          <w:p w14:paraId="04DDBCD0" w14:textId="55D40537" w:rsidR="00910815" w:rsidRDefault="00910815" w:rsidP="00E04B19">
            <w:pPr>
              <w:spacing w:line="276" w:lineRule="auto"/>
              <w:jc w:val="right"/>
            </w:pPr>
            <w:r>
              <w:rPr>
                <w:rFonts w:ascii="Calibri" w:hAnsi="Calibri" w:cs="Calibri"/>
                <w:color w:val="000000"/>
              </w:rPr>
              <w:t>2,9</w:t>
            </w:r>
          </w:p>
        </w:tc>
        <w:tc>
          <w:tcPr>
            <w:tcW w:w="1451" w:type="dxa"/>
            <w:vAlign w:val="center"/>
          </w:tcPr>
          <w:p w14:paraId="49A11E4D" w14:textId="3463FB41" w:rsidR="00910815" w:rsidRPr="00811EA9" w:rsidRDefault="00910815" w:rsidP="00E04B19">
            <w:pPr>
              <w:spacing w:line="276" w:lineRule="auto"/>
              <w:jc w:val="right"/>
              <w:rPr>
                <w:color w:val="FF0000"/>
              </w:rPr>
            </w:pPr>
            <w:r w:rsidRPr="00811EA9">
              <w:rPr>
                <w:rFonts w:ascii="Calibri" w:hAnsi="Calibri" w:cs="Calibri"/>
                <w:color w:val="FF0000"/>
              </w:rPr>
              <w:t>2,8</w:t>
            </w:r>
          </w:p>
        </w:tc>
        <w:tc>
          <w:tcPr>
            <w:tcW w:w="1390" w:type="dxa"/>
            <w:vAlign w:val="center"/>
          </w:tcPr>
          <w:p w14:paraId="4514464A" w14:textId="7AAAAF85" w:rsidR="00910815" w:rsidRDefault="00910815" w:rsidP="00E04B19">
            <w:pPr>
              <w:spacing w:line="276" w:lineRule="auto"/>
              <w:jc w:val="right"/>
            </w:pPr>
            <w:r>
              <w:rPr>
                <w:rFonts w:ascii="Calibri" w:hAnsi="Calibri" w:cs="Calibri"/>
                <w:color w:val="000000"/>
              </w:rPr>
              <w:t>3,2</w:t>
            </w:r>
          </w:p>
        </w:tc>
        <w:tc>
          <w:tcPr>
            <w:tcW w:w="1112" w:type="dxa"/>
            <w:vAlign w:val="center"/>
          </w:tcPr>
          <w:p w14:paraId="35D96850" w14:textId="13FD49FA" w:rsidR="00910815" w:rsidRDefault="00C51342" w:rsidP="00E04B19">
            <w:pPr>
              <w:spacing w:line="276" w:lineRule="auto"/>
              <w:jc w:val="right"/>
            </w:pPr>
            <w:r>
              <w:t>3,1</w:t>
            </w:r>
          </w:p>
        </w:tc>
      </w:tr>
      <w:tr w:rsidR="00910815" w14:paraId="7FD597CC" w14:textId="77777777" w:rsidTr="00FB32E1">
        <w:tc>
          <w:tcPr>
            <w:tcW w:w="2798" w:type="dxa"/>
            <w:vAlign w:val="bottom"/>
          </w:tcPr>
          <w:p w14:paraId="04AA7323" w14:textId="2C572BD6" w:rsidR="00910815" w:rsidRDefault="00910815" w:rsidP="00E04B19">
            <w:pPr>
              <w:spacing w:line="276" w:lineRule="auto"/>
            </w:pPr>
            <w:r>
              <w:rPr>
                <w:rFonts w:ascii="Calibri" w:hAnsi="Calibri" w:cs="Calibri"/>
                <w:color w:val="000000"/>
              </w:rPr>
              <w:t>elég tájékozottak a korszerű épületgépészeti technológiákkal kapcsolatban</w:t>
            </w:r>
          </w:p>
        </w:tc>
        <w:tc>
          <w:tcPr>
            <w:tcW w:w="1239" w:type="dxa"/>
            <w:vAlign w:val="center"/>
          </w:tcPr>
          <w:p w14:paraId="1A0FB73F" w14:textId="41D8E599" w:rsidR="00910815" w:rsidRDefault="00910815" w:rsidP="00E04B19">
            <w:pPr>
              <w:spacing w:line="276" w:lineRule="auto"/>
              <w:jc w:val="right"/>
            </w:pPr>
            <w:r>
              <w:rPr>
                <w:rFonts w:ascii="Calibri" w:hAnsi="Calibri" w:cs="Calibri"/>
                <w:color w:val="000000"/>
              </w:rPr>
              <w:t>3,3</w:t>
            </w:r>
          </w:p>
        </w:tc>
        <w:tc>
          <w:tcPr>
            <w:tcW w:w="1080" w:type="dxa"/>
            <w:vAlign w:val="center"/>
          </w:tcPr>
          <w:p w14:paraId="67F5A1D5" w14:textId="38ED02FD" w:rsidR="00910815" w:rsidRDefault="00910815" w:rsidP="00E04B19">
            <w:pPr>
              <w:spacing w:line="276" w:lineRule="auto"/>
              <w:jc w:val="right"/>
            </w:pPr>
            <w:r>
              <w:rPr>
                <w:rFonts w:ascii="Calibri" w:hAnsi="Calibri" w:cs="Calibri"/>
                <w:color w:val="000000"/>
              </w:rPr>
              <w:t>3,2</w:t>
            </w:r>
          </w:p>
        </w:tc>
        <w:tc>
          <w:tcPr>
            <w:tcW w:w="1451" w:type="dxa"/>
            <w:vAlign w:val="center"/>
          </w:tcPr>
          <w:p w14:paraId="554E6030" w14:textId="011C8964" w:rsidR="00910815" w:rsidRDefault="00910815" w:rsidP="00E04B19">
            <w:pPr>
              <w:spacing w:line="276" w:lineRule="auto"/>
              <w:jc w:val="right"/>
            </w:pPr>
            <w:r w:rsidRPr="00811EA9">
              <w:rPr>
                <w:rFonts w:ascii="Calibri" w:hAnsi="Calibri" w:cs="Calibri"/>
                <w:color w:val="FF0000"/>
              </w:rPr>
              <w:t>3,1</w:t>
            </w:r>
          </w:p>
        </w:tc>
        <w:tc>
          <w:tcPr>
            <w:tcW w:w="1390" w:type="dxa"/>
            <w:vAlign w:val="center"/>
          </w:tcPr>
          <w:p w14:paraId="3ACCFC49" w14:textId="3ECF6F69" w:rsidR="00910815" w:rsidRDefault="00910815" w:rsidP="00E04B19">
            <w:pPr>
              <w:spacing w:line="276" w:lineRule="auto"/>
              <w:jc w:val="right"/>
            </w:pPr>
            <w:r>
              <w:rPr>
                <w:rFonts w:ascii="Calibri" w:hAnsi="Calibri" w:cs="Calibri"/>
                <w:color w:val="000000"/>
              </w:rPr>
              <w:t>3,4</w:t>
            </w:r>
          </w:p>
        </w:tc>
        <w:tc>
          <w:tcPr>
            <w:tcW w:w="1112" w:type="dxa"/>
            <w:vAlign w:val="center"/>
          </w:tcPr>
          <w:p w14:paraId="64F7571B" w14:textId="27DD277E" w:rsidR="00910815" w:rsidRDefault="00C51342" w:rsidP="00E04B19">
            <w:pPr>
              <w:spacing w:line="276" w:lineRule="auto"/>
              <w:jc w:val="right"/>
            </w:pPr>
            <w:r>
              <w:t>3,3</w:t>
            </w:r>
          </w:p>
        </w:tc>
      </w:tr>
      <w:tr w:rsidR="00910815" w14:paraId="72BF5B0E" w14:textId="77777777" w:rsidTr="00FB32E1">
        <w:tc>
          <w:tcPr>
            <w:tcW w:w="2798" w:type="dxa"/>
            <w:vAlign w:val="bottom"/>
          </w:tcPr>
          <w:p w14:paraId="402D6A04" w14:textId="27397FB8" w:rsidR="00910815" w:rsidRDefault="00910815" w:rsidP="00E04B19">
            <w:pPr>
              <w:spacing w:line="276" w:lineRule="auto"/>
            </w:pPr>
            <w:r>
              <w:rPr>
                <w:rFonts w:ascii="Calibri" w:hAnsi="Calibri" w:cs="Calibri"/>
                <w:color w:val="000000"/>
              </w:rPr>
              <w:t>kommunikációs képességeik megfelelőek a munkavégzéshez</w:t>
            </w:r>
          </w:p>
        </w:tc>
        <w:tc>
          <w:tcPr>
            <w:tcW w:w="1239" w:type="dxa"/>
            <w:vAlign w:val="center"/>
          </w:tcPr>
          <w:p w14:paraId="2948ED80" w14:textId="779866AB" w:rsidR="00910815" w:rsidRDefault="00910815" w:rsidP="00E04B19">
            <w:pPr>
              <w:spacing w:line="276" w:lineRule="auto"/>
              <w:jc w:val="right"/>
            </w:pPr>
            <w:r>
              <w:rPr>
                <w:rFonts w:ascii="Calibri" w:hAnsi="Calibri" w:cs="Calibri"/>
                <w:color w:val="000000"/>
              </w:rPr>
              <w:t>3,1</w:t>
            </w:r>
          </w:p>
        </w:tc>
        <w:tc>
          <w:tcPr>
            <w:tcW w:w="1080" w:type="dxa"/>
            <w:vAlign w:val="center"/>
          </w:tcPr>
          <w:p w14:paraId="6DCC1D5E" w14:textId="2CA7A841" w:rsidR="00910815" w:rsidRDefault="00910815" w:rsidP="00E04B19">
            <w:pPr>
              <w:spacing w:line="276" w:lineRule="auto"/>
              <w:jc w:val="right"/>
            </w:pPr>
            <w:r>
              <w:rPr>
                <w:rFonts w:ascii="Calibri" w:hAnsi="Calibri" w:cs="Calibri"/>
                <w:color w:val="000000"/>
              </w:rPr>
              <w:t>3,2</w:t>
            </w:r>
          </w:p>
        </w:tc>
        <w:tc>
          <w:tcPr>
            <w:tcW w:w="1451" w:type="dxa"/>
            <w:vAlign w:val="center"/>
          </w:tcPr>
          <w:p w14:paraId="4A8F7F22" w14:textId="36F1DDD2" w:rsidR="00910815" w:rsidRDefault="00910815" w:rsidP="00E04B19">
            <w:pPr>
              <w:spacing w:line="276" w:lineRule="auto"/>
              <w:jc w:val="right"/>
            </w:pPr>
            <w:r>
              <w:rPr>
                <w:rFonts w:ascii="Calibri" w:hAnsi="Calibri" w:cs="Calibri"/>
                <w:color w:val="000000"/>
              </w:rPr>
              <w:t>3,2</w:t>
            </w:r>
          </w:p>
        </w:tc>
        <w:tc>
          <w:tcPr>
            <w:tcW w:w="1390" w:type="dxa"/>
            <w:vAlign w:val="center"/>
          </w:tcPr>
          <w:p w14:paraId="7E0D090C" w14:textId="77D79BF3" w:rsidR="00910815" w:rsidRDefault="00910815" w:rsidP="00E04B19">
            <w:pPr>
              <w:spacing w:line="276" w:lineRule="auto"/>
              <w:jc w:val="right"/>
            </w:pPr>
            <w:r>
              <w:rPr>
                <w:rFonts w:ascii="Calibri" w:hAnsi="Calibri" w:cs="Calibri"/>
                <w:color w:val="000000"/>
              </w:rPr>
              <w:t>3,3</w:t>
            </w:r>
          </w:p>
        </w:tc>
        <w:tc>
          <w:tcPr>
            <w:tcW w:w="1112" w:type="dxa"/>
            <w:vAlign w:val="center"/>
          </w:tcPr>
          <w:p w14:paraId="55211F6C" w14:textId="07876D0F" w:rsidR="00910815" w:rsidRDefault="00C51342" w:rsidP="00E04B19">
            <w:pPr>
              <w:spacing w:line="276" w:lineRule="auto"/>
              <w:jc w:val="right"/>
            </w:pPr>
            <w:r>
              <w:t>3,3</w:t>
            </w:r>
          </w:p>
        </w:tc>
      </w:tr>
      <w:tr w:rsidR="00910815" w14:paraId="1C3F86CE" w14:textId="77777777" w:rsidTr="00FB32E1">
        <w:tc>
          <w:tcPr>
            <w:tcW w:w="2798" w:type="dxa"/>
            <w:vAlign w:val="bottom"/>
          </w:tcPr>
          <w:p w14:paraId="32152CB6" w14:textId="63E5860D" w:rsidR="00910815" w:rsidRDefault="00910815" w:rsidP="00E04B19">
            <w:pPr>
              <w:spacing w:line="276" w:lineRule="auto"/>
            </w:pPr>
            <w:r>
              <w:rPr>
                <w:rFonts w:ascii="Calibri" w:hAnsi="Calibri" w:cs="Calibri"/>
                <w:color w:val="000000"/>
              </w:rPr>
              <w:t>rendelkeznek természetes szakmai kíváncsisággal, elhivatottsággal</w:t>
            </w:r>
          </w:p>
        </w:tc>
        <w:tc>
          <w:tcPr>
            <w:tcW w:w="1239" w:type="dxa"/>
            <w:vAlign w:val="center"/>
          </w:tcPr>
          <w:p w14:paraId="71610912" w14:textId="36EEA273" w:rsidR="00910815" w:rsidRDefault="00910815" w:rsidP="00E04B19">
            <w:pPr>
              <w:spacing w:line="276" w:lineRule="auto"/>
              <w:jc w:val="right"/>
            </w:pPr>
            <w:r>
              <w:rPr>
                <w:rFonts w:ascii="Calibri" w:hAnsi="Calibri" w:cs="Calibri"/>
                <w:color w:val="000000"/>
              </w:rPr>
              <w:t>3,3</w:t>
            </w:r>
          </w:p>
        </w:tc>
        <w:tc>
          <w:tcPr>
            <w:tcW w:w="1080" w:type="dxa"/>
            <w:vAlign w:val="center"/>
          </w:tcPr>
          <w:p w14:paraId="32A5F844" w14:textId="7BDAF1A3" w:rsidR="00910815" w:rsidRDefault="00910815" w:rsidP="00E04B19">
            <w:pPr>
              <w:spacing w:line="276" w:lineRule="auto"/>
              <w:jc w:val="right"/>
            </w:pPr>
            <w:r>
              <w:rPr>
                <w:rFonts w:ascii="Calibri" w:hAnsi="Calibri" w:cs="Calibri"/>
                <w:color w:val="000000"/>
              </w:rPr>
              <w:t>3,4</w:t>
            </w:r>
          </w:p>
        </w:tc>
        <w:tc>
          <w:tcPr>
            <w:tcW w:w="1451" w:type="dxa"/>
            <w:vAlign w:val="center"/>
          </w:tcPr>
          <w:p w14:paraId="243224F1" w14:textId="2586B13D" w:rsidR="00910815" w:rsidRDefault="00910815" w:rsidP="00E04B19">
            <w:pPr>
              <w:spacing w:line="276" w:lineRule="auto"/>
              <w:jc w:val="right"/>
            </w:pPr>
            <w:r>
              <w:rPr>
                <w:rFonts w:ascii="Calibri" w:hAnsi="Calibri" w:cs="Calibri"/>
                <w:color w:val="000000"/>
              </w:rPr>
              <w:t>3,4</w:t>
            </w:r>
          </w:p>
        </w:tc>
        <w:tc>
          <w:tcPr>
            <w:tcW w:w="1390" w:type="dxa"/>
            <w:vAlign w:val="center"/>
          </w:tcPr>
          <w:p w14:paraId="32BFFC08" w14:textId="3B4A43A8" w:rsidR="00910815" w:rsidRDefault="00910815" w:rsidP="00E04B19">
            <w:pPr>
              <w:spacing w:line="276" w:lineRule="auto"/>
              <w:jc w:val="right"/>
            </w:pPr>
            <w:r>
              <w:rPr>
                <w:rFonts w:ascii="Calibri" w:hAnsi="Calibri" w:cs="Calibri"/>
                <w:color w:val="000000"/>
              </w:rPr>
              <w:t>3,4</w:t>
            </w:r>
          </w:p>
        </w:tc>
        <w:tc>
          <w:tcPr>
            <w:tcW w:w="1112" w:type="dxa"/>
            <w:vAlign w:val="center"/>
          </w:tcPr>
          <w:p w14:paraId="0A348784" w14:textId="58C784B6" w:rsidR="00910815" w:rsidRDefault="00C51342" w:rsidP="00E04B19">
            <w:pPr>
              <w:spacing w:line="276" w:lineRule="auto"/>
              <w:jc w:val="right"/>
            </w:pPr>
            <w:r>
              <w:t>3,4</w:t>
            </w:r>
          </w:p>
        </w:tc>
      </w:tr>
      <w:tr w:rsidR="00910815" w14:paraId="11F0870C" w14:textId="77777777" w:rsidTr="00FB32E1">
        <w:tc>
          <w:tcPr>
            <w:tcW w:w="2798" w:type="dxa"/>
            <w:vAlign w:val="bottom"/>
          </w:tcPr>
          <w:p w14:paraId="4C235AFC" w14:textId="77549EDD" w:rsidR="00910815" w:rsidRDefault="00910815" w:rsidP="00E04B19">
            <w:pPr>
              <w:spacing w:line="276" w:lineRule="auto"/>
            </w:pPr>
            <w:r>
              <w:rPr>
                <w:rFonts w:ascii="Calibri" w:hAnsi="Calibri" w:cs="Calibri"/>
                <w:color w:val="000000"/>
              </w:rPr>
              <w:t>az elméleti alapismereteket a felsőoktatásban kell, hogy elsajátítsák, az ismeretanyag bővítését iskolarendszeren kívüli képzéseken kell megoldani.</w:t>
            </w:r>
          </w:p>
        </w:tc>
        <w:tc>
          <w:tcPr>
            <w:tcW w:w="1239" w:type="dxa"/>
            <w:vAlign w:val="center"/>
          </w:tcPr>
          <w:p w14:paraId="036660B3" w14:textId="1974EE95" w:rsidR="00910815" w:rsidRDefault="00910815" w:rsidP="00E04B19">
            <w:pPr>
              <w:spacing w:line="276" w:lineRule="auto"/>
              <w:jc w:val="right"/>
            </w:pPr>
            <w:r w:rsidRPr="00811EA9">
              <w:rPr>
                <w:rFonts w:ascii="Calibri" w:hAnsi="Calibri" w:cs="Calibri"/>
              </w:rPr>
              <w:t>3,5</w:t>
            </w:r>
          </w:p>
        </w:tc>
        <w:tc>
          <w:tcPr>
            <w:tcW w:w="1080" w:type="dxa"/>
            <w:vAlign w:val="center"/>
          </w:tcPr>
          <w:p w14:paraId="09985CC4" w14:textId="35F1810D" w:rsidR="00910815" w:rsidRDefault="00910815" w:rsidP="00E04B19">
            <w:pPr>
              <w:spacing w:line="276" w:lineRule="auto"/>
              <w:jc w:val="right"/>
            </w:pPr>
            <w:r>
              <w:rPr>
                <w:rFonts w:ascii="Calibri" w:hAnsi="Calibri" w:cs="Calibri"/>
                <w:color w:val="000000"/>
              </w:rPr>
              <w:t>3,8</w:t>
            </w:r>
          </w:p>
        </w:tc>
        <w:tc>
          <w:tcPr>
            <w:tcW w:w="1451" w:type="dxa"/>
            <w:vAlign w:val="center"/>
          </w:tcPr>
          <w:p w14:paraId="352B8559" w14:textId="2B125D59" w:rsidR="00910815" w:rsidRDefault="00910815" w:rsidP="00E04B19">
            <w:pPr>
              <w:spacing w:line="276" w:lineRule="auto"/>
              <w:jc w:val="right"/>
            </w:pPr>
            <w:r>
              <w:rPr>
                <w:rFonts w:ascii="Calibri" w:hAnsi="Calibri" w:cs="Calibri"/>
                <w:color w:val="000000"/>
              </w:rPr>
              <w:t>3,7</w:t>
            </w:r>
          </w:p>
        </w:tc>
        <w:tc>
          <w:tcPr>
            <w:tcW w:w="1390" w:type="dxa"/>
            <w:vAlign w:val="center"/>
          </w:tcPr>
          <w:p w14:paraId="61A77F5F" w14:textId="7A93E696" w:rsidR="00910815" w:rsidRDefault="00910815" w:rsidP="00E04B19">
            <w:pPr>
              <w:spacing w:line="276" w:lineRule="auto"/>
              <w:jc w:val="right"/>
            </w:pPr>
            <w:r>
              <w:rPr>
                <w:rFonts w:ascii="Calibri" w:hAnsi="Calibri" w:cs="Calibri"/>
                <w:color w:val="000000"/>
              </w:rPr>
              <w:t>3,7</w:t>
            </w:r>
          </w:p>
        </w:tc>
        <w:tc>
          <w:tcPr>
            <w:tcW w:w="1112" w:type="dxa"/>
            <w:vAlign w:val="center"/>
          </w:tcPr>
          <w:p w14:paraId="71CE49C2" w14:textId="573A8C76" w:rsidR="00910815" w:rsidRDefault="00C51342" w:rsidP="00E04B19">
            <w:pPr>
              <w:spacing w:line="276" w:lineRule="auto"/>
              <w:jc w:val="right"/>
            </w:pPr>
            <w:r>
              <w:t>3,7</w:t>
            </w:r>
          </w:p>
        </w:tc>
      </w:tr>
      <w:tr w:rsidR="00910815" w14:paraId="2D4A2BDA" w14:textId="77777777" w:rsidTr="00FB32E1">
        <w:tc>
          <w:tcPr>
            <w:tcW w:w="2798" w:type="dxa"/>
            <w:vAlign w:val="bottom"/>
          </w:tcPr>
          <w:p w14:paraId="53799CAB" w14:textId="045F694B" w:rsidR="00910815" w:rsidRDefault="00910815" w:rsidP="00E04B19">
            <w:pPr>
              <w:spacing w:line="276" w:lineRule="auto"/>
            </w:pPr>
            <w:r>
              <w:rPr>
                <w:rFonts w:ascii="Calibri" w:hAnsi="Calibri" w:cs="Calibri"/>
                <w:color w:val="000000"/>
              </w:rPr>
              <w:t>a szükséges gyakorlati ismereteket iskolarendszeren kívüli képzőhelyeken kell, hogy megszerezzék.</w:t>
            </w:r>
          </w:p>
        </w:tc>
        <w:tc>
          <w:tcPr>
            <w:tcW w:w="1239" w:type="dxa"/>
            <w:vAlign w:val="center"/>
          </w:tcPr>
          <w:p w14:paraId="7B7C26A2" w14:textId="0CF0AF09" w:rsidR="00910815" w:rsidRDefault="00910815" w:rsidP="00E04B19">
            <w:pPr>
              <w:spacing w:line="276" w:lineRule="auto"/>
              <w:jc w:val="right"/>
            </w:pPr>
            <w:r>
              <w:rPr>
                <w:rFonts w:ascii="Calibri" w:hAnsi="Calibri" w:cs="Calibri"/>
                <w:color w:val="000000"/>
              </w:rPr>
              <w:t>3,9</w:t>
            </w:r>
          </w:p>
        </w:tc>
        <w:tc>
          <w:tcPr>
            <w:tcW w:w="1080" w:type="dxa"/>
            <w:vAlign w:val="center"/>
          </w:tcPr>
          <w:p w14:paraId="64E2FEE0" w14:textId="0877A18C" w:rsidR="00910815" w:rsidRDefault="00910815" w:rsidP="00E04B19">
            <w:pPr>
              <w:spacing w:line="276" w:lineRule="auto"/>
              <w:jc w:val="right"/>
            </w:pPr>
            <w:r>
              <w:rPr>
                <w:rFonts w:ascii="Calibri" w:hAnsi="Calibri" w:cs="Calibri"/>
                <w:color w:val="000000"/>
              </w:rPr>
              <w:t>3,7</w:t>
            </w:r>
          </w:p>
        </w:tc>
        <w:tc>
          <w:tcPr>
            <w:tcW w:w="1451" w:type="dxa"/>
            <w:vAlign w:val="center"/>
          </w:tcPr>
          <w:p w14:paraId="7358B21C" w14:textId="1701FEBB" w:rsidR="00910815" w:rsidRDefault="00910815" w:rsidP="00E04B19">
            <w:pPr>
              <w:spacing w:line="276" w:lineRule="auto"/>
              <w:jc w:val="right"/>
            </w:pPr>
            <w:r>
              <w:rPr>
                <w:rFonts w:ascii="Calibri" w:hAnsi="Calibri" w:cs="Calibri"/>
                <w:color w:val="000000"/>
              </w:rPr>
              <w:t>3,7</w:t>
            </w:r>
          </w:p>
        </w:tc>
        <w:tc>
          <w:tcPr>
            <w:tcW w:w="1390" w:type="dxa"/>
            <w:vAlign w:val="center"/>
          </w:tcPr>
          <w:p w14:paraId="2CB5DB1A" w14:textId="429617B0" w:rsidR="00910815" w:rsidRDefault="00910815" w:rsidP="00E04B19">
            <w:pPr>
              <w:spacing w:line="276" w:lineRule="auto"/>
              <w:jc w:val="right"/>
            </w:pPr>
            <w:r>
              <w:rPr>
                <w:rFonts w:ascii="Calibri" w:hAnsi="Calibri" w:cs="Calibri"/>
                <w:color w:val="000000"/>
              </w:rPr>
              <w:t>3,9</w:t>
            </w:r>
          </w:p>
        </w:tc>
        <w:tc>
          <w:tcPr>
            <w:tcW w:w="1112" w:type="dxa"/>
            <w:vAlign w:val="center"/>
          </w:tcPr>
          <w:p w14:paraId="57A342E5" w14:textId="2D063B66" w:rsidR="00910815" w:rsidRDefault="00E06CE0" w:rsidP="00E04B19">
            <w:pPr>
              <w:spacing w:line="276" w:lineRule="auto"/>
              <w:jc w:val="right"/>
            </w:pPr>
            <w:r>
              <w:t>3,8</w:t>
            </w:r>
          </w:p>
        </w:tc>
      </w:tr>
    </w:tbl>
    <w:p w14:paraId="2F71BFE0" w14:textId="75310B84" w:rsidR="00D86879" w:rsidRDefault="00D86879" w:rsidP="00E04B19">
      <w:pPr>
        <w:spacing w:line="276" w:lineRule="auto"/>
        <w:jc w:val="both"/>
      </w:pPr>
    </w:p>
    <w:p w14:paraId="7593BBFD" w14:textId="12B9DD57" w:rsidR="007205FF" w:rsidRDefault="007205FF" w:rsidP="00E04B19">
      <w:pPr>
        <w:spacing w:line="276" w:lineRule="auto"/>
        <w:jc w:val="both"/>
      </w:pPr>
    </w:p>
    <w:p w14:paraId="7F6D0B66" w14:textId="698AE046" w:rsidR="00C67693" w:rsidRDefault="00C67693" w:rsidP="00E04B19">
      <w:pPr>
        <w:spacing w:line="276" w:lineRule="auto"/>
        <w:jc w:val="both"/>
      </w:pPr>
    </w:p>
    <w:p w14:paraId="0FCADDEF" w14:textId="77777777" w:rsidR="00C67693" w:rsidRDefault="00C67693" w:rsidP="00E04B19">
      <w:pPr>
        <w:spacing w:line="276" w:lineRule="auto"/>
        <w:jc w:val="both"/>
      </w:pPr>
    </w:p>
    <w:p w14:paraId="675115AE" w14:textId="04D99345" w:rsidR="00735837" w:rsidRPr="00CD0473" w:rsidRDefault="007C105F" w:rsidP="00E04B19">
      <w:pPr>
        <w:spacing w:line="276" w:lineRule="auto"/>
        <w:jc w:val="both"/>
        <w:rPr>
          <w:b/>
          <w:bCs/>
          <w:sz w:val="26"/>
          <w:szCs w:val="26"/>
        </w:rPr>
      </w:pPr>
      <w:r w:rsidRPr="00CD0473">
        <w:rPr>
          <w:b/>
          <w:bCs/>
          <w:sz w:val="26"/>
          <w:szCs w:val="26"/>
        </w:rPr>
        <w:lastRenderedPageBreak/>
        <w:t>5. A szakmai ismeretek fontossága, a pályakezdők szakmai ismereteivel való elégedettség</w:t>
      </w:r>
    </w:p>
    <w:p w14:paraId="0D529925" w14:textId="62490940" w:rsidR="005515E6" w:rsidRDefault="00735837" w:rsidP="00E04B19">
      <w:pPr>
        <w:spacing w:line="276" w:lineRule="auto"/>
        <w:jc w:val="both"/>
      </w:pPr>
      <w:r>
        <w:t>A vizsgált csoport elégedettségét a pályakezdők szakmai ismereteivel</w:t>
      </w:r>
      <w:r w:rsidR="005515E6">
        <w:rPr>
          <w:rStyle w:val="Lbjegyzet-hivatkozs"/>
        </w:rPr>
        <w:footnoteReference w:id="11"/>
      </w:r>
      <w:r>
        <w:t xml:space="preserve"> gap-analízis</w:t>
      </w:r>
      <w:r w:rsidR="006E60BE">
        <w:t xml:space="preserve"> </w:t>
      </w:r>
      <w:r w:rsidR="00C046EA">
        <w:t xml:space="preserve">(rés-elemzés) </w:t>
      </w:r>
      <w:r w:rsidR="006E60BE">
        <w:t>teljesítményelemző módszerrel</w:t>
      </w:r>
      <w:r>
        <w:t xml:space="preserve"> vizsgáltuk, ahol a válaszadóknak nemcsak a pályakezdők szakmai ismereteinek egyes területeit kellett értékelniük, hanem azt is, hogy mennyire tartják fontosnak az adott területet egy osztályozási skálán. A fontossági és elégedettségi mutatók összevetéséből adódik az a rés</w:t>
      </w:r>
      <w:r w:rsidR="00836143">
        <w:t xml:space="preserve"> (gap)</w:t>
      </w:r>
      <w:r>
        <w:t>, amely az elvásárosokat meghaladó, annak megfelelő vagy attól elmaradó teljesítményt mutat egy-egy területen.</w:t>
      </w:r>
      <w:r w:rsidR="00BE387A">
        <w:t xml:space="preserve"> Gap-analízis végzésekor azokat a területeket kell vizsgálni, ahol a rés értéke </w:t>
      </w:r>
      <w:r w:rsidR="00967AC2">
        <w:t xml:space="preserve">a százas skálán </w:t>
      </w:r>
      <w:r w:rsidR="00BE387A">
        <w:t>meghaladja a 10 pontot</w:t>
      </w:r>
      <w:r w:rsidR="00967AC2">
        <w:t xml:space="preserve">. Ha a rés értéke az adott területen -10 és 10 pont közé esik, az adott területen nem tapasztalható lényeges probléma, ha a rés abszolút értéke 10 és 20 közötti, akkor az egyes területekkel kapcsolatos elégedettség </w:t>
      </w:r>
      <w:r w:rsidR="00F94CCA">
        <w:t xml:space="preserve">és elvárás nincs összhangban. </w:t>
      </w:r>
      <w:r w:rsidR="00967AC2">
        <w:t xml:space="preserve"> </w:t>
      </w:r>
      <w:r w:rsidR="00F94CCA">
        <w:t>A</w:t>
      </w:r>
      <w:r w:rsidR="00967AC2">
        <w:t xml:space="preserve"> 20-nál nagyobb értékű</w:t>
      </w:r>
      <w:r w:rsidR="00F94CCA">
        <w:t xml:space="preserve"> negatív</w:t>
      </w:r>
      <w:r w:rsidR="00967AC2">
        <w:t xml:space="preserve"> rés azt mutatja, </w:t>
      </w:r>
      <w:r w:rsidR="00F94CCA">
        <w:t>lényegi problém</w:t>
      </w:r>
      <w:r w:rsidR="0041264C">
        <w:t>a, komoly elégedetlenség</w:t>
      </w:r>
      <w:r w:rsidR="00F94CCA">
        <w:t xml:space="preserve"> van a vizsgált területen</w:t>
      </w:r>
      <w:r w:rsidR="0041264C">
        <w:t>, a jelenlegi gyakorlat részletes felülvizsgálatára és megoldási tervekre van szükség.</w:t>
      </w:r>
    </w:p>
    <w:p w14:paraId="25FEBB40" w14:textId="38D8F643" w:rsidR="00E70E29" w:rsidRDefault="009E091E" w:rsidP="00537668">
      <w:pPr>
        <w:pStyle w:val="Listaszerbekezds"/>
        <w:numPr>
          <w:ilvl w:val="1"/>
          <w:numId w:val="18"/>
        </w:numPr>
        <w:jc w:val="both"/>
      </w:pPr>
      <w:r w:rsidRPr="00537668">
        <w:rPr>
          <w:b/>
          <w:bCs/>
        </w:rPr>
        <w:t>A</w:t>
      </w:r>
      <w:r w:rsidR="00E70E29" w:rsidRPr="00537668">
        <w:rPr>
          <w:b/>
          <w:bCs/>
        </w:rPr>
        <w:t xml:space="preserve"> szakmabeliek az általunk felsorolt területek közül legfontosabbnak az épületgépészeti alapismereteket, az épületgépészeti tervek értelmezését, a Microsoft Excel és az AUTOCAD vagy egyéb tervezőszoftverek ismere</w:t>
      </w:r>
      <w:r w:rsidR="00044A3B" w:rsidRPr="00537668">
        <w:rPr>
          <w:b/>
          <w:bCs/>
        </w:rPr>
        <w:t>tét tartják.</w:t>
      </w:r>
      <w:r w:rsidRPr="00537668">
        <w:rPr>
          <w:b/>
          <w:bCs/>
        </w:rPr>
        <w:t xml:space="preserve"> </w:t>
      </w:r>
      <w:r>
        <w:t>A 2012-es vizsgálat hasonló eredményre jutott, az akkori felmérés nem vizsgálta a Mi</w:t>
      </w:r>
      <w:r w:rsidR="005C4B07">
        <w:t>c</w:t>
      </w:r>
      <w:r>
        <w:t>rosoft Excel szoftver ismeretének fontosságát.</w:t>
      </w:r>
    </w:p>
    <w:p w14:paraId="7C14339A" w14:textId="1C9E5F5E" w:rsidR="003462B9" w:rsidRDefault="006844B2" w:rsidP="00E04B19">
      <w:pPr>
        <w:spacing w:line="276" w:lineRule="auto"/>
        <w:jc w:val="both"/>
      </w:pPr>
      <w:r>
        <w:rPr>
          <w:noProof/>
        </w:rPr>
        <w:lastRenderedPageBreak/>
        <w:drawing>
          <wp:inline distT="0" distB="0" distL="0" distR="0" wp14:anchorId="02BD4BCE" wp14:editId="74603317">
            <wp:extent cx="6080760" cy="4640580"/>
            <wp:effectExtent l="0" t="0" r="0" b="7620"/>
            <wp:docPr id="3" name="Diagram 3">
              <a:extLst xmlns:a="http://schemas.openxmlformats.org/drawingml/2006/main">
                <a:ext uri="{FF2B5EF4-FFF2-40B4-BE49-F238E27FC236}">
                  <a16:creationId xmlns:a16="http://schemas.microsoft.com/office/drawing/2014/main" id="{601393E6-95E4-4F98-899A-77A97609F0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1D4E2E" w14:textId="465CC784" w:rsidR="008F4D09" w:rsidRPr="00537668" w:rsidRDefault="000D73EF" w:rsidP="00537668">
      <w:pPr>
        <w:pStyle w:val="Listaszerbekezds"/>
        <w:numPr>
          <w:ilvl w:val="1"/>
          <w:numId w:val="18"/>
        </w:numPr>
        <w:jc w:val="both"/>
        <w:rPr>
          <w:b/>
          <w:bCs/>
        </w:rPr>
      </w:pPr>
      <w:r w:rsidRPr="00537668">
        <w:rPr>
          <w:b/>
          <w:bCs/>
        </w:rPr>
        <w:t>A kutatásban résztvevők úgy látják, a pályakezdő épületgépészek leginkább a számítógépes programokban jártas</w:t>
      </w:r>
      <w:r w:rsidR="001E633A" w:rsidRPr="00537668">
        <w:rPr>
          <w:b/>
          <w:bCs/>
        </w:rPr>
        <w:t>a</w:t>
      </w:r>
      <w:r w:rsidRPr="00537668">
        <w:rPr>
          <w:b/>
          <w:bCs/>
        </w:rPr>
        <w:t xml:space="preserve">k </w:t>
      </w:r>
      <w:r w:rsidR="00E26B4A" w:rsidRPr="00537668">
        <w:rPr>
          <w:b/>
          <w:bCs/>
        </w:rPr>
        <w:t>(</w:t>
      </w:r>
      <w:r w:rsidRPr="00537668">
        <w:rPr>
          <w:b/>
          <w:bCs/>
        </w:rPr>
        <w:t>Microsoft Excel, az AUTOCAD vagy más tervezőszoftverek, épületenergetikai számítógé</w:t>
      </w:r>
      <w:r w:rsidR="00E26B4A" w:rsidRPr="00537668">
        <w:rPr>
          <w:b/>
          <w:bCs/>
        </w:rPr>
        <w:t>pes</w:t>
      </w:r>
      <w:r w:rsidRPr="00537668">
        <w:rPr>
          <w:b/>
          <w:bCs/>
        </w:rPr>
        <w:t xml:space="preserve"> programok)</w:t>
      </w:r>
      <w:r w:rsidR="00E26B4A" w:rsidRPr="00537668">
        <w:rPr>
          <w:b/>
          <w:bCs/>
        </w:rPr>
        <w:t>, jól használják munkájuk során idegennyelv tudásukat</w:t>
      </w:r>
      <w:r w:rsidR="00BB0568" w:rsidRPr="00537668">
        <w:rPr>
          <w:b/>
          <w:bCs/>
        </w:rPr>
        <w:t>.</w:t>
      </w:r>
    </w:p>
    <w:p w14:paraId="6688A28C" w14:textId="56D4F063" w:rsidR="008F4D09" w:rsidRDefault="00E26B4A" w:rsidP="00537668">
      <w:pPr>
        <w:pStyle w:val="Listaszerbekezds"/>
        <w:numPr>
          <w:ilvl w:val="1"/>
          <w:numId w:val="18"/>
        </w:numPr>
        <w:jc w:val="both"/>
      </w:pPr>
      <w:r w:rsidRPr="00403624">
        <w:t>A legnagyobb elégedetlenség</w:t>
      </w:r>
      <w:r w:rsidR="00BB0568" w:rsidRPr="00403624">
        <w:t xml:space="preserve">, ha a területek fontosságát külön nem vizsgáljuk, </w:t>
      </w:r>
      <w:r w:rsidR="00C43435" w:rsidRPr="00403624">
        <w:t>a jogi és szabványügyi</w:t>
      </w:r>
      <w:r w:rsidR="00C43435">
        <w:t xml:space="preserve"> ismeretek, a projektmenedzsment és általános gazdasági ismeretek, valamint a költségvetések készítésével kapcsolatok ismeretek terén van.</w:t>
      </w:r>
      <w:r w:rsidR="00802B2E">
        <w:t xml:space="preserve"> </w:t>
      </w:r>
    </w:p>
    <w:p w14:paraId="03F9D1E3" w14:textId="5627163B" w:rsidR="000D73EF" w:rsidRDefault="00802B2E" w:rsidP="00CB2571">
      <w:pPr>
        <w:pStyle w:val="Listaszerbekezds"/>
        <w:numPr>
          <w:ilvl w:val="1"/>
          <w:numId w:val="18"/>
        </w:numPr>
        <w:jc w:val="both"/>
      </w:pPr>
      <w:r>
        <w:t>Az elégedettségi mutatók nagyjából megegyeznek a korábbi vizsgálat során tapasztalt értékekkel.</w:t>
      </w:r>
    </w:p>
    <w:p w14:paraId="2DB1D1FE" w14:textId="77777777" w:rsidR="00411322" w:rsidRDefault="00411322" w:rsidP="00E04B19">
      <w:pPr>
        <w:spacing w:line="276" w:lineRule="auto"/>
        <w:jc w:val="both"/>
      </w:pPr>
      <w:r>
        <w:rPr>
          <w:noProof/>
        </w:rPr>
        <w:lastRenderedPageBreak/>
        <w:drawing>
          <wp:inline distT="0" distB="0" distL="0" distR="0" wp14:anchorId="3A2DF559" wp14:editId="0FBBED81">
            <wp:extent cx="5760720" cy="4281170"/>
            <wp:effectExtent l="0" t="0" r="0" b="5080"/>
            <wp:docPr id="6" name="Diagram 6">
              <a:extLst xmlns:a="http://schemas.openxmlformats.org/drawingml/2006/main">
                <a:ext uri="{FF2B5EF4-FFF2-40B4-BE49-F238E27FC236}">
                  <a16:creationId xmlns:a16="http://schemas.microsoft.com/office/drawing/2014/main" id="{3E45956B-903D-4AD5-A509-8ADC58B344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9083BC" w14:textId="77777777" w:rsidR="008F4D09" w:rsidRDefault="008F4D09" w:rsidP="00E04B19">
      <w:pPr>
        <w:spacing w:line="276" w:lineRule="auto"/>
        <w:jc w:val="both"/>
      </w:pPr>
    </w:p>
    <w:p w14:paraId="55004107" w14:textId="77777777" w:rsidR="006B088E" w:rsidRDefault="00E65C64" w:rsidP="002D247D">
      <w:pPr>
        <w:pStyle w:val="Listaszerbekezds"/>
        <w:numPr>
          <w:ilvl w:val="1"/>
          <w:numId w:val="18"/>
        </w:numPr>
        <w:jc w:val="both"/>
      </w:pPr>
      <w:r>
        <w:t>Ha az elégedettséget az egyes területek fontossággal vetjük össze, némileg változik a kép.</w:t>
      </w:r>
      <w:r w:rsidR="006B088E">
        <w:t xml:space="preserve"> </w:t>
      </w:r>
      <w:r w:rsidRPr="006B088E">
        <w:rPr>
          <w:b/>
          <w:bCs/>
        </w:rPr>
        <w:t xml:space="preserve">A </w:t>
      </w:r>
      <w:r w:rsidR="00BE387A" w:rsidRPr="006B088E">
        <w:rPr>
          <w:b/>
          <w:bCs/>
        </w:rPr>
        <w:t xml:space="preserve">teljes mintában a </w:t>
      </w:r>
      <w:r w:rsidRPr="006B088E">
        <w:rPr>
          <w:b/>
          <w:bCs/>
        </w:rPr>
        <w:t xml:space="preserve">legnagyobb eltérés a fontosság és az elégedettség között az épületgépészeti alapismeretek </w:t>
      </w:r>
      <w:r w:rsidR="00202161" w:rsidRPr="006B088E">
        <w:rPr>
          <w:b/>
          <w:bCs/>
        </w:rPr>
        <w:t xml:space="preserve">és az épületgépészeti tervek értelmezésével kapcsolatos ismeretek </w:t>
      </w:r>
      <w:r w:rsidRPr="006B088E">
        <w:rPr>
          <w:b/>
          <w:bCs/>
        </w:rPr>
        <w:t>terén van</w:t>
      </w:r>
      <w:r w:rsidR="00202161">
        <w:t xml:space="preserve">, </w:t>
      </w:r>
      <w:r w:rsidR="00B931FB">
        <w:t>ezeken a</w:t>
      </w:r>
      <w:r w:rsidR="00202161">
        <w:t xml:space="preserve"> területe</w:t>
      </w:r>
      <w:r w:rsidR="00B931FB">
        <w:t>ke</w:t>
      </w:r>
      <w:r w:rsidR="00202161">
        <w:t xml:space="preserve">n </w:t>
      </w:r>
      <w:r w:rsidR="00B931FB">
        <w:t xml:space="preserve">28 és </w:t>
      </w:r>
      <w:r w:rsidR="00202161">
        <w:t>26 ponttal marad el az elégedettség a terület fontosságától</w:t>
      </w:r>
      <w:r w:rsidR="007B230B">
        <w:t>, a megkérdezettek ezeken a területeken a leginkább elégedettlenek a pályakezdő épületgépész mérnökök teljesítményével.</w:t>
      </w:r>
      <w:r>
        <w:t xml:space="preserve"> </w:t>
      </w:r>
    </w:p>
    <w:p w14:paraId="6CEEE797" w14:textId="77777777" w:rsidR="006B088E" w:rsidRDefault="006B088E" w:rsidP="006B088E">
      <w:pPr>
        <w:pStyle w:val="Listaszerbekezds"/>
        <w:jc w:val="both"/>
      </w:pPr>
    </w:p>
    <w:p w14:paraId="7B195F44" w14:textId="77777777" w:rsidR="006B088E" w:rsidRDefault="00E65C64" w:rsidP="006E40E1">
      <w:pPr>
        <w:pStyle w:val="Listaszerbekezds"/>
        <w:numPr>
          <w:ilvl w:val="1"/>
          <w:numId w:val="18"/>
        </w:numPr>
        <w:jc w:val="both"/>
      </w:pPr>
      <w:r>
        <w:t xml:space="preserve">A korábbi vizsgálathoz képest azonban </w:t>
      </w:r>
      <w:r w:rsidR="00202161">
        <w:t xml:space="preserve">az épületgépészeti alapismeretek terén </w:t>
      </w:r>
      <w:r>
        <w:t xml:space="preserve">látszik némi javulás, a terület gap-analízis vizsgálata 2010-ben </w:t>
      </w:r>
      <w:r w:rsidR="00202161">
        <w:t>még 31 pontos eltérést mutatott.</w:t>
      </w:r>
      <w:r>
        <w:t xml:space="preserve"> </w:t>
      </w:r>
    </w:p>
    <w:p w14:paraId="1768B243" w14:textId="77777777" w:rsidR="006B088E" w:rsidRDefault="006B088E" w:rsidP="006B088E">
      <w:pPr>
        <w:pStyle w:val="Listaszerbekezds"/>
      </w:pPr>
    </w:p>
    <w:p w14:paraId="29579867" w14:textId="77777777" w:rsidR="006B088E" w:rsidRDefault="00076CEF" w:rsidP="00B40D13">
      <w:pPr>
        <w:pStyle w:val="Listaszerbekezds"/>
        <w:numPr>
          <w:ilvl w:val="1"/>
          <w:numId w:val="18"/>
        </w:numPr>
        <w:jc w:val="both"/>
      </w:pPr>
      <w:r>
        <w:t>Szintén nagy az eltérés az épületgépészeti tervek készítése</w:t>
      </w:r>
      <w:r w:rsidR="00933F33">
        <w:t xml:space="preserve"> (22)</w:t>
      </w:r>
      <w:r>
        <w:t>, a költségvetés készítése</w:t>
      </w:r>
      <w:r w:rsidR="00933F33">
        <w:t xml:space="preserve"> (20)</w:t>
      </w:r>
      <w:r>
        <w:t xml:space="preserve">, </w:t>
      </w:r>
      <w:r w:rsidR="00933F33">
        <w:t>a jogi és szabványügyi ismeretek (20) terén.</w:t>
      </w:r>
      <w:r w:rsidR="00DF76EB">
        <w:t xml:space="preserve"> Ezek azok a területek, ahol a pályakezdők ismeretei, képességei </w:t>
      </w:r>
      <w:r w:rsidR="00403624">
        <w:t>szintén</w:t>
      </w:r>
      <w:r w:rsidR="00DF76EB">
        <w:t xml:space="preserve"> elmaradnak a piaci és a szakmai elvárásoktól. </w:t>
      </w:r>
    </w:p>
    <w:p w14:paraId="207E7CD7" w14:textId="77777777" w:rsidR="006B088E" w:rsidRDefault="006B088E" w:rsidP="006B088E">
      <w:pPr>
        <w:pStyle w:val="Listaszerbekezds"/>
      </w:pPr>
    </w:p>
    <w:p w14:paraId="1C57BA73" w14:textId="77777777" w:rsidR="006B088E" w:rsidRDefault="00DF76EB" w:rsidP="0078199C">
      <w:pPr>
        <w:pStyle w:val="Listaszerbekezds"/>
        <w:numPr>
          <w:ilvl w:val="1"/>
          <w:numId w:val="18"/>
        </w:numPr>
        <w:jc w:val="both"/>
      </w:pPr>
      <w:r>
        <w:t>Az elvárt igényeknek az egyéb gépészmérnöki ismeretek</w:t>
      </w:r>
      <w:r w:rsidR="0071195B">
        <w:t xml:space="preserve"> (0)</w:t>
      </w:r>
      <w:r>
        <w:t xml:space="preserve">, </w:t>
      </w:r>
      <w:r w:rsidR="0071195B">
        <w:t>az energetikai és áramlástani szimulációs szoftverek (10),</w:t>
      </w:r>
      <w:r w:rsidR="002B7AE3">
        <w:t xml:space="preserve"> </w:t>
      </w:r>
      <w:r w:rsidR="0071195B">
        <w:t>a 3D tervező számítógépes programok (10) és az idegen nyelvek (10) ismerete terén felelnek meg a pályakezdők</w:t>
      </w:r>
      <w:r w:rsidR="00865573">
        <w:t xml:space="preserve"> a leginkább.</w:t>
      </w:r>
      <w:r w:rsidR="0071195B">
        <w:t xml:space="preserve"> </w:t>
      </w:r>
    </w:p>
    <w:p w14:paraId="6C989841" w14:textId="77777777" w:rsidR="006B088E" w:rsidRPr="006B088E" w:rsidRDefault="006B088E" w:rsidP="006B088E">
      <w:pPr>
        <w:pStyle w:val="Listaszerbekezds"/>
        <w:rPr>
          <w:b/>
          <w:bCs/>
        </w:rPr>
      </w:pPr>
    </w:p>
    <w:p w14:paraId="03A643D0" w14:textId="2DF147AE" w:rsidR="00735837" w:rsidRDefault="0071195B" w:rsidP="0078199C">
      <w:pPr>
        <w:pStyle w:val="Listaszerbekezds"/>
        <w:numPr>
          <w:ilvl w:val="1"/>
          <w:numId w:val="18"/>
        </w:numPr>
        <w:jc w:val="both"/>
      </w:pPr>
      <w:r w:rsidRPr="006B088E">
        <w:rPr>
          <w:b/>
          <w:bCs/>
        </w:rPr>
        <w:t xml:space="preserve">A vizsgált területek közül a legnagyobb javulás az elmúlt </w:t>
      </w:r>
      <w:r w:rsidR="002B7AE3" w:rsidRPr="006B088E">
        <w:rPr>
          <w:b/>
          <w:bCs/>
        </w:rPr>
        <w:t>tíz évben az idegen nyelvek ismerete terén látható</w:t>
      </w:r>
      <w:r w:rsidR="002B7AE3">
        <w:t xml:space="preserve">, a gap-analízis 8 pontos javulást mutat a korábbi vizsgálathoz képest. </w:t>
      </w:r>
    </w:p>
    <w:p w14:paraId="5890B096" w14:textId="77777777" w:rsidR="008F4D09" w:rsidRDefault="008F4D09" w:rsidP="00E04B19">
      <w:pPr>
        <w:spacing w:line="276" w:lineRule="auto"/>
        <w:jc w:val="both"/>
      </w:pPr>
    </w:p>
    <w:p w14:paraId="6AEA6170" w14:textId="3CDF2B66" w:rsidR="00933F33" w:rsidRDefault="00933F33" w:rsidP="00E04B19">
      <w:pPr>
        <w:spacing w:line="276" w:lineRule="auto"/>
        <w:jc w:val="both"/>
      </w:pPr>
      <w:r>
        <w:t>Az alábbi ábrán a különböző ismeretek fontosságát és a válaszadók elégedettséget a pályakezdő épületgépész mérnökök</w:t>
      </w:r>
      <w:r w:rsidR="00DF76EB">
        <w:t xml:space="preserve"> ismereteivel az adott területen</w:t>
      </w:r>
      <w:r>
        <w:t>, valamint a fontosság és az elégedettség közötti eltéréseket láthatjuk.</w:t>
      </w:r>
    </w:p>
    <w:p w14:paraId="5677AE9D" w14:textId="2AAFCB12" w:rsidR="00314CE6" w:rsidRPr="00314CE6" w:rsidRDefault="00BC0643" w:rsidP="00E04B19">
      <w:pPr>
        <w:spacing w:line="276" w:lineRule="auto"/>
        <w:jc w:val="center"/>
        <w:rPr>
          <w:b/>
          <w:bCs/>
        </w:rPr>
      </w:pPr>
      <w:bookmarkStart w:id="1" w:name="_Hlk99703751"/>
      <w:r>
        <w:rPr>
          <w:b/>
          <w:bCs/>
        </w:rPr>
        <w:t xml:space="preserve">8. diagram: </w:t>
      </w:r>
      <w:r w:rsidR="00314CE6" w:rsidRPr="00314CE6">
        <w:rPr>
          <w:b/>
          <w:bCs/>
        </w:rPr>
        <w:t>A fontosság és az elégedettség közötti eltérések</w:t>
      </w:r>
    </w:p>
    <w:p w14:paraId="6DF46465" w14:textId="4DA1FCAF" w:rsidR="00314CE6" w:rsidRPr="00314CE6" w:rsidRDefault="00314CE6" w:rsidP="00E04B19">
      <w:pPr>
        <w:spacing w:line="276" w:lineRule="auto"/>
        <w:jc w:val="center"/>
        <w:rPr>
          <w:b/>
          <w:bCs/>
        </w:rPr>
      </w:pPr>
      <w:r w:rsidRPr="00314CE6">
        <w:rPr>
          <w:b/>
          <w:bCs/>
        </w:rPr>
        <w:t>összes válaszadó (N=358)</w:t>
      </w:r>
    </w:p>
    <w:bookmarkEnd w:id="1"/>
    <w:p w14:paraId="570B813F" w14:textId="4EBF102F" w:rsidR="007C105F" w:rsidRDefault="00C0793D" w:rsidP="00E04B19">
      <w:pPr>
        <w:spacing w:line="276" w:lineRule="auto"/>
        <w:jc w:val="both"/>
      </w:pPr>
      <w:r>
        <w:rPr>
          <w:noProof/>
        </w:rPr>
        <w:drawing>
          <wp:inline distT="0" distB="0" distL="0" distR="0" wp14:anchorId="7F506B4F" wp14:editId="05A0344B">
            <wp:extent cx="5760720" cy="4379595"/>
            <wp:effectExtent l="0" t="0" r="0" b="1905"/>
            <wp:docPr id="14" name="Diagram 14">
              <a:extLst xmlns:a="http://schemas.openxmlformats.org/drawingml/2006/main">
                <a:ext uri="{FF2B5EF4-FFF2-40B4-BE49-F238E27FC236}">
                  <a16:creationId xmlns:a16="http://schemas.microsoft.com/office/drawing/2014/main" id="{4D8BB2C3-3BC2-482C-A45B-3970F1B595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t xml:space="preserve"> </w:t>
      </w:r>
    </w:p>
    <w:p w14:paraId="47537C3C" w14:textId="53BA7E6C" w:rsidR="005F0211" w:rsidRDefault="005F0211" w:rsidP="00E04B19">
      <w:pPr>
        <w:spacing w:line="276" w:lineRule="auto"/>
        <w:jc w:val="both"/>
      </w:pPr>
    </w:p>
    <w:p w14:paraId="0149F7F1" w14:textId="77777777" w:rsidR="00637A8B" w:rsidRDefault="00B0788A" w:rsidP="00637A8B">
      <w:pPr>
        <w:pStyle w:val="Listaszerbekezds"/>
        <w:numPr>
          <w:ilvl w:val="1"/>
          <w:numId w:val="18"/>
        </w:numPr>
        <w:jc w:val="both"/>
      </w:pPr>
      <w:r>
        <w:t>Megvizsgáltuk a</w:t>
      </w:r>
      <w:r w:rsidR="00314CE6">
        <w:t xml:space="preserve"> minta négy releváns csoport</w:t>
      </w:r>
      <w:r>
        <w:t>já</w:t>
      </w:r>
      <w:r w:rsidR="00234AA6">
        <w:t>nak</w:t>
      </w:r>
      <w:r w:rsidR="00314CE6">
        <w:t xml:space="preserve"> (</w:t>
      </w:r>
      <w:r w:rsidR="0031327F">
        <w:t xml:space="preserve">kivitelezők, </w:t>
      </w:r>
      <w:r w:rsidR="00314CE6">
        <w:t xml:space="preserve">tervezők, rendelkeznek saját tapasztalattal, </w:t>
      </w:r>
      <w:r>
        <w:t>közvetett tapasztalataik vannak</w:t>
      </w:r>
      <w:r w:rsidR="00314CE6">
        <w:t>)</w:t>
      </w:r>
      <w:r w:rsidR="00234AA6">
        <w:t xml:space="preserve"> a pályakezdők szakmai ismereteivel való elégedettségét az egyes területek fontosságának tükrében. </w:t>
      </w:r>
      <w:r w:rsidR="0024538A">
        <w:t xml:space="preserve"> Az eredmények azt mutatják, hogy a </w:t>
      </w:r>
      <w:r w:rsidR="0024538A" w:rsidRPr="004F4EE1">
        <w:rPr>
          <w:b/>
          <w:bCs/>
        </w:rPr>
        <w:t>kivitelezők elégedetlenebbek a leginkább a pályakezdők szakmai alapismereteivel (-32)</w:t>
      </w:r>
      <w:r w:rsidR="000E2E91" w:rsidRPr="004F4EE1">
        <w:rPr>
          <w:b/>
          <w:bCs/>
        </w:rPr>
        <w:t>,</w:t>
      </w:r>
      <w:r w:rsidR="0024538A" w:rsidRPr="004F4EE1">
        <w:rPr>
          <w:b/>
          <w:bCs/>
        </w:rPr>
        <w:t xml:space="preserve"> az épületgépészeti tervek értelmezésével (-30) és a költségvetés készítésével kapcsolatos ismereteivel (-26).</w:t>
      </w:r>
      <w:r w:rsidR="0031327F">
        <w:t xml:space="preserve"> Az </w:t>
      </w:r>
      <w:r w:rsidR="00A82ADA">
        <w:t>egy</w:t>
      </w:r>
      <w:r w:rsidR="0031327F">
        <w:t xml:space="preserve"> </w:t>
      </w:r>
      <w:r w:rsidR="00A82ADA">
        <w:t xml:space="preserve">épületgépészeti részterület alapos ismerete terén a </w:t>
      </w:r>
      <w:r w:rsidR="0031327F">
        <w:t>kivitelezők körében mért elégedettség alacsonyabb</w:t>
      </w:r>
      <w:r w:rsidR="00625C08">
        <w:t>,</w:t>
      </w:r>
      <w:r w:rsidR="0031327F">
        <w:t xml:space="preserve"> </w:t>
      </w:r>
      <w:r w:rsidR="00A82ADA">
        <w:t>mint</w:t>
      </w:r>
      <w:r w:rsidR="00625C08">
        <w:t xml:space="preserve"> </w:t>
      </w:r>
      <w:r w:rsidR="00A82ADA">
        <w:t xml:space="preserve">a teljes mintában. </w:t>
      </w:r>
    </w:p>
    <w:p w14:paraId="3490CF39" w14:textId="0E3E2624" w:rsidR="00314CE6" w:rsidRDefault="00A82ADA" w:rsidP="00637A8B">
      <w:pPr>
        <w:pStyle w:val="Listaszerbekezds"/>
        <w:jc w:val="both"/>
      </w:pPr>
      <w:r>
        <w:t>A korábbi</w:t>
      </w:r>
      <w:r w:rsidR="005C1FF5">
        <w:t>, 2010-es</w:t>
      </w:r>
      <w:r>
        <w:t xml:space="preserve"> vizsgálat</w:t>
      </w:r>
      <w:r w:rsidR="005C1FF5">
        <w:t xml:space="preserve"> idején </w:t>
      </w:r>
      <w:r>
        <w:t>a tervezők elégedetlenebbek voltak a kivitelezőknél, az elmúlt tíz évben ez változott</w:t>
      </w:r>
      <w:r w:rsidR="00625C08">
        <w:t>, a kivitelezők körében mért elégedettség minden területen alacsonyabb</w:t>
      </w:r>
      <w:r w:rsidR="005C1FF5">
        <w:t>.</w:t>
      </w:r>
      <w:r w:rsidR="00625C08">
        <w:t xml:space="preserve"> </w:t>
      </w:r>
    </w:p>
    <w:p w14:paraId="4F6A2116" w14:textId="3584302B" w:rsidR="003A1D4F" w:rsidRDefault="003A1D4F" w:rsidP="00E04B19">
      <w:pPr>
        <w:spacing w:line="276" w:lineRule="auto"/>
        <w:jc w:val="both"/>
      </w:pPr>
    </w:p>
    <w:p w14:paraId="2B38C008" w14:textId="3B2BC7A7" w:rsidR="003A1D4F" w:rsidRDefault="003A1D4F" w:rsidP="00E04B19">
      <w:pPr>
        <w:spacing w:line="276" w:lineRule="auto"/>
        <w:jc w:val="both"/>
      </w:pPr>
    </w:p>
    <w:p w14:paraId="5A022B44" w14:textId="5F9AF26E" w:rsidR="005F0211" w:rsidRPr="00BC0643" w:rsidRDefault="00BC0643" w:rsidP="00BC0643">
      <w:pPr>
        <w:jc w:val="center"/>
        <w:rPr>
          <w:b/>
          <w:bCs/>
        </w:rPr>
      </w:pPr>
      <w:r w:rsidRPr="00BC0643">
        <w:rPr>
          <w:b/>
          <w:bCs/>
        </w:rPr>
        <w:t>2.</w:t>
      </w:r>
      <w:r>
        <w:rPr>
          <w:b/>
          <w:bCs/>
        </w:rPr>
        <w:t xml:space="preserve"> táblázat: </w:t>
      </w:r>
      <w:r w:rsidR="003A1D4F" w:rsidRPr="00BC0643">
        <w:rPr>
          <w:b/>
          <w:bCs/>
        </w:rPr>
        <w:t>Rés értékek a kivitelezők csoportjában</w:t>
      </w:r>
    </w:p>
    <w:tbl>
      <w:tblPr>
        <w:tblStyle w:val="Rcsostblzat"/>
        <w:tblW w:w="0" w:type="auto"/>
        <w:tblLook w:val="04A0" w:firstRow="1" w:lastRow="0" w:firstColumn="1" w:lastColumn="0" w:noHBand="0" w:noVBand="1"/>
      </w:tblPr>
      <w:tblGrid>
        <w:gridCol w:w="5807"/>
        <w:gridCol w:w="1701"/>
        <w:gridCol w:w="1554"/>
      </w:tblGrid>
      <w:tr w:rsidR="005F0211" w14:paraId="58E1D873" w14:textId="77777777" w:rsidTr="00960DDE">
        <w:tc>
          <w:tcPr>
            <w:tcW w:w="5807" w:type="dxa"/>
            <w:vAlign w:val="center"/>
          </w:tcPr>
          <w:p w14:paraId="57D6F60C" w14:textId="51D92E4B" w:rsidR="005F0211" w:rsidRPr="00C50C0C" w:rsidRDefault="00C413BE" w:rsidP="00E04B19">
            <w:pPr>
              <w:spacing w:line="276" w:lineRule="auto"/>
              <w:rPr>
                <w:rFonts w:cstheme="minorHAnsi"/>
                <w:b/>
                <w:bCs/>
              </w:rPr>
            </w:pPr>
            <w:r w:rsidRPr="00C50C0C">
              <w:rPr>
                <w:rFonts w:cstheme="minorHAnsi"/>
                <w:b/>
                <w:bCs/>
              </w:rPr>
              <w:t>Ismeretek</w:t>
            </w:r>
          </w:p>
        </w:tc>
        <w:tc>
          <w:tcPr>
            <w:tcW w:w="1701" w:type="dxa"/>
            <w:vAlign w:val="center"/>
          </w:tcPr>
          <w:p w14:paraId="6CAA1461" w14:textId="74E18CE3" w:rsidR="005F0211" w:rsidRPr="00C50C0C" w:rsidRDefault="00C50C0C" w:rsidP="00E04B19">
            <w:pPr>
              <w:spacing w:line="276" w:lineRule="auto"/>
              <w:jc w:val="center"/>
              <w:rPr>
                <w:b/>
                <w:bCs/>
              </w:rPr>
            </w:pPr>
            <w:r w:rsidRPr="00C50C0C">
              <w:rPr>
                <w:b/>
                <w:bCs/>
              </w:rPr>
              <w:t>Rés érték a kivitelezőknél</w:t>
            </w:r>
            <w:r w:rsidR="00E10253">
              <w:rPr>
                <w:b/>
                <w:bCs/>
              </w:rPr>
              <w:t xml:space="preserve"> (N=113)</w:t>
            </w:r>
          </w:p>
        </w:tc>
        <w:tc>
          <w:tcPr>
            <w:tcW w:w="1554" w:type="dxa"/>
            <w:vAlign w:val="center"/>
          </w:tcPr>
          <w:p w14:paraId="00510805" w14:textId="77777777" w:rsidR="005F0211" w:rsidRDefault="00C50C0C" w:rsidP="00E04B19">
            <w:pPr>
              <w:spacing w:line="276" w:lineRule="auto"/>
              <w:jc w:val="center"/>
              <w:rPr>
                <w:b/>
                <w:bCs/>
              </w:rPr>
            </w:pPr>
            <w:r w:rsidRPr="00C50C0C">
              <w:rPr>
                <w:b/>
                <w:bCs/>
              </w:rPr>
              <w:t>Rés érték az összes válaszadónál</w:t>
            </w:r>
          </w:p>
          <w:p w14:paraId="53DCCE44" w14:textId="281B1CF4" w:rsidR="00AD1290" w:rsidRPr="00C50C0C" w:rsidRDefault="00AD1290" w:rsidP="00E04B19">
            <w:pPr>
              <w:spacing w:line="276" w:lineRule="auto"/>
              <w:jc w:val="center"/>
              <w:rPr>
                <w:b/>
                <w:bCs/>
              </w:rPr>
            </w:pPr>
            <w:r>
              <w:rPr>
                <w:b/>
                <w:bCs/>
              </w:rPr>
              <w:t>(N=</w:t>
            </w:r>
            <w:r w:rsidR="00862AE8">
              <w:rPr>
                <w:b/>
                <w:bCs/>
              </w:rPr>
              <w:t>3</w:t>
            </w:r>
            <w:r>
              <w:rPr>
                <w:b/>
                <w:bCs/>
              </w:rPr>
              <w:t>58)</w:t>
            </w:r>
          </w:p>
        </w:tc>
      </w:tr>
      <w:tr w:rsidR="005F0211" w14:paraId="251C9133" w14:textId="77777777" w:rsidTr="00DC1793">
        <w:tc>
          <w:tcPr>
            <w:tcW w:w="5807" w:type="dxa"/>
          </w:tcPr>
          <w:p w14:paraId="6B399422" w14:textId="20956E01" w:rsidR="005F0211" w:rsidRPr="00C50C0C" w:rsidRDefault="00C413BE" w:rsidP="00E04B19">
            <w:pPr>
              <w:spacing w:line="276" w:lineRule="auto"/>
              <w:rPr>
                <w:rFonts w:cstheme="minorHAnsi"/>
              </w:rPr>
            </w:pPr>
            <w:r w:rsidRPr="00C50C0C">
              <w:rPr>
                <w:rFonts w:cstheme="minorHAnsi"/>
              </w:rPr>
              <w:t>Épületgépész szakmai alapismeretek</w:t>
            </w:r>
          </w:p>
        </w:tc>
        <w:tc>
          <w:tcPr>
            <w:tcW w:w="1701" w:type="dxa"/>
          </w:tcPr>
          <w:p w14:paraId="1AF4CCD2" w14:textId="2983D044" w:rsidR="005F0211" w:rsidRPr="00AD1290" w:rsidRDefault="00DC1793" w:rsidP="00E04B19">
            <w:pPr>
              <w:spacing w:line="276" w:lineRule="auto"/>
              <w:jc w:val="right"/>
              <w:rPr>
                <w:b/>
                <w:bCs/>
                <w:color w:val="FF0000"/>
              </w:rPr>
            </w:pPr>
            <w:r w:rsidRPr="00AD1290">
              <w:rPr>
                <w:b/>
                <w:bCs/>
                <w:color w:val="FF0000"/>
              </w:rPr>
              <w:t>-32</w:t>
            </w:r>
          </w:p>
        </w:tc>
        <w:tc>
          <w:tcPr>
            <w:tcW w:w="1554" w:type="dxa"/>
          </w:tcPr>
          <w:p w14:paraId="3C62607E" w14:textId="39573832" w:rsidR="005F0211" w:rsidRDefault="00C50C0C" w:rsidP="00E04B19">
            <w:pPr>
              <w:spacing w:line="276" w:lineRule="auto"/>
              <w:jc w:val="right"/>
            </w:pPr>
            <w:r>
              <w:t>-2</w:t>
            </w:r>
            <w:r w:rsidR="00C0793D">
              <w:t>8</w:t>
            </w:r>
          </w:p>
        </w:tc>
      </w:tr>
      <w:tr w:rsidR="005F0211" w14:paraId="50169495" w14:textId="77777777" w:rsidTr="00DC1793">
        <w:tc>
          <w:tcPr>
            <w:tcW w:w="5807" w:type="dxa"/>
          </w:tcPr>
          <w:p w14:paraId="53FB19AF" w14:textId="23452088" w:rsidR="005F0211" w:rsidRPr="00C50C0C" w:rsidRDefault="00C413BE" w:rsidP="00E04B19">
            <w:pPr>
              <w:spacing w:line="276" w:lineRule="auto"/>
              <w:rPr>
                <w:rFonts w:cstheme="minorHAnsi"/>
                <w:color w:val="000000"/>
              </w:rPr>
            </w:pPr>
            <w:r w:rsidRPr="00C50C0C">
              <w:rPr>
                <w:rFonts w:cstheme="minorHAnsi"/>
                <w:color w:val="000000"/>
              </w:rPr>
              <w:t>Épületgépészeti tervek értelmezésével kapcsolatos ismeretek</w:t>
            </w:r>
          </w:p>
        </w:tc>
        <w:tc>
          <w:tcPr>
            <w:tcW w:w="1701" w:type="dxa"/>
          </w:tcPr>
          <w:p w14:paraId="63152557" w14:textId="148BA9EB" w:rsidR="005F0211" w:rsidRPr="00AD1290" w:rsidRDefault="00DC1793" w:rsidP="00E04B19">
            <w:pPr>
              <w:spacing w:line="276" w:lineRule="auto"/>
              <w:jc w:val="right"/>
              <w:rPr>
                <w:b/>
                <w:bCs/>
                <w:color w:val="FF0000"/>
              </w:rPr>
            </w:pPr>
            <w:r w:rsidRPr="00AD1290">
              <w:rPr>
                <w:b/>
                <w:bCs/>
                <w:color w:val="FF0000"/>
              </w:rPr>
              <w:t>-30</w:t>
            </w:r>
          </w:p>
        </w:tc>
        <w:tc>
          <w:tcPr>
            <w:tcW w:w="1554" w:type="dxa"/>
          </w:tcPr>
          <w:p w14:paraId="3D46617C" w14:textId="7CD71437" w:rsidR="005F0211" w:rsidRDefault="00C50C0C" w:rsidP="00E04B19">
            <w:pPr>
              <w:spacing w:line="276" w:lineRule="auto"/>
              <w:jc w:val="right"/>
            </w:pPr>
            <w:r>
              <w:t>-26</w:t>
            </w:r>
          </w:p>
        </w:tc>
      </w:tr>
      <w:tr w:rsidR="005F0211" w14:paraId="4A795444" w14:textId="77777777" w:rsidTr="00DC1793">
        <w:tc>
          <w:tcPr>
            <w:tcW w:w="5807" w:type="dxa"/>
          </w:tcPr>
          <w:p w14:paraId="0D4EFD5C" w14:textId="2DFDD0C2" w:rsidR="005F0211" w:rsidRPr="00C50C0C" w:rsidRDefault="00AB4F00" w:rsidP="00E04B19">
            <w:pPr>
              <w:spacing w:line="276" w:lineRule="auto"/>
              <w:rPr>
                <w:rFonts w:cstheme="minorHAnsi"/>
                <w:color w:val="000000"/>
              </w:rPr>
            </w:pPr>
            <w:r w:rsidRPr="00C50C0C">
              <w:rPr>
                <w:rFonts w:cstheme="minorHAnsi"/>
                <w:color w:val="000000"/>
              </w:rPr>
              <w:t>Épületgépészeti tervek készítésével kapcsolatos ismeretek</w:t>
            </w:r>
          </w:p>
        </w:tc>
        <w:tc>
          <w:tcPr>
            <w:tcW w:w="1701" w:type="dxa"/>
          </w:tcPr>
          <w:p w14:paraId="2A5A751C" w14:textId="6910958E" w:rsidR="005F0211" w:rsidRPr="00AD1290" w:rsidRDefault="00DC1793" w:rsidP="00E04B19">
            <w:pPr>
              <w:spacing w:line="276" w:lineRule="auto"/>
              <w:jc w:val="right"/>
              <w:rPr>
                <w:b/>
                <w:bCs/>
              </w:rPr>
            </w:pPr>
            <w:r w:rsidRPr="00AD1290">
              <w:rPr>
                <w:b/>
                <w:bCs/>
              </w:rPr>
              <w:t>-22</w:t>
            </w:r>
          </w:p>
        </w:tc>
        <w:tc>
          <w:tcPr>
            <w:tcW w:w="1554" w:type="dxa"/>
          </w:tcPr>
          <w:p w14:paraId="6B4B7FF9" w14:textId="6511624C" w:rsidR="005F0211" w:rsidRDefault="00C50C0C" w:rsidP="00E04B19">
            <w:pPr>
              <w:spacing w:line="276" w:lineRule="auto"/>
              <w:jc w:val="right"/>
            </w:pPr>
            <w:r>
              <w:t>-22</w:t>
            </w:r>
          </w:p>
        </w:tc>
      </w:tr>
      <w:tr w:rsidR="005F0211" w14:paraId="13643B10" w14:textId="77777777" w:rsidTr="00DC1793">
        <w:tc>
          <w:tcPr>
            <w:tcW w:w="5807" w:type="dxa"/>
          </w:tcPr>
          <w:p w14:paraId="2BA28241" w14:textId="7D9FDA46" w:rsidR="005F0211" w:rsidRPr="00C50C0C" w:rsidRDefault="00AB4F00" w:rsidP="00E04B19">
            <w:pPr>
              <w:spacing w:line="276" w:lineRule="auto"/>
              <w:rPr>
                <w:rFonts w:cstheme="minorHAnsi"/>
              </w:rPr>
            </w:pPr>
            <w:r w:rsidRPr="00C50C0C">
              <w:rPr>
                <w:rFonts w:cstheme="minorHAnsi"/>
              </w:rPr>
              <w:t>Költségvetés készítésével kapcsolatos ismeretek</w:t>
            </w:r>
          </w:p>
        </w:tc>
        <w:tc>
          <w:tcPr>
            <w:tcW w:w="1701" w:type="dxa"/>
          </w:tcPr>
          <w:p w14:paraId="146BD161" w14:textId="1B014CE1" w:rsidR="005F0211" w:rsidRPr="00AD1290" w:rsidRDefault="00DC1793" w:rsidP="00E04B19">
            <w:pPr>
              <w:spacing w:line="276" w:lineRule="auto"/>
              <w:jc w:val="right"/>
              <w:rPr>
                <w:b/>
                <w:bCs/>
              </w:rPr>
            </w:pPr>
            <w:r w:rsidRPr="00AD1290">
              <w:rPr>
                <w:b/>
                <w:bCs/>
                <w:color w:val="FF0000"/>
              </w:rPr>
              <w:t>-26</w:t>
            </w:r>
          </w:p>
        </w:tc>
        <w:tc>
          <w:tcPr>
            <w:tcW w:w="1554" w:type="dxa"/>
          </w:tcPr>
          <w:p w14:paraId="074C40F2" w14:textId="58C3230F" w:rsidR="00C50C0C" w:rsidRDefault="00C50C0C" w:rsidP="00E04B19">
            <w:pPr>
              <w:spacing w:line="276" w:lineRule="auto"/>
              <w:jc w:val="right"/>
            </w:pPr>
            <w:r>
              <w:t>-20</w:t>
            </w:r>
          </w:p>
        </w:tc>
      </w:tr>
      <w:tr w:rsidR="005F0211" w14:paraId="0AB7FC7F" w14:textId="77777777" w:rsidTr="00DC1793">
        <w:tc>
          <w:tcPr>
            <w:tcW w:w="5807" w:type="dxa"/>
          </w:tcPr>
          <w:p w14:paraId="073AA2AB" w14:textId="37FCDCBC" w:rsidR="005F0211" w:rsidRPr="00C50C0C" w:rsidRDefault="00AB4F00" w:rsidP="00E04B19">
            <w:pPr>
              <w:spacing w:line="276" w:lineRule="auto"/>
              <w:rPr>
                <w:rFonts w:cstheme="minorHAnsi"/>
              </w:rPr>
            </w:pPr>
            <w:r w:rsidRPr="00C50C0C">
              <w:rPr>
                <w:rFonts w:cstheme="minorHAnsi"/>
              </w:rPr>
              <w:t>Jogi, szabványügyi ismeretek</w:t>
            </w:r>
          </w:p>
        </w:tc>
        <w:tc>
          <w:tcPr>
            <w:tcW w:w="1701" w:type="dxa"/>
          </w:tcPr>
          <w:p w14:paraId="6F7F2308" w14:textId="42ED7704" w:rsidR="005F0211" w:rsidRPr="00AD1290" w:rsidRDefault="00DC1793" w:rsidP="00E04B19">
            <w:pPr>
              <w:spacing w:line="276" w:lineRule="auto"/>
              <w:jc w:val="right"/>
              <w:rPr>
                <w:b/>
                <w:bCs/>
              </w:rPr>
            </w:pPr>
            <w:r w:rsidRPr="00AD1290">
              <w:rPr>
                <w:b/>
                <w:bCs/>
              </w:rPr>
              <w:t>-22</w:t>
            </w:r>
          </w:p>
        </w:tc>
        <w:tc>
          <w:tcPr>
            <w:tcW w:w="1554" w:type="dxa"/>
          </w:tcPr>
          <w:p w14:paraId="7B6FCA7C" w14:textId="402ACDF1" w:rsidR="005F0211" w:rsidRDefault="00C50C0C" w:rsidP="00E04B19">
            <w:pPr>
              <w:spacing w:line="276" w:lineRule="auto"/>
              <w:jc w:val="right"/>
            </w:pPr>
            <w:r>
              <w:t>-20</w:t>
            </w:r>
          </w:p>
        </w:tc>
      </w:tr>
      <w:tr w:rsidR="005F0211" w14:paraId="40471E0E" w14:textId="77777777" w:rsidTr="00DC1793">
        <w:tc>
          <w:tcPr>
            <w:tcW w:w="5807" w:type="dxa"/>
          </w:tcPr>
          <w:p w14:paraId="4F5E5AF1" w14:textId="0C8ECAD0" w:rsidR="005F0211" w:rsidRPr="00C50C0C" w:rsidRDefault="00AB4F00" w:rsidP="00E04B19">
            <w:pPr>
              <w:spacing w:line="276" w:lineRule="auto"/>
              <w:rPr>
                <w:rFonts w:cstheme="minorHAnsi"/>
              </w:rPr>
            </w:pPr>
            <w:r w:rsidRPr="00C50C0C">
              <w:rPr>
                <w:rFonts w:cstheme="minorHAnsi"/>
              </w:rPr>
              <w:t>Egy épületgépészeti részterület alapos, elmélyült ismerete</w:t>
            </w:r>
          </w:p>
        </w:tc>
        <w:tc>
          <w:tcPr>
            <w:tcW w:w="1701" w:type="dxa"/>
          </w:tcPr>
          <w:p w14:paraId="71D3C257" w14:textId="65593275" w:rsidR="005F0211" w:rsidRPr="00AD1290" w:rsidRDefault="00DC1793" w:rsidP="00E04B19">
            <w:pPr>
              <w:spacing w:line="276" w:lineRule="auto"/>
              <w:jc w:val="right"/>
              <w:rPr>
                <w:b/>
                <w:bCs/>
              </w:rPr>
            </w:pPr>
            <w:r w:rsidRPr="000E2E91">
              <w:rPr>
                <w:b/>
                <w:bCs/>
                <w:color w:val="FF0000"/>
              </w:rPr>
              <w:t>-20</w:t>
            </w:r>
          </w:p>
        </w:tc>
        <w:tc>
          <w:tcPr>
            <w:tcW w:w="1554" w:type="dxa"/>
          </w:tcPr>
          <w:p w14:paraId="63D367EF" w14:textId="30F1B330" w:rsidR="005F0211" w:rsidRDefault="00C50C0C" w:rsidP="00E04B19">
            <w:pPr>
              <w:spacing w:line="276" w:lineRule="auto"/>
              <w:jc w:val="right"/>
            </w:pPr>
            <w:r>
              <w:t>-16</w:t>
            </w:r>
          </w:p>
        </w:tc>
      </w:tr>
      <w:tr w:rsidR="005F0211" w14:paraId="14B29DD2" w14:textId="77777777" w:rsidTr="00DC1793">
        <w:tc>
          <w:tcPr>
            <w:tcW w:w="5807" w:type="dxa"/>
          </w:tcPr>
          <w:p w14:paraId="0358DDF3" w14:textId="40BB2176" w:rsidR="005F0211" w:rsidRPr="00C50C0C" w:rsidRDefault="00AB4F00" w:rsidP="00E04B19">
            <w:pPr>
              <w:spacing w:line="276" w:lineRule="auto"/>
              <w:rPr>
                <w:rFonts w:cstheme="minorHAnsi"/>
              </w:rPr>
            </w:pPr>
            <w:r w:rsidRPr="00C50C0C">
              <w:rPr>
                <w:rFonts w:cstheme="minorHAnsi"/>
              </w:rPr>
              <w:t>Projektmenedzsment és általános gazdasági ismeretek</w:t>
            </w:r>
          </w:p>
        </w:tc>
        <w:tc>
          <w:tcPr>
            <w:tcW w:w="1701" w:type="dxa"/>
          </w:tcPr>
          <w:p w14:paraId="0347651C" w14:textId="69393ADE" w:rsidR="005F0211" w:rsidRPr="00AD1290" w:rsidRDefault="00DC1793" w:rsidP="00E04B19">
            <w:pPr>
              <w:spacing w:line="276" w:lineRule="auto"/>
              <w:jc w:val="right"/>
              <w:rPr>
                <w:b/>
                <w:bCs/>
              </w:rPr>
            </w:pPr>
            <w:r w:rsidRPr="00AD1290">
              <w:rPr>
                <w:b/>
                <w:bCs/>
              </w:rPr>
              <w:t>-18</w:t>
            </w:r>
          </w:p>
        </w:tc>
        <w:tc>
          <w:tcPr>
            <w:tcW w:w="1554" w:type="dxa"/>
          </w:tcPr>
          <w:p w14:paraId="64FE8EA1" w14:textId="17E8978B" w:rsidR="005F0211" w:rsidRDefault="00C50C0C" w:rsidP="00E04B19">
            <w:pPr>
              <w:spacing w:line="276" w:lineRule="auto"/>
              <w:jc w:val="right"/>
            </w:pPr>
            <w:r>
              <w:t>-16</w:t>
            </w:r>
          </w:p>
        </w:tc>
      </w:tr>
      <w:tr w:rsidR="005F0211" w14:paraId="10498BF3" w14:textId="77777777" w:rsidTr="00DC1793">
        <w:tc>
          <w:tcPr>
            <w:tcW w:w="5807" w:type="dxa"/>
          </w:tcPr>
          <w:p w14:paraId="235D37EA" w14:textId="1736B49E" w:rsidR="005F0211" w:rsidRPr="00C50C0C" w:rsidRDefault="00AB4F00" w:rsidP="00E04B19">
            <w:pPr>
              <w:spacing w:line="276" w:lineRule="auto"/>
              <w:rPr>
                <w:rFonts w:cstheme="minorHAnsi"/>
              </w:rPr>
            </w:pPr>
            <w:r w:rsidRPr="00C50C0C">
              <w:rPr>
                <w:rFonts w:cstheme="minorHAnsi"/>
              </w:rPr>
              <w:t>Épületenergetikai számítógépes program ismerete</w:t>
            </w:r>
          </w:p>
        </w:tc>
        <w:tc>
          <w:tcPr>
            <w:tcW w:w="1701" w:type="dxa"/>
          </w:tcPr>
          <w:p w14:paraId="4A36CF71" w14:textId="2A878D61" w:rsidR="005F0211" w:rsidRPr="00AD1290" w:rsidRDefault="00DC1793" w:rsidP="00E04B19">
            <w:pPr>
              <w:spacing w:line="276" w:lineRule="auto"/>
              <w:jc w:val="right"/>
              <w:rPr>
                <w:b/>
                <w:bCs/>
              </w:rPr>
            </w:pPr>
            <w:r w:rsidRPr="00AD1290">
              <w:rPr>
                <w:b/>
                <w:bCs/>
              </w:rPr>
              <w:t>-16</w:t>
            </w:r>
          </w:p>
        </w:tc>
        <w:tc>
          <w:tcPr>
            <w:tcW w:w="1554" w:type="dxa"/>
          </w:tcPr>
          <w:p w14:paraId="33C10E2C" w14:textId="38B94008" w:rsidR="005F0211" w:rsidRDefault="00C50C0C" w:rsidP="00E04B19">
            <w:pPr>
              <w:spacing w:line="276" w:lineRule="auto"/>
              <w:jc w:val="right"/>
            </w:pPr>
            <w:r>
              <w:t>-14</w:t>
            </w:r>
          </w:p>
        </w:tc>
      </w:tr>
      <w:tr w:rsidR="005F0211" w14:paraId="1A705C42" w14:textId="77777777" w:rsidTr="00DC1793">
        <w:tc>
          <w:tcPr>
            <w:tcW w:w="5807" w:type="dxa"/>
          </w:tcPr>
          <w:p w14:paraId="708A9435" w14:textId="171C1DD5" w:rsidR="005F0211" w:rsidRPr="00C50C0C" w:rsidRDefault="00AB4F00" w:rsidP="00E04B19">
            <w:pPr>
              <w:spacing w:line="276" w:lineRule="auto"/>
              <w:rPr>
                <w:rFonts w:cstheme="minorHAnsi"/>
              </w:rPr>
            </w:pPr>
            <w:r w:rsidRPr="00C50C0C">
              <w:rPr>
                <w:rFonts w:cstheme="minorHAnsi"/>
              </w:rPr>
              <w:t>Microsoft Excel szoftver ismerete</w:t>
            </w:r>
          </w:p>
        </w:tc>
        <w:tc>
          <w:tcPr>
            <w:tcW w:w="1701" w:type="dxa"/>
          </w:tcPr>
          <w:p w14:paraId="0F64B888" w14:textId="1520D31D" w:rsidR="005F0211" w:rsidRPr="00AD1290" w:rsidRDefault="00DC1793" w:rsidP="00E04B19">
            <w:pPr>
              <w:spacing w:line="276" w:lineRule="auto"/>
              <w:jc w:val="right"/>
              <w:rPr>
                <w:b/>
                <w:bCs/>
              </w:rPr>
            </w:pPr>
            <w:r w:rsidRPr="00AD1290">
              <w:rPr>
                <w:b/>
                <w:bCs/>
              </w:rPr>
              <w:t>-14</w:t>
            </w:r>
          </w:p>
        </w:tc>
        <w:tc>
          <w:tcPr>
            <w:tcW w:w="1554" w:type="dxa"/>
          </w:tcPr>
          <w:p w14:paraId="2607F5E0" w14:textId="44BC27FD" w:rsidR="005F0211" w:rsidRDefault="00C50C0C" w:rsidP="00E04B19">
            <w:pPr>
              <w:spacing w:line="276" w:lineRule="auto"/>
              <w:jc w:val="right"/>
            </w:pPr>
            <w:r>
              <w:t>-12</w:t>
            </w:r>
          </w:p>
        </w:tc>
      </w:tr>
      <w:tr w:rsidR="005F0211" w14:paraId="38339701" w14:textId="77777777" w:rsidTr="00DC1793">
        <w:tc>
          <w:tcPr>
            <w:tcW w:w="5807" w:type="dxa"/>
          </w:tcPr>
          <w:p w14:paraId="63900732" w14:textId="61FF7B2B" w:rsidR="005F0211" w:rsidRPr="00C50C0C" w:rsidRDefault="00AB4F00" w:rsidP="00E04B19">
            <w:pPr>
              <w:spacing w:line="276" w:lineRule="auto"/>
              <w:rPr>
                <w:rFonts w:cstheme="minorHAnsi"/>
              </w:rPr>
            </w:pPr>
            <w:r w:rsidRPr="00C50C0C">
              <w:rPr>
                <w:rFonts w:cstheme="minorHAnsi"/>
              </w:rPr>
              <w:t>AUTOCAD vagy más tervezőszoftver ismerete</w:t>
            </w:r>
          </w:p>
        </w:tc>
        <w:tc>
          <w:tcPr>
            <w:tcW w:w="1701" w:type="dxa"/>
          </w:tcPr>
          <w:p w14:paraId="27710459" w14:textId="70C8106D" w:rsidR="005F0211" w:rsidRPr="00AD1290" w:rsidRDefault="00DC1793" w:rsidP="00E04B19">
            <w:pPr>
              <w:spacing w:line="276" w:lineRule="auto"/>
              <w:jc w:val="right"/>
              <w:rPr>
                <w:b/>
                <w:bCs/>
              </w:rPr>
            </w:pPr>
            <w:r w:rsidRPr="00AD1290">
              <w:rPr>
                <w:b/>
                <w:bCs/>
              </w:rPr>
              <w:t>-12</w:t>
            </w:r>
          </w:p>
        </w:tc>
        <w:tc>
          <w:tcPr>
            <w:tcW w:w="1554" w:type="dxa"/>
          </w:tcPr>
          <w:p w14:paraId="35C0957C" w14:textId="3F53E35C" w:rsidR="005F0211" w:rsidRDefault="00C50C0C" w:rsidP="00E04B19">
            <w:pPr>
              <w:spacing w:line="276" w:lineRule="auto"/>
              <w:jc w:val="right"/>
            </w:pPr>
            <w:r>
              <w:t>-12</w:t>
            </w:r>
          </w:p>
        </w:tc>
      </w:tr>
      <w:tr w:rsidR="005F0211" w14:paraId="6CE10813" w14:textId="77777777" w:rsidTr="00DC1793">
        <w:tc>
          <w:tcPr>
            <w:tcW w:w="5807" w:type="dxa"/>
          </w:tcPr>
          <w:p w14:paraId="2E34DCDA" w14:textId="5472FA33" w:rsidR="005F0211" w:rsidRPr="00C50C0C" w:rsidRDefault="00AB4F00" w:rsidP="00E04B19">
            <w:pPr>
              <w:spacing w:line="276" w:lineRule="auto"/>
              <w:rPr>
                <w:rFonts w:cstheme="minorHAnsi"/>
              </w:rPr>
            </w:pPr>
            <w:r w:rsidRPr="00C50C0C">
              <w:rPr>
                <w:rFonts w:cstheme="minorHAnsi"/>
              </w:rPr>
              <w:t>Idegen nyelv ismerete</w:t>
            </w:r>
          </w:p>
        </w:tc>
        <w:tc>
          <w:tcPr>
            <w:tcW w:w="1701" w:type="dxa"/>
          </w:tcPr>
          <w:p w14:paraId="3D0968B8" w14:textId="7060674D" w:rsidR="005F0211" w:rsidRPr="00AD1290" w:rsidRDefault="00DC1793" w:rsidP="00E04B19">
            <w:pPr>
              <w:spacing w:line="276" w:lineRule="auto"/>
              <w:jc w:val="right"/>
              <w:rPr>
                <w:b/>
                <w:bCs/>
              </w:rPr>
            </w:pPr>
            <w:r w:rsidRPr="00AD1290">
              <w:rPr>
                <w:b/>
                <w:bCs/>
              </w:rPr>
              <w:t>-12</w:t>
            </w:r>
          </w:p>
        </w:tc>
        <w:tc>
          <w:tcPr>
            <w:tcW w:w="1554" w:type="dxa"/>
          </w:tcPr>
          <w:p w14:paraId="2D03264C" w14:textId="4D61383F" w:rsidR="005F0211" w:rsidRDefault="00C50C0C" w:rsidP="00E04B19">
            <w:pPr>
              <w:spacing w:line="276" w:lineRule="auto"/>
              <w:jc w:val="right"/>
            </w:pPr>
            <w:r>
              <w:t>-10</w:t>
            </w:r>
          </w:p>
        </w:tc>
      </w:tr>
      <w:tr w:rsidR="005F0211" w14:paraId="438A7ADF" w14:textId="77777777" w:rsidTr="00DC1793">
        <w:tc>
          <w:tcPr>
            <w:tcW w:w="5807" w:type="dxa"/>
          </w:tcPr>
          <w:p w14:paraId="0FFFB246" w14:textId="0C9F7302" w:rsidR="005F0211" w:rsidRPr="00C50C0C" w:rsidRDefault="00AB4F00" w:rsidP="00E04B19">
            <w:pPr>
              <w:spacing w:line="276" w:lineRule="auto"/>
              <w:rPr>
                <w:rFonts w:cstheme="minorHAnsi"/>
              </w:rPr>
            </w:pPr>
            <w:r w:rsidRPr="00C50C0C">
              <w:rPr>
                <w:rFonts w:cstheme="minorHAnsi"/>
              </w:rPr>
              <w:t>3D tervező/rajzoló számítógépes program ismerete</w:t>
            </w:r>
          </w:p>
        </w:tc>
        <w:tc>
          <w:tcPr>
            <w:tcW w:w="1701" w:type="dxa"/>
          </w:tcPr>
          <w:p w14:paraId="5F66D429" w14:textId="40E0B125" w:rsidR="005F0211" w:rsidRPr="00AD1290" w:rsidRDefault="00DC1793" w:rsidP="00E04B19">
            <w:pPr>
              <w:spacing w:line="276" w:lineRule="auto"/>
              <w:jc w:val="right"/>
              <w:rPr>
                <w:b/>
                <w:bCs/>
              </w:rPr>
            </w:pPr>
            <w:r w:rsidRPr="00AD1290">
              <w:rPr>
                <w:b/>
                <w:bCs/>
              </w:rPr>
              <w:t>-12</w:t>
            </w:r>
          </w:p>
        </w:tc>
        <w:tc>
          <w:tcPr>
            <w:tcW w:w="1554" w:type="dxa"/>
          </w:tcPr>
          <w:p w14:paraId="06E61399" w14:textId="18C66D63" w:rsidR="005F0211" w:rsidRDefault="00C50C0C" w:rsidP="00E04B19">
            <w:pPr>
              <w:spacing w:line="276" w:lineRule="auto"/>
              <w:jc w:val="right"/>
            </w:pPr>
            <w:r>
              <w:t>-10</w:t>
            </w:r>
          </w:p>
        </w:tc>
      </w:tr>
      <w:tr w:rsidR="005F0211" w14:paraId="63F75B00" w14:textId="77777777" w:rsidTr="00DC1793">
        <w:tc>
          <w:tcPr>
            <w:tcW w:w="5807" w:type="dxa"/>
          </w:tcPr>
          <w:p w14:paraId="32988FE2" w14:textId="6568E336" w:rsidR="005F0211" w:rsidRPr="00C50C0C" w:rsidRDefault="00AB4F00" w:rsidP="00E04B19">
            <w:pPr>
              <w:spacing w:line="276" w:lineRule="auto"/>
              <w:rPr>
                <w:rFonts w:cstheme="minorHAnsi"/>
              </w:rPr>
            </w:pPr>
            <w:r w:rsidRPr="00C50C0C">
              <w:rPr>
                <w:rFonts w:cstheme="minorHAnsi"/>
              </w:rPr>
              <w:t>Energetikai szimulációs szoftverek ismerete</w:t>
            </w:r>
          </w:p>
        </w:tc>
        <w:tc>
          <w:tcPr>
            <w:tcW w:w="1701" w:type="dxa"/>
          </w:tcPr>
          <w:p w14:paraId="21D4A6E6" w14:textId="3E5CBF27" w:rsidR="005F0211" w:rsidRPr="00AD1290" w:rsidRDefault="005B6D46" w:rsidP="00E04B19">
            <w:pPr>
              <w:spacing w:line="276" w:lineRule="auto"/>
              <w:jc w:val="right"/>
              <w:rPr>
                <w:b/>
                <w:bCs/>
              </w:rPr>
            </w:pPr>
            <w:r w:rsidRPr="00AD1290">
              <w:rPr>
                <w:b/>
                <w:bCs/>
              </w:rPr>
              <w:t>-12</w:t>
            </w:r>
          </w:p>
        </w:tc>
        <w:tc>
          <w:tcPr>
            <w:tcW w:w="1554" w:type="dxa"/>
          </w:tcPr>
          <w:p w14:paraId="76137834" w14:textId="06929D48" w:rsidR="005F0211" w:rsidRDefault="00C50C0C" w:rsidP="00E04B19">
            <w:pPr>
              <w:spacing w:line="276" w:lineRule="auto"/>
              <w:jc w:val="right"/>
            </w:pPr>
            <w:r>
              <w:t>-10</w:t>
            </w:r>
          </w:p>
        </w:tc>
      </w:tr>
      <w:tr w:rsidR="005F0211" w14:paraId="2C9C51A5" w14:textId="77777777" w:rsidTr="00DC1793">
        <w:tc>
          <w:tcPr>
            <w:tcW w:w="5807" w:type="dxa"/>
          </w:tcPr>
          <w:p w14:paraId="236AEF6F" w14:textId="1F941946" w:rsidR="005F0211" w:rsidRPr="00C50C0C" w:rsidRDefault="00AB4F00" w:rsidP="00E04B19">
            <w:pPr>
              <w:spacing w:line="276" w:lineRule="auto"/>
              <w:rPr>
                <w:rFonts w:cstheme="minorHAnsi"/>
              </w:rPr>
            </w:pPr>
            <w:r w:rsidRPr="00C50C0C">
              <w:rPr>
                <w:rFonts w:cstheme="minorHAnsi"/>
              </w:rPr>
              <w:t>Áramlástani szimulációs szoftverek ismerete</w:t>
            </w:r>
          </w:p>
        </w:tc>
        <w:tc>
          <w:tcPr>
            <w:tcW w:w="1701" w:type="dxa"/>
          </w:tcPr>
          <w:p w14:paraId="58704665" w14:textId="5FD375F6" w:rsidR="005F0211" w:rsidRPr="00AD1290" w:rsidRDefault="005B6D46" w:rsidP="00E04B19">
            <w:pPr>
              <w:spacing w:line="276" w:lineRule="auto"/>
              <w:jc w:val="right"/>
              <w:rPr>
                <w:b/>
                <w:bCs/>
              </w:rPr>
            </w:pPr>
            <w:r w:rsidRPr="00AD1290">
              <w:rPr>
                <w:b/>
                <w:bCs/>
              </w:rPr>
              <w:t>-12</w:t>
            </w:r>
          </w:p>
        </w:tc>
        <w:tc>
          <w:tcPr>
            <w:tcW w:w="1554" w:type="dxa"/>
          </w:tcPr>
          <w:p w14:paraId="66497F0F" w14:textId="641A6743" w:rsidR="005F0211" w:rsidRDefault="00CB4BF8" w:rsidP="00E04B19">
            <w:pPr>
              <w:spacing w:line="276" w:lineRule="auto"/>
              <w:jc w:val="right"/>
            </w:pPr>
            <w:r>
              <w:t>-10</w:t>
            </w:r>
          </w:p>
        </w:tc>
      </w:tr>
      <w:tr w:rsidR="005F0211" w14:paraId="67731146" w14:textId="77777777" w:rsidTr="00DC1793">
        <w:tc>
          <w:tcPr>
            <w:tcW w:w="5807" w:type="dxa"/>
          </w:tcPr>
          <w:p w14:paraId="03F4EFB3" w14:textId="5E15CA8B" w:rsidR="005F0211" w:rsidRPr="00C50C0C" w:rsidRDefault="00AB4F00" w:rsidP="00E04B19">
            <w:pPr>
              <w:spacing w:line="276" w:lineRule="auto"/>
              <w:rPr>
                <w:rFonts w:cstheme="minorHAnsi"/>
              </w:rPr>
            </w:pPr>
            <w:r w:rsidRPr="00C50C0C">
              <w:rPr>
                <w:rFonts w:cstheme="minorHAnsi"/>
              </w:rPr>
              <w:t>Egyéb gépészmérnöki ismeretek (pl. gépgyártás-technológia, készülékszerkesztés, stb.)</w:t>
            </w:r>
          </w:p>
        </w:tc>
        <w:tc>
          <w:tcPr>
            <w:tcW w:w="1701" w:type="dxa"/>
          </w:tcPr>
          <w:p w14:paraId="669C67D0" w14:textId="5C1D158B" w:rsidR="005F0211" w:rsidRPr="00AD1290" w:rsidRDefault="005B6D46" w:rsidP="00E04B19">
            <w:pPr>
              <w:spacing w:line="276" w:lineRule="auto"/>
              <w:jc w:val="right"/>
              <w:rPr>
                <w:b/>
                <w:bCs/>
              </w:rPr>
            </w:pPr>
            <w:r w:rsidRPr="00AD1290">
              <w:rPr>
                <w:b/>
                <w:bCs/>
              </w:rPr>
              <w:t>0</w:t>
            </w:r>
          </w:p>
        </w:tc>
        <w:tc>
          <w:tcPr>
            <w:tcW w:w="1554" w:type="dxa"/>
          </w:tcPr>
          <w:p w14:paraId="194782D6" w14:textId="63F85685" w:rsidR="005F0211" w:rsidRDefault="00CB4BF8" w:rsidP="00E04B19">
            <w:pPr>
              <w:spacing w:line="276" w:lineRule="auto"/>
              <w:jc w:val="right"/>
            </w:pPr>
            <w:r>
              <w:t>0</w:t>
            </w:r>
          </w:p>
        </w:tc>
      </w:tr>
    </w:tbl>
    <w:p w14:paraId="376976F0" w14:textId="6126BA4E" w:rsidR="005F0211" w:rsidRDefault="005F0211" w:rsidP="00E04B19">
      <w:pPr>
        <w:spacing w:line="276" w:lineRule="auto"/>
        <w:jc w:val="both"/>
      </w:pPr>
    </w:p>
    <w:p w14:paraId="3CBAD5F1" w14:textId="527FCF03" w:rsidR="00B31A62" w:rsidRDefault="00637A8B" w:rsidP="00E04B19">
      <w:pPr>
        <w:spacing w:line="276" w:lineRule="auto"/>
        <w:jc w:val="both"/>
      </w:pPr>
      <w:r>
        <w:t xml:space="preserve">5.12 </w:t>
      </w:r>
      <w:r w:rsidR="00865573">
        <w:t xml:space="preserve">A teljes mintához képest </w:t>
      </w:r>
      <w:r w:rsidR="00865573" w:rsidRPr="00D66076">
        <w:rPr>
          <w:b/>
          <w:bCs/>
        </w:rPr>
        <w:t>a tervezők elégedetlenebbek a pályakezdő mérnökök épületgépész szakmai alapismereteivel és az épületgépészeti terve</w:t>
      </w:r>
      <w:r w:rsidR="00D66076" w:rsidRPr="00D66076">
        <w:rPr>
          <w:b/>
          <w:bCs/>
        </w:rPr>
        <w:t>k</w:t>
      </w:r>
      <w:r w:rsidR="00865573" w:rsidRPr="00D66076">
        <w:rPr>
          <w:b/>
          <w:bCs/>
        </w:rPr>
        <w:t xml:space="preserve"> készítésével kapcsolatos ismereteivel, az AutoCad vagy más tervezőszoftver, a 3D tervező/rajzoló számítógépes programok ismeretével</w:t>
      </w:r>
      <w:r w:rsidR="00774FF9">
        <w:t>, az átlagosnál viszont elégedettebek az áramlástani szimulációs szoftverek ismeretével.</w:t>
      </w:r>
    </w:p>
    <w:p w14:paraId="55244224" w14:textId="531C50E9" w:rsidR="003A1D4F" w:rsidRPr="00BC0643" w:rsidRDefault="00BC0643" w:rsidP="00BC0643">
      <w:pPr>
        <w:jc w:val="center"/>
        <w:rPr>
          <w:b/>
          <w:bCs/>
        </w:rPr>
      </w:pPr>
      <w:r w:rsidRPr="00BC0643">
        <w:rPr>
          <w:b/>
          <w:bCs/>
        </w:rPr>
        <w:t>3.</w:t>
      </w:r>
      <w:r>
        <w:rPr>
          <w:b/>
          <w:bCs/>
        </w:rPr>
        <w:t xml:space="preserve"> táblázat: </w:t>
      </w:r>
      <w:r w:rsidR="003A1D4F" w:rsidRPr="00BC0643">
        <w:rPr>
          <w:b/>
          <w:bCs/>
        </w:rPr>
        <w:t>Rés értékek a tervezők csoportjában</w:t>
      </w:r>
    </w:p>
    <w:tbl>
      <w:tblPr>
        <w:tblStyle w:val="Rcsostblzat"/>
        <w:tblW w:w="0" w:type="auto"/>
        <w:tblLook w:val="04A0" w:firstRow="1" w:lastRow="0" w:firstColumn="1" w:lastColumn="0" w:noHBand="0" w:noVBand="1"/>
      </w:tblPr>
      <w:tblGrid>
        <w:gridCol w:w="5807"/>
        <w:gridCol w:w="1701"/>
        <w:gridCol w:w="1554"/>
      </w:tblGrid>
      <w:tr w:rsidR="00B31A62" w14:paraId="6B409FE6" w14:textId="77777777" w:rsidTr="00960DDE">
        <w:tc>
          <w:tcPr>
            <w:tcW w:w="5807" w:type="dxa"/>
            <w:vAlign w:val="center"/>
          </w:tcPr>
          <w:p w14:paraId="66AE5611" w14:textId="77777777" w:rsidR="00B31A62" w:rsidRPr="00C50C0C" w:rsidRDefault="00B31A62" w:rsidP="00E04B19">
            <w:pPr>
              <w:spacing w:line="276" w:lineRule="auto"/>
              <w:rPr>
                <w:rFonts w:cstheme="minorHAnsi"/>
                <w:b/>
                <w:bCs/>
              </w:rPr>
            </w:pPr>
            <w:r w:rsidRPr="00C50C0C">
              <w:rPr>
                <w:rFonts w:cstheme="minorHAnsi"/>
                <w:b/>
                <w:bCs/>
              </w:rPr>
              <w:t>Ismeretek</w:t>
            </w:r>
          </w:p>
        </w:tc>
        <w:tc>
          <w:tcPr>
            <w:tcW w:w="1701" w:type="dxa"/>
            <w:vAlign w:val="center"/>
          </w:tcPr>
          <w:p w14:paraId="4928AA02" w14:textId="2B821EA9" w:rsidR="00B31A62" w:rsidRPr="00C50C0C" w:rsidRDefault="00B31A62" w:rsidP="00E04B19">
            <w:pPr>
              <w:spacing w:line="276" w:lineRule="auto"/>
              <w:jc w:val="center"/>
              <w:rPr>
                <w:b/>
                <w:bCs/>
              </w:rPr>
            </w:pPr>
            <w:r w:rsidRPr="00C50C0C">
              <w:rPr>
                <w:b/>
                <w:bCs/>
              </w:rPr>
              <w:t xml:space="preserve">Rés érték a </w:t>
            </w:r>
            <w:r>
              <w:rPr>
                <w:b/>
                <w:bCs/>
              </w:rPr>
              <w:t>tervezőknél (N=127)</w:t>
            </w:r>
          </w:p>
        </w:tc>
        <w:tc>
          <w:tcPr>
            <w:tcW w:w="1554" w:type="dxa"/>
            <w:vAlign w:val="center"/>
          </w:tcPr>
          <w:p w14:paraId="380EF4C8" w14:textId="77777777" w:rsidR="00B31A62" w:rsidRDefault="00B31A62" w:rsidP="00E04B19">
            <w:pPr>
              <w:spacing w:line="276" w:lineRule="auto"/>
              <w:jc w:val="center"/>
              <w:rPr>
                <w:b/>
                <w:bCs/>
              </w:rPr>
            </w:pPr>
            <w:r w:rsidRPr="00C50C0C">
              <w:rPr>
                <w:b/>
                <w:bCs/>
              </w:rPr>
              <w:t>Rés érték az összes válaszadónál</w:t>
            </w:r>
          </w:p>
          <w:p w14:paraId="30D15F45" w14:textId="79B5C2EC" w:rsidR="00B31A62" w:rsidRPr="00C50C0C" w:rsidRDefault="00B31A62" w:rsidP="00E04B19">
            <w:pPr>
              <w:spacing w:line="276" w:lineRule="auto"/>
              <w:jc w:val="center"/>
              <w:rPr>
                <w:b/>
                <w:bCs/>
              </w:rPr>
            </w:pPr>
            <w:r>
              <w:rPr>
                <w:b/>
                <w:bCs/>
              </w:rPr>
              <w:t>(N=</w:t>
            </w:r>
            <w:r w:rsidR="00862AE8">
              <w:rPr>
                <w:b/>
                <w:bCs/>
              </w:rPr>
              <w:t>3</w:t>
            </w:r>
            <w:r>
              <w:rPr>
                <w:b/>
                <w:bCs/>
              </w:rPr>
              <w:t>58)</w:t>
            </w:r>
          </w:p>
        </w:tc>
      </w:tr>
      <w:tr w:rsidR="00B31A62" w14:paraId="6E0F5178" w14:textId="77777777" w:rsidTr="00E969E6">
        <w:tc>
          <w:tcPr>
            <w:tcW w:w="5807" w:type="dxa"/>
          </w:tcPr>
          <w:p w14:paraId="29431F7C" w14:textId="77777777" w:rsidR="00B31A62" w:rsidRPr="00C50C0C" w:rsidRDefault="00B31A62" w:rsidP="00E04B19">
            <w:pPr>
              <w:spacing w:line="276" w:lineRule="auto"/>
              <w:rPr>
                <w:rFonts w:cstheme="minorHAnsi"/>
              </w:rPr>
            </w:pPr>
            <w:r w:rsidRPr="00C50C0C">
              <w:rPr>
                <w:rFonts w:cstheme="minorHAnsi"/>
              </w:rPr>
              <w:t>Épületgépész szakmai alapismeretek</w:t>
            </w:r>
          </w:p>
        </w:tc>
        <w:tc>
          <w:tcPr>
            <w:tcW w:w="1701" w:type="dxa"/>
          </w:tcPr>
          <w:p w14:paraId="0F1BA54D" w14:textId="2A31436A" w:rsidR="00B31A62" w:rsidRPr="00C0793D" w:rsidRDefault="00876703" w:rsidP="00E04B19">
            <w:pPr>
              <w:spacing w:line="276" w:lineRule="auto"/>
              <w:jc w:val="right"/>
              <w:rPr>
                <w:b/>
                <w:bCs/>
                <w:color w:val="FF0000"/>
              </w:rPr>
            </w:pPr>
            <w:r w:rsidRPr="00C0793D">
              <w:rPr>
                <w:b/>
                <w:bCs/>
              </w:rPr>
              <w:t>-30</w:t>
            </w:r>
          </w:p>
        </w:tc>
        <w:tc>
          <w:tcPr>
            <w:tcW w:w="1554" w:type="dxa"/>
          </w:tcPr>
          <w:p w14:paraId="32A138DD" w14:textId="2814AAE2" w:rsidR="00B31A62" w:rsidRDefault="00B31A62" w:rsidP="00E04B19">
            <w:pPr>
              <w:spacing w:line="276" w:lineRule="auto"/>
              <w:jc w:val="right"/>
            </w:pPr>
            <w:r>
              <w:t>-2</w:t>
            </w:r>
            <w:r w:rsidR="00C0793D">
              <w:t>8</w:t>
            </w:r>
          </w:p>
        </w:tc>
      </w:tr>
      <w:tr w:rsidR="00B31A62" w14:paraId="2F60BD77" w14:textId="77777777" w:rsidTr="00E969E6">
        <w:tc>
          <w:tcPr>
            <w:tcW w:w="5807" w:type="dxa"/>
          </w:tcPr>
          <w:p w14:paraId="5CB56AF8" w14:textId="77777777" w:rsidR="00B31A62" w:rsidRPr="00C50C0C" w:rsidRDefault="00B31A62" w:rsidP="00E04B19">
            <w:pPr>
              <w:spacing w:line="276" w:lineRule="auto"/>
              <w:rPr>
                <w:rFonts w:cstheme="minorHAnsi"/>
                <w:color w:val="000000"/>
              </w:rPr>
            </w:pPr>
            <w:r w:rsidRPr="00C50C0C">
              <w:rPr>
                <w:rFonts w:cstheme="minorHAnsi"/>
                <w:color w:val="000000"/>
              </w:rPr>
              <w:t>Épületgépészeti tervek értelmezésével kapcsolatos ismeretek</w:t>
            </w:r>
          </w:p>
        </w:tc>
        <w:tc>
          <w:tcPr>
            <w:tcW w:w="1701" w:type="dxa"/>
          </w:tcPr>
          <w:p w14:paraId="36D58808" w14:textId="4BA9DEEB" w:rsidR="00B31A62" w:rsidRPr="00AD1290" w:rsidRDefault="00B31A62" w:rsidP="00E04B19">
            <w:pPr>
              <w:spacing w:line="276" w:lineRule="auto"/>
              <w:jc w:val="right"/>
              <w:rPr>
                <w:b/>
                <w:bCs/>
                <w:color w:val="FF0000"/>
              </w:rPr>
            </w:pPr>
            <w:r w:rsidRPr="00876703">
              <w:rPr>
                <w:b/>
                <w:bCs/>
              </w:rPr>
              <w:t>-28</w:t>
            </w:r>
          </w:p>
        </w:tc>
        <w:tc>
          <w:tcPr>
            <w:tcW w:w="1554" w:type="dxa"/>
          </w:tcPr>
          <w:p w14:paraId="38D06FE0" w14:textId="77777777" w:rsidR="00B31A62" w:rsidRDefault="00B31A62" w:rsidP="00E04B19">
            <w:pPr>
              <w:spacing w:line="276" w:lineRule="auto"/>
              <w:jc w:val="right"/>
            </w:pPr>
            <w:r>
              <w:t>-26</w:t>
            </w:r>
          </w:p>
        </w:tc>
      </w:tr>
      <w:tr w:rsidR="00B31A62" w14:paraId="02EF50EA" w14:textId="77777777" w:rsidTr="00E969E6">
        <w:tc>
          <w:tcPr>
            <w:tcW w:w="5807" w:type="dxa"/>
          </w:tcPr>
          <w:p w14:paraId="2D5156F2" w14:textId="77777777" w:rsidR="00B31A62" w:rsidRPr="00C50C0C" w:rsidRDefault="00B31A62" w:rsidP="00E04B19">
            <w:pPr>
              <w:spacing w:line="276" w:lineRule="auto"/>
              <w:rPr>
                <w:rFonts w:cstheme="minorHAnsi"/>
                <w:color w:val="000000"/>
              </w:rPr>
            </w:pPr>
            <w:r w:rsidRPr="00C50C0C">
              <w:rPr>
                <w:rFonts w:cstheme="minorHAnsi"/>
                <w:color w:val="000000"/>
              </w:rPr>
              <w:t>Épületgépészeti tervek készítésével kapcsolatos ismeretek</w:t>
            </w:r>
          </w:p>
        </w:tc>
        <w:tc>
          <w:tcPr>
            <w:tcW w:w="1701" w:type="dxa"/>
          </w:tcPr>
          <w:p w14:paraId="24815E27" w14:textId="430CA083" w:rsidR="00B31A62" w:rsidRPr="00AD1290" w:rsidRDefault="00B31A62" w:rsidP="00E04B19">
            <w:pPr>
              <w:spacing w:line="276" w:lineRule="auto"/>
              <w:jc w:val="right"/>
              <w:rPr>
                <w:b/>
                <w:bCs/>
              </w:rPr>
            </w:pPr>
            <w:r w:rsidRPr="00876703">
              <w:rPr>
                <w:b/>
                <w:bCs/>
                <w:color w:val="FF0000"/>
              </w:rPr>
              <w:t>-26</w:t>
            </w:r>
          </w:p>
        </w:tc>
        <w:tc>
          <w:tcPr>
            <w:tcW w:w="1554" w:type="dxa"/>
          </w:tcPr>
          <w:p w14:paraId="1205C8A6" w14:textId="77777777" w:rsidR="00B31A62" w:rsidRDefault="00B31A62" w:rsidP="00E04B19">
            <w:pPr>
              <w:spacing w:line="276" w:lineRule="auto"/>
              <w:jc w:val="right"/>
            </w:pPr>
            <w:r>
              <w:t>-22</w:t>
            </w:r>
          </w:p>
        </w:tc>
      </w:tr>
      <w:tr w:rsidR="00B31A62" w14:paraId="34514B55" w14:textId="77777777" w:rsidTr="00E969E6">
        <w:tc>
          <w:tcPr>
            <w:tcW w:w="5807" w:type="dxa"/>
          </w:tcPr>
          <w:p w14:paraId="31FFD4DC" w14:textId="77777777" w:rsidR="00B31A62" w:rsidRPr="00C50C0C" w:rsidRDefault="00B31A62" w:rsidP="00E04B19">
            <w:pPr>
              <w:spacing w:line="276" w:lineRule="auto"/>
              <w:rPr>
                <w:rFonts w:cstheme="minorHAnsi"/>
              </w:rPr>
            </w:pPr>
            <w:r w:rsidRPr="00C50C0C">
              <w:rPr>
                <w:rFonts w:cstheme="minorHAnsi"/>
              </w:rPr>
              <w:t>Költségvetés készítésével kapcsolatos ismeretek</w:t>
            </w:r>
          </w:p>
        </w:tc>
        <w:tc>
          <w:tcPr>
            <w:tcW w:w="1701" w:type="dxa"/>
          </w:tcPr>
          <w:p w14:paraId="3E95CA13" w14:textId="2AC74DB3" w:rsidR="00B31A62" w:rsidRPr="00AD1290" w:rsidRDefault="00B31A62" w:rsidP="00E04B19">
            <w:pPr>
              <w:spacing w:line="276" w:lineRule="auto"/>
              <w:jc w:val="right"/>
              <w:rPr>
                <w:b/>
                <w:bCs/>
              </w:rPr>
            </w:pPr>
            <w:r>
              <w:rPr>
                <w:b/>
                <w:bCs/>
              </w:rPr>
              <w:t>-22</w:t>
            </w:r>
          </w:p>
        </w:tc>
        <w:tc>
          <w:tcPr>
            <w:tcW w:w="1554" w:type="dxa"/>
          </w:tcPr>
          <w:p w14:paraId="137616B1" w14:textId="77777777" w:rsidR="00B31A62" w:rsidRDefault="00B31A62" w:rsidP="00E04B19">
            <w:pPr>
              <w:spacing w:line="276" w:lineRule="auto"/>
              <w:jc w:val="right"/>
            </w:pPr>
            <w:r>
              <w:t>-20</w:t>
            </w:r>
          </w:p>
        </w:tc>
      </w:tr>
      <w:tr w:rsidR="00B31A62" w14:paraId="4A6F7C78" w14:textId="77777777" w:rsidTr="00E969E6">
        <w:tc>
          <w:tcPr>
            <w:tcW w:w="5807" w:type="dxa"/>
          </w:tcPr>
          <w:p w14:paraId="2DC3DD36" w14:textId="77777777" w:rsidR="00B31A62" w:rsidRPr="00C50C0C" w:rsidRDefault="00B31A62" w:rsidP="00E04B19">
            <w:pPr>
              <w:spacing w:line="276" w:lineRule="auto"/>
              <w:rPr>
                <w:rFonts w:cstheme="minorHAnsi"/>
              </w:rPr>
            </w:pPr>
            <w:r w:rsidRPr="00C50C0C">
              <w:rPr>
                <w:rFonts w:cstheme="minorHAnsi"/>
              </w:rPr>
              <w:t>Jogi, szabványügyi ismeretek</w:t>
            </w:r>
          </w:p>
        </w:tc>
        <w:tc>
          <w:tcPr>
            <w:tcW w:w="1701" w:type="dxa"/>
          </w:tcPr>
          <w:p w14:paraId="4E0A3895" w14:textId="6059384A" w:rsidR="00B31A62" w:rsidRPr="00AD1290" w:rsidRDefault="00B31A62" w:rsidP="00E04B19">
            <w:pPr>
              <w:spacing w:line="276" w:lineRule="auto"/>
              <w:jc w:val="right"/>
              <w:rPr>
                <w:b/>
                <w:bCs/>
              </w:rPr>
            </w:pPr>
            <w:r>
              <w:rPr>
                <w:b/>
                <w:bCs/>
              </w:rPr>
              <w:t>-22</w:t>
            </w:r>
          </w:p>
        </w:tc>
        <w:tc>
          <w:tcPr>
            <w:tcW w:w="1554" w:type="dxa"/>
          </w:tcPr>
          <w:p w14:paraId="79298F68" w14:textId="77777777" w:rsidR="00B31A62" w:rsidRDefault="00B31A62" w:rsidP="00E04B19">
            <w:pPr>
              <w:spacing w:line="276" w:lineRule="auto"/>
              <w:jc w:val="right"/>
            </w:pPr>
            <w:r>
              <w:t>-20</w:t>
            </w:r>
          </w:p>
        </w:tc>
      </w:tr>
      <w:tr w:rsidR="00B31A62" w14:paraId="301409D0" w14:textId="77777777" w:rsidTr="00E969E6">
        <w:tc>
          <w:tcPr>
            <w:tcW w:w="5807" w:type="dxa"/>
          </w:tcPr>
          <w:p w14:paraId="3206F2D1" w14:textId="77777777" w:rsidR="00B31A62" w:rsidRPr="00C50C0C" w:rsidRDefault="00B31A62" w:rsidP="00E04B19">
            <w:pPr>
              <w:spacing w:line="276" w:lineRule="auto"/>
              <w:rPr>
                <w:rFonts w:cstheme="minorHAnsi"/>
              </w:rPr>
            </w:pPr>
            <w:r w:rsidRPr="00C50C0C">
              <w:rPr>
                <w:rFonts w:cstheme="minorHAnsi"/>
              </w:rPr>
              <w:t>Egy épületgépészeti részterület alapos, elmélyült ismerete</w:t>
            </w:r>
          </w:p>
        </w:tc>
        <w:tc>
          <w:tcPr>
            <w:tcW w:w="1701" w:type="dxa"/>
          </w:tcPr>
          <w:p w14:paraId="4F9E12FE" w14:textId="20916C8A" w:rsidR="00B31A62" w:rsidRPr="00AD1290" w:rsidRDefault="00B31A62" w:rsidP="00E04B19">
            <w:pPr>
              <w:spacing w:line="276" w:lineRule="auto"/>
              <w:jc w:val="right"/>
              <w:rPr>
                <w:b/>
                <w:bCs/>
              </w:rPr>
            </w:pPr>
            <w:r>
              <w:rPr>
                <w:b/>
                <w:bCs/>
              </w:rPr>
              <w:t>-16</w:t>
            </w:r>
          </w:p>
        </w:tc>
        <w:tc>
          <w:tcPr>
            <w:tcW w:w="1554" w:type="dxa"/>
          </w:tcPr>
          <w:p w14:paraId="7E4B76A8" w14:textId="77777777" w:rsidR="00B31A62" w:rsidRDefault="00B31A62" w:rsidP="00E04B19">
            <w:pPr>
              <w:spacing w:line="276" w:lineRule="auto"/>
              <w:jc w:val="right"/>
            </w:pPr>
            <w:r>
              <w:t>-16</w:t>
            </w:r>
          </w:p>
        </w:tc>
      </w:tr>
      <w:tr w:rsidR="00B31A62" w14:paraId="18C6A2AD" w14:textId="77777777" w:rsidTr="00E969E6">
        <w:tc>
          <w:tcPr>
            <w:tcW w:w="5807" w:type="dxa"/>
          </w:tcPr>
          <w:p w14:paraId="0BC930EE" w14:textId="77777777" w:rsidR="00B31A62" w:rsidRPr="00C50C0C" w:rsidRDefault="00B31A62" w:rsidP="00E04B19">
            <w:pPr>
              <w:spacing w:line="276" w:lineRule="auto"/>
              <w:rPr>
                <w:rFonts w:cstheme="minorHAnsi"/>
              </w:rPr>
            </w:pPr>
            <w:r w:rsidRPr="00C50C0C">
              <w:rPr>
                <w:rFonts w:cstheme="minorHAnsi"/>
              </w:rPr>
              <w:t>Projektmenedzsment és általános gazdasági ismeretek</w:t>
            </w:r>
          </w:p>
        </w:tc>
        <w:tc>
          <w:tcPr>
            <w:tcW w:w="1701" w:type="dxa"/>
          </w:tcPr>
          <w:p w14:paraId="4066CF10" w14:textId="6C0B52ED" w:rsidR="00B31A62" w:rsidRPr="00AD1290" w:rsidRDefault="00B31A62" w:rsidP="00E04B19">
            <w:pPr>
              <w:spacing w:line="276" w:lineRule="auto"/>
              <w:jc w:val="right"/>
              <w:rPr>
                <w:b/>
                <w:bCs/>
              </w:rPr>
            </w:pPr>
            <w:r>
              <w:rPr>
                <w:b/>
                <w:bCs/>
              </w:rPr>
              <w:t>-14</w:t>
            </w:r>
          </w:p>
        </w:tc>
        <w:tc>
          <w:tcPr>
            <w:tcW w:w="1554" w:type="dxa"/>
          </w:tcPr>
          <w:p w14:paraId="43225FEB" w14:textId="77777777" w:rsidR="00B31A62" w:rsidRDefault="00B31A62" w:rsidP="00E04B19">
            <w:pPr>
              <w:spacing w:line="276" w:lineRule="auto"/>
              <w:jc w:val="right"/>
            </w:pPr>
            <w:r>
              <w:t>-16</w:t>
            </w:r>
          </w:p>
        </w:tc>
      </w:tr>
      <w:tr w:rsidR="00B31A62" w14:paraId="711766FF" w14:textId="77777777" w:rsidTr="00E969E6">
        <w:tc>
          <w:tcPr>
            <w:tcW w:w="5807" w:type="dxa"/>
          </w:tcPr>
          <w:p w14:paraId="175B7455" w14:textId="77777777" w:rsidR="00B31A62" w:rsidRPr="00C50C0C" w:rsidRDefault="00B31A62" w:rsidP="00E04B19">
            <w:pPr>
              <w:spacing w:line="276" w:lineRule="auto"/>
              <w:rPr>
                <w:rFonts w:cstheme="minorHAnsi"/>
              </w:rPr>
            </w:pPr>
            <w:r w:rsidRPr="00C50C0C">
              <w:rPr>
                <w:rFonts w:cstheme="minorHAnsi"/>
              </w:rPr>
              <w:t>Épületenergetikai számítógépes program ismerete</w:t>
            </w:r>
          </w:p>
        </w:tc>
        <w:tc>
          <w:tcPr>
            <w:tcW w:w="1701" w:type="dxa"/>
          </w:tcPr>
          <w:p w14:paraId="2A8A9E2C" w14:textId="5A0EA4DA" w:rsidR="00B31A62" w:rsidRPr="00AD1290" w:rsidRDefault="00B31A62" w:rsidP="00E04B19">
            <w:pPr>
              <w:spacing w:line="276" w:lineRule="auto"/>
              <w:jc w:val="right"/>
              <w:rPr>
                <w:b/>
                <w:bCs/>
              </w:rPr>
            </w:pPr>
            <w:r>
              <w:rPr>
                <w:b/>
                <w:bCs/>
              </w:rPr>
              <w:t>-14</w:t>
            </w:r>
          </w:p>
        </w:tc>
        <w:tc>
          <w:tcPr>
            <w:tcW w:w="1554" w:type="dxa"/>
          </w:tcPr>
          <w:p w14:paraId="22E2C7CA" w14:textId="77777777" w:rsidR="00B31A62" w:rsidRDefault="00B31A62" w:rsidP="00E04B19">
            <w:pPr>
              <w:spacing w:line="276" w:lineRule="auto"/>
              <w:jc w:val="right"/>
            </w:pPr>
            <w:r>
              <w:t>-14</w:t>
            </w:r>
          </w:p>
        </w:tc>
      </w:tr>
      <w:tr w:rsidR="00B31A62" w14:paraId="6D113341" w14:textId="77777777" w:rsidTr="00E969E6">
        <w:tc>
          <w:tcPr>
            <w:tcW w:w="5807" w:type="dxa"/>
          </w:tcPr>
          <w:p w14:paraId="29D743F1" w14:textId="77777777" w:rsidR="00B31A62" w:rsidRPr="00C50C0C" w:rsidRDefault="00B31A62" w:rsidP="00E04B19">
            <w:pPr>
              <w:spacing w:line="276" w:lineRule="auto"/>
              <w:rPr>
                <w:rFonts w:cstheme="minorHAnsi"/>
              </w:rPr>
            </w:pPr>
            <w:r w:rsidRPr="00C50C0C">
              <w:rPr>
                <w:rFonts w:cstheme="minorHAnsi"/>
              </w:rPr>
              <w:t>Microsoft Excel szoftver ismerete</w:t>
            </w:r>
          </w:p>
        </w:tc>
        <w:tc>
          <w:tcPr>
            <w:tcW w:w="1701" w:type="dxa"/>
          </w:tcPr>
          <w:p w14:paraId="42563F68" w14:textId="32357A92" w:rsidR="00B31A62" w:rsidRPr="00AD1290" w:rsidRDefault="00B31A62" w:rsidP="00E04B19">
            <w:pPr>
              <w:spacing w:line="276" w:lineRule="auto"/>
              <w:jc w:val="right"/>
              <w:rPr>
                <w:b/>
                <w:bCs/>
              </w:rPr>
            </w:pPr>
            <w:r>
              <w:rPr>
                <w:b/>
                <w:bCs/>
              </w:rPr>
              <w:t>-12</w:t>
            </w:r>
          </w:p>
        </w:tc>
        <w:tc>
          <w:tcPr>
            <w:tcW w:w="1554" w:type="dxa"/>
          </w:tcPr>
          <w:p w14:paraId="01CB3DDF" w14:textId="77777777" w:rsidR="00B31A62" w:rsidRDefault="00B31A62" w:rsidP="00E04B19">
            <w:pPr>
              <w:spacing w:line="276" w:lineRule="auto"/>
              <w:jc w:val="right"/>
            </w:pPr>
            <w:r>
              <w:t>-12</w:t>
            </w:r>
          </w:p>
        </w:tc>
      </w:tr>
      <w:tr w:rsidR="00B31A62" w14:paraId="34673772" w14:textId="77777777" w:rsidTr="00E969E6">
        <w:tc>
          <w:tcPr>
            <w:tcW w:w="5807" w:type="dxa"/>
          </w:tcPr>
          <w:p w14:paraId="47E83B01" w14:textId="77777777" w:rsidR="00B31A62" w:rsidRPr="00C50C0C" w:rsidRDefault="00B31A62" w:rsidP="00E04B19">
            <w:pPr>
              <w:spacing w:line="276" w:lineRule="auto"/>
              <w:rPr>
                <w:rFonts w:cstheme="minorHAnsi"/>
              </w:rPr>
            </w:pPr>
            <w:r w:rsidRPr="00C50C0C">
              <w:rPr>
                <w:rFonts w:cstheme="minorHAnsi"/>
              </w:rPr>
              <w:lastRenderedPageBreak/>
              <w:t>AUTOCAD vagy más tervezőszoftver ismerete</w:t>
            </w:r>
          </w:p>
        </w:tc>
        <w:tc>
          <w:tcPr>
            <w:tcW w:w="1701" w:type="dxa"/>
          </w:tcPr>
          <w:p w14:paraId="332C5F9E" w14:textId="32BD2DCE" w:rsidR="00B31A62" w:rsidRPr="00AD1290" w:rsidRDefault="00B31A62" w:rsidP="00E04B19">
            <w:pPr>
              <w:spacing w:line="276" w:lineRule="auto"/>
              <w:jc w:val="right"/>
              <w:rPr>
                <w:b/>
                <w:bCs/>
              </w:rPr>
            </w:pPr>
            <w:r w:rsidRPr="00876703">
              <w:rPr>
                <w:b/>
                <w:bCs/>
                <w:color w:val="FF0000"/>
              </w:rPr>
              <w:t>-16</w:t>
            </w:r>
          </w:p>
        </w:tc>
        <w:tc>
          <w:tcPr>
            <w:tcW w:w="1554" w:type="dxa"/>
          </w:tcPr>
          <w:p w14:paraId="485D0A76" w14:textId="77777777" w:rsidR="00B31A62" w:rsidRDefault="00B31A62" w:rsidP="00E04B19">
            <w:pPr>
              <w:spacing w:line="276" w:lineRule="auto"/>
              <w:jc w:val="right"/>
            </w:pPr>
            <w:r>
              <w:t>-12</w:t>
            </w:r>
          </w:p>
        </w:tc>
      </w:tr>
      <w:tr w:rsidR="00B31A62" w14:paraId="7AAEE410" w14:textId="77777777" w:rsidTr="00E969E6">
        <w:tc>
          <w:tcPr>
            <w:tcW w:w="5807" w:type="dxa"/>
          </w:tcPr>
          <w:p w14:paraId="76C6DD70" w14:textId="77777777" w:rsidR="00B31A62" w:rsidRPr="00C50C0C" w:rsidRDefault="00B31A62" w:rsidP="00E04B19">
            <w:pPr>
              <w:spacing w:line="276" w:lineRule="auto"/>
              <w:rPr>
                <w:rFonts w:cstheme="minorHAnsi"/>
              </w:rPr>
            </w:pPr>
            <w:r w:rsidRPr="00C50C0C">
              <w:rPr>
                <w:rFonts w:cstheme="minorHAnsi"/>
              </w:rPr>
              <w:t>Idegen nyelv ismerete</w:t>
            </w:r>
          </w:p>
        </w:tc>
        <w:tc>
          <w:tcPr>
            <w:tcW w:w="1701" w:type="dxa"/>
          </w:tcPr>
          <w:p w14:paraId="462A0766" w14:textId="25AEC7D4" w:rsidR="00B31A62" w:rsidRPr="00AD1290" w:rsidRDefault="00B31A62" w:rsidP="00E04B19">
            <w:pPr>
              <w:spacing w:line="276" w:lineRule="auto"/>
              <w:jc w:val="right"/>
              <w:rPr>
                <w:b/>
                <w:bCs/>
              </w:rPr>
            </w:pPr>
            <w:r>
              <w:rPr>
                <w:b/>
                <w:bCs/>
              </w:rPr>
              <w:t>-12</w:t>
            </w:r>
          </w:p>
        </w:tc>
        <w:tc>
          <w:tcPr>
            <w:tcW w:w="1554" w:type="dxa"/>
          </w:tcPr>
          <w:p w14:paraId="556ABBAE" w14:textId="77777777" w:rsidR="00B31A62" w:rsidRDefault="00B31A62" w:rsidP="00E04B19">
            <w:pPr>
              <w:spacing w:line="276" w:lineRule="auto"/>
              <w:jc w:val="right"/>
            </w:pPr>
            <w:r>
              <w:t>-10</w:t>
            </w:r>
          </w:p>
        </w:tc>
      </w:tr>
      <w:tr w:rsidR="00B31A62" w14:paraId="173F9EB0" w14:textId="77777777" w:rsidTr="00E969E6">
        <w:tc>
          <w:tcPr>
            <w:tcW w:w="5807" w:type="dxa"/>
          </w:tcPr>
          <w:p w14:paraId="2270428F" w14:textId="77777777" w:rsidR="00B31A62" w:rsidRPr="00C50C0C" w:rsidRDefault="00B31A62" w:rsidP="00E04B19">
            <w:pPr>
              <w:spacing w:line="276" w:lineRule="auto"/>
              <w:rPr>
                <w:rFonts w:cstheme="minorHAnsi"/>
              </w:rPr>
            </w:pPr>
            <w:r w:rsidRPr="00C50C0C">
              <w:rPr>
                <w:rFonts w:cstheme="minorHAnsi"/>
              </w:rPr>
              <w:t>3D tervező/rajzoló számítógépes program ismerete</w:t>
            </w:r>
          </w:p>
        </w:tc>
        <w:tc>
          <w:tcPr>
            <w:tcW w:w="1701" w:type="dxa"/>
          </w:tcPr>
          <w:p w14:paraId="47B62E75" w14:textId="63443F8C" w:rsidR="00B31A62" w:rsidRPr="00AD1290" w:rsidRDefault="00B31A62" w:rsidP="00E04B19">
            <w:pPr>
              <w:spacing w:line="276" w:lineRule="auto"/>
              <w:jc w:val="right"/>
              <w:rPr>
                <w:b/>
                <w:bCs/>
              </w:rPr>
            </w:pPr>
            <w:r w:rsidRPr="00876703">
              <w:rPr>
                <w:b/>
                <w:bCs/>
                <w:color w:val="FF0000"/>
              </w:rPr>
              <w:t>-14</w:t>
            </w:r>
          </w:p>
        </w:tc>
        <w:tc>
          <w:tcPr>
            <w:tcW w:w="1554" w:type="dxa"/>
          </w:tcPr>
          <w:p w14:paraId="3321156C" w14:textId="77777777" w:rsidR="00B31A62" w:rsidRDefault="00B31A62" w:rsidP="00E04B19">
            <w:pPr>
              <w:spacing w:line="276" w:lineRule="auto"/>
              <w:jc w:val="right"/>
            </w:pPr>
            <w:r>
              <w:t>-10</w:t>
            </w:r>
          </w:p>
        </w:tc>
      </w:tr>
      <w:tr w:rsidR="00B31A62" w14:paraId="5D1ECCFE" w14:textId="77777777" w:rsidTr="00E969E6">
        <w:tc>
          <w:tcPr>
            <w:tcW w:w="5807" w:type="dxa"/>
          </w:tcPr>
          <w:p w14:paraId="7EB7803A" w14:textId="77777777" w:rsidR="00B31A62" w:rsidRPr="00C50C0C" w:rsidRDefault="00B31A62" w:rsidP="00E04B19">
            <w:pPr>
              <w:spacing w:line="276" w:lineRule="auto"/>
              <w:rPr>
                <w:rFonts w:cstheme="minorHAnsi"/>
              </w:rPr>
            </w:pPr>
            <w:r w:rsidRPr="00C50C0C">
              <w:rPr>
                <w:rFonts w:cstheme="minorHAnsi"/>
              </w:rPr>
              <w:t>Energetikai szimulációs szoftverek ismerete</w:t>
            </w:r>
          </w:p>
        </w:tc>
        <w:tc>
          <w:tcPr>
            <w:tcW w:w="1701" w:type="dxa"/>
          </w:tcPr>
          <w:p w14:paraId="60BF3D69" w14:textId="6DC9A901" w:rsidR="00B31A62" w:rsidRPr="00AD1290" w:rsidRDefault="00B31A62" w:rsidP="00E04B19">
            <w:pPr>
              <w:spacing w:line="276" w:lineRule="auto"/>
              <w:jc w:val="right"/>
              <w:rPr>
                <w:b/>
                <w:bCs/>
              </w:rPr>
            </w:pPr>
            <w:r>
              <w:rPr>
                <w:b/>
                <w:bCs/>
              </w:rPr>
              <w:t>-12</w:t>
            </w:r>
          </w:p>
        </w:tc>
        <w:tc>
          <w:tcPr>
            <w:tcW w:w="1554" w:type="dxa"/>
          </w:tcPr>
          <w:p w14:paraId="23A3C73A" w14:textId="77777777" w:rsidR="00B31A62" w:rsidRDefault="00B31A62" w:rsidP="00E04B19">
            <w:pPr>
              <w:spacing w:line="276" w:lineRule="auto"/>
              <w:jc w:val="right"/>
            </w:pPr>
            <w:r>
              <w:t>-10</w:t>
            </w:r>
          </w:p>
        </w:tc>
      </w:tr>
      <w:tr w:rsidR="00B31A62" w14:paraId="036DAB04" w14:textId="77777777" w:rsidTr="00E969E6">
        <w:tc>
          <w:tcPr>
            <w:tcW w:w="5807" w:type="dxa"/>
          </w:tcPr>
          <w:p w14:paraId="01AB0CB6" w14:textId="77777777" w:rsidR="00B31A62" w:rsidRPr="00C50C0C" w:rsidRDefault="00B31A62" w:rsidP="00E04B19">
            <w:pPr>
              <w:spacing w:line="276" w:lineRule="auto"/>
              <w:rPr>
                <w:rFonts w:cstheme="minorHAnsi"/>
              </w:rPr>
            </w:pPr>
            <w:r w:rsidRPr="00C50C0C">
              <w:rPr>
                <w:rFonts w:cstheme="minorHAnsi"/>
              </w:rPr>
              <w:t>Áramlástani szimulációs szoftverek ismerete</w:t>
            </w:r>
          </w:p>
        </w:tc>
        <w:tc>
          <w:tcPr>
            <w:tcW w:w="1701" w:type="dxa"/>
          </w:tcPr>
          <w:p w14:paraId="1A134CD4" w14:textId="3CFEAF2E" w:rsidR="00B31A62" w:rsidRPr="00AD1290" w:rsidRDefault="00B31A62" w:rsidP="00E04B19">
            <w:pPr>
              <w:spacing w:line="276" w:lineRule="auto"/>
              <w:jc w:val="right"/>
              <w:rPr>
                <w:b/>
                <w:bCs/>
              </w:rPr>
            </w:pPr>
            <w:r w:rsidRPr="00FD076A">
              <w:rPr>
                <w:b/>
                <w:bCs/>
                <w:color w:val="00B050"/>
              </w:rPr>
              <w:t>-6</w:t>
            </w:r>
          </w:p>
        </w:tc>
        <w:tc>
          <w:tcPr>
            <w:tcW w:w="1554" w:type="dxa"/>
          </w:tcPr>
          <w:p w14:paraId="71772905" w14:textId="77777777" w:rsidR="00B31A62" w:rsidRDefault="00B31A62" w:rsidP="00E04B19">
            <w:pPr>
              <w:spacing w:line="276" w:lineRule="auto"/>
              <w:jc w:val="right"/>
            </w:pPr>
            <w:r>
              <w:t>-10</w:t>
            </w:r>
          </w:p>
        </w:tc>
      </w:tr>
      <w:tr w:rsidR="00B31A62" w14:paraId="3AECA881" w14:textId="77777777" w:rsidTr="00E969E6">
        <w:tc>
          <w:tcPr>
            <w:tcW w:w="5807" w:type="dxa"/>
          </w:tcPr>
          <w:p w14:paraId="21467838" w14:textId="77777777" w:rsidR="00B31A62" w:rsidRPr="00C50C0C" w:rsidRDefault="00B31A62" w:rsidP="00E04B19">
            <w:pPr>
              <w:spacing w:line="276" w:lineRule="auto"/>
              <w:rPr>
                <w:rFonts w:cstheme="minorHAnsi"/>
              </w:rPr>
            </w:pPr>
            <w:r w:rsidRPr="00C50C0C">
              <w:rPr>
                <w:rFonts w:cstheme="minorHAnsi"/>
              </w:rPr>
              <w:t>Egyéb gépészmérnöki ismeretek (pl. gépgyártás-technológia, készülékszerkesztés, stb.)</w:t>
            </w:r>
          </w:p>
        </w:tc>
        <w:tc>
          <w:tcPr>
            <w:tcW w:w="1701" w:type="dxa"/>
          </w:tcPr>
          <w:p w14:paraId="277EC5ED" w14:textId="1EBDBBD0" w:rsidR="00B31A62" w:rsidRPr="00AD1290" w:rsidRDefault="00B31A62" w:rsidP="00E04B19">
            <w:pPr>
              <w:spacing w:line="276" w:lineRule="auto"/>
              <w:jc w:val="right"/>
              <w:rPr>
                <w:b/>
                <w:bCs/>
              </w:rPr>
            </w:pPr>
            <w:r>
              <w:rPr>
                <w:b/>
                <w:bCs/>
              </w:rPr>
              <w:t>-2</w:t>
            </w:r>
          </w:p>
        </w:tc>
        <w:tc>
          <w:tcPr>
            <w:tcW w:w="1554" w:type="dxa"/>
          </w:tcPr>
          <w:p w14:paraId="457BD6CF" w14:textId="77777777" w:rsidR="00B31A62" w:rsidRDefault="00B31A62" w:rsidP="00E04B19">
            <w:pPr>
              <w:spacing w:line="276" w:lineRule="auto"/>
              <w:jc w:val="right"/>
            </w:pPr>
            <w:r>
              <w:t>0</w:t>
            </w:r>
          </w:p>
        </w:tc>
      </w:tr>
    </w:tbl>
    <w:p w14:paraId="4A04ADB1" w14:textId="30883C10" w:rsidR="00FD076A" w:rsidRDefault="00FD076A" w:rsidP="00E04B19">
      <w:pPr>
        <w:spacing w:line="276" w:lineRule="auto"/>
        <w:jc w:val="both"/>
      </w:pPr>
    </w:p>
    <w:p w14:paraId="58900F24" w14:textId="1998322D" w:rsidR="004220BA" w:rsidRDefault="00637A8B" w:rsidP="00E04B19">
      <w:pPr>
        <w:spacing w:line="276" w:lineRule="auto"/>
        <w:jc w:val="both"/>
      </w:pPr>
      <w:r>
        <w:rPr>
          <w:b/>
          <w:bCs/>
        </w:rPr>
        <w:t>5.13</w:t>
      </w:r>
      <w:r w:rsidR="008302F2">
        <w:rPr>
          <w:b/>
          <w:bCs/>
        </w:rPr>
        <w:t>.</w:t>
      </w:r>
      <w:r>
        <w:rPr>
          <w:b/>
          <w:bCs/>
        </w:rPr>
        <w:t xml:space="preserve"> </w:t>
      </w:r>
      <w:r w:rsidR="00FD076A" w:rsidRPr="0044419C">
        <w:rPr>
          <w:b/>
          <w:bCs/>
        </w:rPr>
        <w:t>Azok</w:t>
      </w:r>
      <w:r w:rsidR="00F138CC" w:rsidRPr="0044419C">
        <w:rPr>
          <w:b/>
          <w:bCs/>
        </w:rPr>
        <w:t xml:space="preserve"> a válaszadók</w:t>
      </w:r>
      <w:r w:rsidR="00FD076A" w:rsidRPr="0044419C">
        <w:rPr>
          <w:b/>
          <w:bCs/>
        </w:rPr>
        <w:t xml:space="preserve">, akiknek közvetlen </w:t>
      </w:r>
      <w:r w:rsidR="00FF1F43" w:rsidRPr="0044419C">
        <w:rPr>
          <w:b/>
          <w:bCs/>
        </w:rPr>
        <w:t>tapasztalataik</w:t>
      </w:r>
      <w:r w:rsidR="00FD076A" w:rsidRPr="0044419C">
        <w:rPr>
          <w:b/>
          <w:bCs/>
        </w:rPr>
        <w:t xml:space="preserve"> vannak a kezdő épületgépész mérnökök </w:t>
      </w:r>
      <w:r w:rsidR="00FF1F43" w:rsidRPr="0044419C">
        <w:rPr>
          <w:b/>
          <w:bCs/>
        </w:rPr>
        <w:t>teljesítményé</w:t>
      </w:r>
      <w:r w:rsidR="00D93795" w:rsidRPr="0044419C">
        <w:rPr>
          <w:b/>
          <w:bCs/>
        </w:rPr>
        <w:t>ről</w:t>
      </w:r>
      <w:r w:rsidR="00F138CC" w:rsidRPr="0044419C">
        <w:rPr>
          <w:b/>
          <w:bCs/>
        </w:rPr>
        <w:t>,</w:t>
      </w:r>
      <w:r w:rsidR="00FD076A" w:rsidRPr="0044419C">
        <w:rPr>
          <w:b/>
          <w:bCs/>
        </w:rPr>
        <w:t xml:space="preserve"> a legtöbb vizsgált területen elégedetlenebbek </w:t>
      </w:r>
      <w:r w:rsidR="00FF1F43" w:rsidRPr="0044419C">
        <w:rPr>
          <w:b/>
          <w:bCs/>
        </w:rPr>
        <w:t>ismereteikkel</w:t>
      </w:r>
      <w:r w:rsidR="00FD076A" w:rsidRPr="0044419C">
        <w:rPr>
          <w:b/>
          <w:bCs/>
        </w:rPr>
        <w:t>, mint a</w:t>
      </w:r>
      <w:r w:rsidR="00FF1F43" w:rsidRPr="0044419C">
        <w:rPr>
          <w:b/>
          <w:bCs/>
        </w:rPr>
        <w:t xml:space="preserve"> többiek.</w:t>
      </w:r>
      <w:r w:rsidR="00FF1F43">
        <w:t xml:space="preserve"> </w:t>
      </w:r>
    </w:p>
    <w:p w14:paraId="3DA319FB" w14:textId="315B60AA" w:rsidR="004220BA" w:rsidRDefault="008302F2" w:rsidP="00E04B19">
      <w:pPr>
        <w:spacing w:line="276" w:lineRule="auto"/>
        <w:jc w:val="both"/>
      </w:pPr>
      <w:r>
        <w:t xml:space="preserve">5.14. </w:t>
      </w:r>
      <w:r w:rsidR="00610366">
        <w:t xml:space="preserve">A vizsgált területek rés-értéksorrendje ebben a </w:t>
      </w:r>
      <w:r w:rsidR="00610366" w:rsidRPr="00B01AA7">
        <w:t xml:space="preserve">csoportban sem tér el jelentősen az összes </w:t>
      </w:r>
      <w:r w:rsidR="00610366">
        <w:t>válaszból adódó rangsortól, de a</w:t>
      </w:r>
      <w:r w:rsidR="00FF1F43">
        <w:t>z összes vizsgált csoport</w:t>
      </w:r>
      <w:r w:rsidR="00610366">
        <w:t xml:space="preserve"> közül</w:t>
      </w:r>
      <w:r w:rsidR="00FF1F43">
        <w:t xml:space="preserve"> náluk tapasztalható a legnagyobb elégedetlenség. </w:t>
      </w:r>
      <w:r w:rsidR="00B529D3" w:rsidRPr="008821DE">
        <w:t>K</w:t>
      </w:r>
      <w:r w:rsidR="00FF1F43" w:rsidRPr="008821DE">
        <w:t>ritikusa</w:t>
      </w:r>
      <w:r w:rsidR="00B529D3" w:rsidRPr="008821DE">
        <w:t>bbak</w:t>
      </w:r>
      <w:r w:rsidR="00FF1F43">
        <w:t xml:space="preserve"> a pályakezdők ismereteivel </w:t>
      </w:r>
      <w:r w:rsidR="0044419C">
        <w:t xml:space="preserve">az alábbi területeken: </w:t>
      </w:r>
      <w:r w:rsidR="00D93795">
        <w:t>épületgépész szakmai alapismeretek, épületgépészeti tervek értelmezésével, készítésével, a költségvetés készítésével kapcsolat</w:t>
      </w:r>
      <w:r w:rsidR="0044419C">
        <w:t>os ismeretek</w:t>
      </w:r>
      <w:r w:rsidR="00D93795">
        <w:t>, a jogi, szabványügyi</w:t>
      </w:r>
      <w:r w:rsidR="0044419C">
        <w:t xml:space="preserve"> ismeretek</w:t>
      </w:r>
      <w:r w:rsidR="00D93795" w:rsidRPr="0063403F">
        <w:t xml:space="preserve">, </w:t>
      </w:r>
      <w:r w:rsidR="00D93795" w:rsidRPr="0063403F">
        <w:rPr>
          <w:rFonts w:cstheme="minorHAnsi"/>
        </w:rPr>
        <w:t>AUTOCAD vagy más tervezőszoftver</w:t>
      </w:r>
      <w:r w:rsidR="0044419C" w:rsidRPr="0063403F">
        <w:rPr>
          <w:rFonts w:cstheme="minorHAnsi"/>
        </w:rPr>
        <w:t xml:space="preserve"> ismerete</w:t>
      </w:r>
      <w:r w:rsidR="00D93795">
        <w:rPr>
          <w:rFonts w:cstheme="minorHAnsi"/>
        </w:rPr>
        <w:t xml:space="preserve">, </w:t>
      </w:r>
      <w:r w:rsidR="00D93795" w:rsidRPr="00C50C0C">
        <w:rPr>
          <w:rFonts w:cstheme="minorHAnsi"/>
        </w:rPr>
        <w:t>3D tervező/rajzoló számítógépes program ismerete</w:t>
      </w:r>
      <w:r w:rsidR="0044419C">
        <w:rPr>
          <w:rFonts w:cstheme="minorHAnsi"/>
        </w:rPr>
        <w:t xml:space="preserve">. </w:t>
      </w:r>
      <w:r w:rsidR="00FB4E5C">
        <w:rPr>
          <w:rFonts w:cstheme="minorHAnsi"/>
        </w:rPr>
        <w:t xml:space="preserve">Ezeken a területeken négy ponttal nagyobb a negatív rés, </w:t>
      </w:r>
      <w:r w:rsidR="00FB4E5C">
        <w:t xml:space="preserve">mint a teljes mintában. </w:t>
      </w:r>
    </w:p>
    <w:p w14:paraId="6DB64930" w14:textId="68BCE2F3" w:rsidR="004220BA" w:rsidRDefault="008302F2" w:rsidP="00E04B19">
      <w:pPr>
        <w:spacing w:line="276" w:lineRule="auto"/>
        <w:jc w:val="both"/>
        <w:rPr>
          <w:rFonts w:cstheme="minorHAnsi"/>
        </w:rPr>
      </w:pPr>
      <w:r>
        <w:rPr>
          <w:rFonts w:cstheme="minorHAnsi"/>
        </w:rPr>
        <w:t xml:space="preserve">5.15. </w:t>
      </w:r>
      <w:r w:rsidR="00C2090D">
        <w:rPr>
          <w:rFonts w:cstheme="minorHAnsi"/>
        </w:rPr>
        <w:t>A közvetlen tapasztalattal rendelkezők kis mértékben elégedettebbek a kezdők</w:t>
      </w:r>
      <w:r w:rsidR="00FB4E5C">
        <w:rPr>
          <w:rFonts w:cstheme="minorHAnsi"/>
        </w:rPr>
        <w:t xml:space="preserve"> ismereteivel az energetikai és az áramlástani szimulációs szoftverek terén.</w:t>
      </w:r>
      <w:r w:rsidR="00C2090D">
        <w:rPr>
          <w:rFonts w:cstheme="minorHAnsi"/>
        </w:rPr>
        <w:t xml:space="preserve">  </w:t>
      </w:r>
    </w:p>
    <w:p w14:paraId="757506B4" w14:textId="7427BFA8" w:rsidR="00FD076A" w:rsidRDefault="008302F2" w:rsidP="00E04B19">
      <w:pPr>
        <w:spacing w:line="276" w:lineRule="auto"/>
        <w:jc w:val="both"/>
        <w:rPr>
          <w:b/>
          <w:bCs/>
        </w:rPr>
      </w:pPr>
      <w:r>
        <w:t xml:space="preserve">5.16. </w:t>
      </w:r>
      <w:r w:rsidR="00610366">
        <w:t>A 2010-ben végzett felmérés szintén külön vizsgálta a közvetlen tapasztalattal rendelkezők véleményét</w:t>
      </w:r>
      <w:r w:rsidR="00FB4E5C">
        <w:t xml:space="preserve">, az akkori felmérés is hasonló eredményre jutott, de kis mértékű </w:t>
      </w:r>
      <w:r w:rsidR="00A543CB">
        <w:t>(2</w:t>
      </w:r>
      <w:r w:rsidR="005C4B07">
        <w:t>-</w:t>
      </w:r>
      <w:r w:rsidR="00A543CB">
        <w:t xml:space="preserve">3 pontos) </w:t>
      </w:r>
      <w:r w:rsidR="00FB4E5C">
        <w:t xml:space="preserve">javulás minden területen megfigyelhető, </w:t>
      </w:r>
      <w:r w:rsidR="00A543CB">
        <w:t xml:space="preserve">sőt </w:t>
      </w:r>
      <w:r w:rsidR="00A543CB" w:rsidRPr="008E20E2">
        <w:rPr>
          <w:b/>
          <w:bCs/>
        </w:rPr>
        <w:t>két területen jelentős javulás látható a tíz évvel ezelőtti állapotokhoz képest: a kezdő mérnökök idegen nyelv ismerete</w:t>
      </w:r>
      <w:r w:rsidR="008E20E2" w:rsidRPr="008E20E2">
        <w:rPr>
          <w:b/>
          <w:bCs/>
        </w:rPr>
        <w:t xml:space="preserve"> és az egy épületgépészeti részterület alapos, elmélyült ismerete területeken 10 ponttal kisebb </w:t>
      </w:r>
      <w:r w:rsidR="005C4B07">
        <w:rPr>
          <w:b/>
          <w:bCs/>
        </w:rPr>
        <w:t xml:space="preserve">a </w:t>
      </w:r>
      <w:r w:rsidR="008E20E2" w:rsidRPr="008E20E2">
        <w:rPr>
          <w:b/>
          <w:bCs/>
        </w:rPr>
        <w:t xml:space="preserve">rés a fontosság és az elégedettség között. </w:t>
      </w:r>
    </w:p>
    <w:p w14:paraId="1CDC15C1" w14:textId="30A771CC" w:rsidR="007C1988" w:rsidRPr="00B01AA7" w:rsidRDefault="00BC0643" w:rsidP="00B01AA7">
      <w:pPr>
        <w:spacing w:line="276" w:lineRule="auto"/>
        <w:jc w:val="center"/>
        <w:rPr>
          <w:b/>
          <w:bCs/>
        </w:rPr>
      </w:pPr>
      <w:r>
        <w:rPr>
          <w:b/>
          <w:bCs/>
        </w:rPr>
        <w:t xml:space="preserve">4. táblázat: </w:t>
      </w:r>
      <w:r w:rsidR="00B01AA7" w:rsidRPr="003A1D4F">
        <w:rPr>
          <w:b/>
          <w:bCs/>
        </w:rPr>
        <w:t xml:space="preserve">Rés értékek a </w:t>
      </w:r>
      <w:r w:rsidR="00B01AA7">
        <w:rPr>
          <w:b/>
          <w:bCs/>
        </w:rPr>
        <w:t>közvetlen tapasztalattal rendelkezők</w:t>
      </w:r>
      <w:r w:rsidR="00B01AA7" w:rsidRPr="003A1D4F">
        <w:rPr>
          <w:b/>
          <w:bCs/>
        </w:rPr>
        <w:t xml:space="preserve"> csoportjában</w:t>
      </w:r>
    </w:p>
    <w:tbl>
      <w:tblPr>
        <w:tblStyle w:val="Rcsostblzat"/>
        <w:tblW w:w="0" w:type="auto"/>
        <w:tblLook w:val="04A0" w:firstRow="1" w:lastRow="0" w:firstColumn="1" w:lastColumn="0" w:noHBand="0" w:noVBand="1"/>
      </w:tblPr>
      <w:tblGrid>
        <w:gridCol w:w="5807"/>
        <w:gridCol w:w="1701"/>
        <w:gridCol w:w="1554"/>
      </w:tblGrid>
      <w:tr w:rsidR="00862AE8" w14:paraId="0A518A6A" w14:textId="77777777" w:rsidTr="00960DDE">
        <w:tc>
          <w:tcPr>
            <w:tcW w:w="5807" w:type="dxa"/>
            <w:vAlign w:val="center"/>
          </w:tcPr>
          <w:p w14:paraId="423B4935" w14:textId="77777777" w:rsidR="007C1988" w:rsidRPr="00C50C0C" w:rsidRDefault="007C1988" w:rsidP="00E04B19">
            <w:pPr>
              <w:spacing w:line="276" w:lineRule="auto"/>
              <w:rPr>
                <w:rFonts w:cstheme="minorHAnsi"/>
                <w:b/>
                <w:bCs/>
              </w:rPr>
            </w:pPr>
            <w:r w:rsidRPr="00C50C0C">
              <w:rPr>
                <w:rFonts w:cstheme="minorHAnsi"/>
                <w:b/>
                <w:bCs/>
              </w:rPr>
              <w:t>Ismeretek</w:t>
            </w:r>
          </w:p>
        </w:tc>
        <w:tc>
          <w:tcPr>
            <w:tcW w:w="1701" w:type="dxa"/>
            <w:vAlign w:val="center"/>
          </w:tcPr>
          <w:p w14:paraId="777443A7" w14:textId="61BC5398" w:rsidR="007C1988" w:rsidRPr="00862AE8" w:rsidRDefault="007C1988" w:rsidP="00E04B19">
            <w:pPr>
              <w:spacing w:line="276" w:lineRule="auto"/>
              <w:jc w:val="center"/>
              <w:rPr>
                <w:b/>
                <w:bCs/>
                <w:sz w:val="18"/>
                <w:szCs w:val="18"/>
              </w:rPr>
            </w:pPr>
            <w:r w:rsidRPr="00862AE8">
              <w:rPr>
                <w:b/>
                <w:bCs/>
                <w:sz w:val="18"/>
                <w:szCs w:val="18"/>
              </w:rPr>
              <w:t xml:space="preserve">Rés érték azoknál, akiknek </w:t>
            </w:r>
            <w:r w:rsidR="00862AE8" w:rsidRPr="00862AE8">
              <w:rPr>
                <w:b/>
                <w:bCs/>
                <w:sz w:val="18"/>
                <w:szCs w:val="18"/>
              </w:rPr>
              <w:t xml:space="preserve">van tapasztalata a jelenlegi egyetemi képzési rendszerben végzett mérnökökkel kapcsolatban. </w:t>
            </w:r>
            <w:r w:rsidRPr="00862AE8">
              <w:rPr>
                <w:b/>
                <w:bCs/>
                <w:sz w:val="18"/>
                <w:szCs w:val="18"/>
              </w:rPr>
              <w:t>(N=1</w:t>
            </w:r>
            <w:r w:rsidR="00862AE8" w:rsidRPr="00862AE8">
              <w:rPr>
                <w:b/>
                <w:bCs/>
                <w:sz w:val="18"/>
                <w:szCs w:val="18"/>
              </w:rPr>
              <w:t>60</w:t>
            </w:r>
            <w:r w:rsidRPr="00862AE8">
              <w:rPr>
                <w:b/>
                <w:bCs/>
                <w:sz w:val="18"/>
                <w:szCs w:val="18"/>
              </w:rPr>
              <w:t>)</w:t>
            </w:r>
          </w:p>
        </w:tc>
        <w:tc>
          <w:tcPr>
            <w:tcW w:w="1554" w:type="dxa"/>
            <w:vAlign w:val="center"/>
          </w:tcPr>
          <w:p w14:paraId="42544FDC" w14:textId="77777777" w:rsidR="007C1988" w:rsidRDefault="007C1988" w:rsidP="00E04B19">
            <w:pPr>
              <w:spacing w:line="276" w:lineRule="auto"/>
              <w:jc w:val="center"/>
              <w:rPr>
                <w:b/>
                <w:bCs/>
              </w:rPr>
            </w:pPr>
            <w:r w:rsidRPr="00C50C0C">
              <w:rPr>
                <w:b/>
                <w:bCs/>
              </w:rPr>
              <w:t>Rés érték az összes válaszadónál</w:t>
            </w:r>
          </w:p>
          <w:p w14:paraId="37887DDE" w14:textId="14DF05AD" w:rsidR="007C1988" w:rsidRPr="00C50C0C" w:rsidRDefault="007C1988" w:rsidP="00E04B19">
            <w:pPr>
              <w:spacing w:line="276" w:lineRule="auto"/>
              <w:jc w:val="center"/>
              <w:rPr>
                <w:b/>
                <w:bCs/>
              </w:rPr>
            </w:pPr>
            <w:r>
              <w:rPr>
                <w:b/>
                <w:bCs/>
              </w:rPr>
              <w:t>(N=</w:t>
            </w:r>
            <w:r w:rsidR="00862AE8">
              <w:rPr>
                <w:b/>
                <w:bCs/>
              </w:rPr>
              <w:t>3</w:t>
            </w:r>
            <w:r>
              <w:rPr>
                <w:b/>
                <w:bCs/>
              </w:rPr>
              <w:t>58)</w:t>
            </w:r>
          </w:p>
        </w:tc>
      </w:tr>
      <w:tr w:rsidR="00862AE8" w14:paraId="43080637" w14:textId="77777777" w:rsidTr="00E969E6">
        <w:tc>
          <w:tcPr>
            <w:tcW w:w="5807" w:type="dxa"/>
          </w:tcPr>
          <w:p w14:paraId="7537B309" w14:textId="77777777" w:rsidR="007C1988" w:rsidRPr="00C50C0C" w:rsidRDefault="007C1988" w:rsidP="00E04B19">
            <w:pPr>
              <w:spacing w:line="276" w:lineRule="auto"/>
              <w:rPr>
                <w:rFonts w:cstheme="minorHAnsi"/>
              </w:rPr>
            </w:pPr>
            <w:r w:rsidRPr="00C50C0C">
              <w:rPr>
                <w:rFonts w:cstheme="minorHAnsi"/>
              </w:rPr>
              <w:t>Épületgépész szakmai alapismeretek</w:t>
            </w:r>
          </w:p>
        </w:tc>
        <w:tc>
          <w:tcPr>
            <w:tcW w:w="1701" w:type="dxa"/>
          </w:tcPr>
          <w:p w14:paraId="74DC58C0" w14:textId="64739513" w:rsidR="007C1988" w:rsidRPr="00AD1290" w:rsidRDefault="007B5AA6" w:rsidP="00E04B19">
            <w:pPr>
              <w:spacing w:line="276" w:lineRule="auto"/>
              <w:jc w:val="right"/>
              <w:rPr>
                <w:b/>
                <w:bCs/>
                <w:color w:val="FF0000"/>
              </w:rPr>
            </w:pPr>
            <w:r>
              <w:rPr>
                <w:b/>
                <w:bCs/>
                <w:color w:val="FF0000"/>
              </w:rPr>
              <w:t>-32</w:t>
            </w:r>
          </w:p>
        </w:tc>
        <w:tc>
          <w:tcPr>
            <w:tcW w:w="1554" w:type="dxa"/>
          </w:tcPr>
          <w:p w14:paraId="4445C0F3" w14:textId="76548F28" w:rsidR="007C1988" w:rsidRDefault="007C1988" w:rsidP="00E04B19">
            <w:pPr>
              <w:spacing w:line="276" w:lineRule="auto"/>
              <w:jc w:val="right"/>
            </w:pPr>
            <w:r>
              <w:t>-2</w:t>
            </w:r>
            <w:r w:rsidR="00C0793D">
              <w:t>8</w:t>
            </w:r>
          </w:p>
        </w:tc>
      </w:tr>
      <w:tr w:rsidR="00862AE8" w14:paraId="2FDF4B86" w14:textId="77777777" w:rsidTr="00E969E6">
        <w:tc>
          <w:tcPr>
            <w:tcW w:w="5807" w:type="dxa"/>
          </w:tcPr>
          <w:p w14:paraId="25E340F3" w14:textId="77777777" w:rsidR="007C1988" w:rsidRPr="00C50C0C" w:rsidRDefault="007C1988" w:rsidP="00E04B19">
            <w:pPr>
              <w:spacing w:line="276" w:lineRule="auto"/>
              <w:rPr>
                <w:rFonts w:cstheme="minorHAnsi"/>
                <w:color w:val="000000"/>
              </w:rPr>
            </w:pPr>
            <w:r w:rsidRPr="00C50C0C">
              <w:rPr>
                <w:rFonts w:cstheme="minorHAnsi"/>
                <w:color w:val="000000"/>
              </w:rPr>
              <w:t>Épületgépészeti tervek értelmezésével kapcsolatos ismeretek</w:t>
            </w:r>
          </w:p>
        </w:tc>
        <w:tc>
          <w:tcPr>
            <w:tcW w:w="1701" w:type="dxa"/>
          </w:tcPr>
          <w:p w14:paraId="1A3F835F" w14:textId="075E1FBC" w:rsidR="007C1988" w:rsidRPr="00AD1290" w:rsidRDefault="007B5AA6" w:rsidP="00E04B19">
            <w:pPr>
              <w:spacing w:line="276" w:lineRule="auto"/>
              <w:jc w:val="right"/>
              <w:rPr>
                <w:b/>
                <w:bCs/>
                <w:color w:val="FF0000"/>
              </w:rPr>
            </w:pPr>
            <w:r>
              <w:rPr>
                <w:b/>
                <w:bCs/>
                <w:color w:val="FF0000"/>
              </w:rPr>
              <w:t>-30</w:t>
            </w:r>
          </w:p>
        </w:tc>
        <w:tc>
          <w:tcPr>
            <w:tcW w:w="1554" w:type="dxa"/>
          </w:tcPr>
          <w:p w14:paraId="119F85DE" w14:textId="77777777" w:rsidR="007C1988" w:rsidRDefault="007C1988" w:rsidP="00E04B19">
            <w:pPr>
              <w:spacing w:line="276" w:lineRule="auto"/>
              <w:jc w:val="right"/>
            </w:pPr>
            <w:r>
              <w:t>-26</w:t>
            </w:r>
          </w:p>
        </w:tc>
      </w:tr>
      <w:tr w:rsidR="00862AE8" w14:paraId="1425CDA2" w14:textId="77777777" w:rsidTr="00E969E6">
        <w:tc>
          <w:tcPr>
            <w:tcW w:w="5807" w:type="dxa"/>
          </w:tcPr>
          <w:p w14:paraId="24611E29" w14:textId="77777777" w:rsidR="007C1988" w:rsidRPr="00C50C0C" w:rsidRDefault="007C1988" w:rsidP="00E04B19">
            <w:pPr>
              <w:spacing w:line="276" w:lineRule="auto"/>
              <w:rPr>
                <w:rFonts w:cstheme="minorHAnsi"/>
                <w:color w:val="000000"/>
              </w:rPr>
            </w:pPr>
            <w:r w:rsidRPr="00C50C0C">
              <w:rPr>
                <w:rFonts w:cstheme="minorHAnsi"/>
                <w:color w:val="000000"/>
              </w:rPr>
              <w:t>Épületgépészeti tervek készítésével kapcsolatos ismeretek</w:t>
            </w:r>
          </w:p>
        </w:tc>
        <w:tc>
          <w:tcPr>
            <w:tcW w:w="1701" w:type="dxa"/>
          </w:tcPr>
          <w:p w14:paraId="3CCED380" w14:textId="571AB40B" w:rsidR="007C1988" w:rsidRPr="00AD1290" w:rsidRDefault="007B5AA6" w:rsidP="00E04B19">
            <w:pPr>
              <w:spacing w:line="276" w:lineRule="auto"/>
              <w:jc w:val="right"/>
              <w:rPr>
                <w:b/>
                <w:bCs/>
              </w:rPr>
            </w:pPr>
            <w:r w:rsidRPr="007B5AA6">
              <w:rPr>
                <w:b/>
                <w:bCs/>
                <w:color w:val="FF0000"/>
              </w:rPr>
              <w:t>-26</w:t>
            </w:r>
          </w:p>
        </w:tc>
        <w:tc>
          <w:tcPr>
            <w:tcW w:w="1554" w:type="dxa"/>
          </w:tcPr>
          <w:p w14:paraId="6594AFB6" w14:textId="77777777" w:rsidR="007C1988" w:rsidRDefault="007C1988" w:rsidP="00E04B19">
            <w:pPr>
              <w:spacing w:line="276" w:lineRule="auto"/>
              <w:jc w:val="right"/>
            </w:pPr>
            <w:r>
              <w:t>-22</w:t>
            </w:r>
          </w:p>
        </w:tc>
      </w:tr>
      <w:tr w:rsidR="00862AE8" w14:paraId="46E77B14" w14:textId="77777777" w:rsidTr="00E969E6">
        <w:tc>
          <w:tcPr>
            <w:tcW w:w="5807" w:type="dxa"/>
          </w:tcPr>
          <w:p w14:paraId="094E84A4" w14:textId="77777777" w:rsidR="007C1988" w:rsidRPr="00C50C0C" w:rsidRDefault="007C1988" w:rsidP="00E04B19">
            <w:pPr>
              <w:spacing w:line="276" w:lineRule="auto"/>
              <w:rPr>
                <w:rFonts w:cstheme="minorHAnsi"/>
              </w:rPr>
            </w:pPr>
            <w:r w:rsidRPr="00C50C0C">
              <w:rPr>
                <w:rFonts w:cstheme="minorHAnsi"/>
              </w:rPr>
              <w:t>Költségvetés készítésével kapcsolatos ismeretek</w:t>
            </w:r>
          </w:p>
        </w:tc>
        <w:tc>
          <w:tcPr>
            <w:tcW w:w="1701" w:type="dxa"/>
          </w:tcPr>
          <w:p w14:paraId="24433151" w14:textId="5E10E7B2" w:rsidR="007C1988" w:rsidRPr="00AD1290" w:rsidRDefault="007B5AA6" w:rsidP="00E04B19">
            <w:pPr>
              <w:spacing w:line="276" w:lineRule="auto"/>
              <w:jc w:val="right"/>
              <w:rPr>
                <w:b/>
                <w:bCs/>
              </w:rPr>
            </w:pPr>
            <w:r w:rsidRPr="007B5AA6">
              <w:rPr>
                <w:b/>
                <w:bCs/>
                <w:color w:val="FF0000"/>
              </w:rPr>
              <w:t>-24</w:t>
            </w:r>
          </w:p>
        </w:tc>
        <w:tc>
          <w:tcPr>
            <w:tcW w:w="1554" w:type="dxa"/>
          </w:tcPr>
          <w:p w14:paraId="40C7AA92" w14:textId="77777777" w:rsidR="007C1988" w:rsidRDefault="007C1988" w:rsidP="00E04B19">
            <w:pPr>
              <w:spacing w:line="276" w:lineRule="auto"/>
              <w:jc w:val="right"/>
            </w:pPr>
            <w:r>
              <w:t>-20</w:t>
            </w:r>
          </w:p>
        </w:tc>
      </w:tr>
      <w:tr w:rsidR="00862AE8" w14:paraId="2C1B9889" w14:textId="77777777" w:rsidTr="00E969E6">
        <w:tc>
          <w:tcPr>
            <w:tcW w:w="5807" w:type="dxa"/>
          </w:tcPr>
          <w:p w14:paraId="39699884" w14:textId="77777777" w:rsidR="007C1988" w:rsidRPr="00C50C0C" w:rsidRDefault="007C1988" w:rsidP="00E04B19">
            <w:pPr>
              <w:spacing w:line="276" w:lineRule="auto"/>
              <w:rPr>
                <w:rFonts w:cstheme="minorHAnsi"/>
              </w:rPr>
            </w:pPr>
            <w:r w:rsidRPr="00C50C0C">
              <w:rPr>
                <w:rFonts w:cstheme="minorHAnsi"/>
              </w:rPr>
              <w:t>Jogi, szabványügyi ismeretek</w:t>
            </w:r>
          </w:p>
        </w:tc>
        <w:tc>
          <w:tcPr>
            <w:tcW w:w="1701" w:type="dxa"/>
          </w:tcPr>
          <w:p w14:paraId="230CC929" w14:textId="58D72AE2" w:rsidR="007C1988" w:rsidRPr="00AD1290" w:rsidRDefault="007B5AA6" w:rsidP="00E04B19">
            <w:pPr>
              <w:spacing w:line="276" w:lineRule="auto"/>
              <w:jc w:val="right"/>
              <w:rPr>
                <w:b/>
                <w:bCs/>
              </w:rPr>
            </w:pPr>
            <w:r w:rsidRPr="007B5AA6">
              <w:rPr>
                <w:b/>
                <w:bCs/>
                <w:color w:val="FF0000"/>
              </w:rPr>
              <w:t>-24</w:t>
            </w:r>
          </w:p>
        </w:tc>
        <w:tc>
          <w:tcPr>
            <w:tcW w:w="1554" w:type="dxa"/>
          </w:tcPr>
          <w:p w14:paraId="3C8DEF21" w14:textId="77777777" w:rsidR="007C1988" w:rsidRDefault="007C1988" w:rsidP="00E04B19">
            <w:pPr>
              <w:spacing w:line="276" w:lineRule="auto"/>
              <w:jc w:val="right"/>
            </w:pPr>
            <w:r>
              <w:t>-20</w:t>
            </w:r>
          </w:p>
        </w:tc>
      </w:tr>
      <w:tr w:rsidR="00862AE8" w14:paraId="37819AC8" w14:textId="77777777" w:rsidTr="00E969E6">
        <w:tc>
          <w:tcPr>
            <w:tcW w:w="5807" w:type="dxa"/>
          </w:tcPr>
          <w:p w14:paraId="39B7878D" w14:textId="77777777" w:rsidR="007C1988" w:rsidRPr="00C50C0C" w:rsidRDefault="007C1988" w:rsidP="00E04B19">
            <w:pPr>
              <w:spacing w:line="276" w:lineRule="auto"/>
              <w:rPr>
                <w:rFonts w:cstheme="minorHAnsi"/>
              </w:rPr>
            </w:pPr>
            <w:r w:rsidRPr="00C50C0C">
              <w:rPr>
                <w:rFonts w:cstheme="minorHAnsi"/>
              </w:rPr>
              <w:t>Egy épületgépészeti részterület alapos, elmélyült ismerete</w:t>
            </w:r>
          </w:p>
        </w:tc>
        <w:tc>
          <w:tcPr>
            <w:tcW w:w="1701" w:type="dxa"/>
          </w:tcPr>
          <w:p w14:paraId="50D80683" w14:textId="4CACD077" w:rsidR="007C1988" w:rsidRPr="00AD1290" w:rsidRDefault="007B5AA6" w:rsidP="00E04B19">
            <w:pPr>
              <w:spacing w:line="276" w:lineRule="auto"/>
              <w:jc w:val="right"/>
              <w:rPr>
                <w:b/>
                <w:bCs/>
              </w:rPr>
            </w:pPr>
            <w:r>
              <w:rPr>
                <w:b/>
                <w:bCs/>
              </w:rPr>
              <w:t>-16</w:t>
            </w:r>
          </w:p>
        </w:tc>
        <w:tc>
          <w:tcPr>
            <w:tcW w:w="1554" w:type="dxa"/>
          </w:tcPr>
          <w:p w14:paraId="0A7EA4B6" w14:textId="77777777" w:rsidR="007C1988" w:rsidRDefault="007C1988" w:rsidP="00E04B19">
            <w:pPr>
              <w:spacing w:line="276" w:lineRule="auto"/>
              <w:jc w:val="right"/>
            </w:pPr>
            <w:r>
              <w:t>-16</w:t>
            </w:r>
          </w:p>
        </w:tc>
      </w:tr>
      <w:tr w:rsidR="00862AE8" w14:paraId="5EA537D0" w14:textId="77777777" w:rsidTr="00E969E6">
        <w:tc>
          <w:tcPr>
            <w:tcW w:w="5807" w:type="dxa"/>
          </w:tcPr>
          <w:p w14:paraId="021BBB22" w14:textId="77777777" w:rsidR="007C1988" w:rsidRPr="00C50C0C" w:rsidRDefault="007C1988" w:rsidP="00E04B19">
            <w:pPr>
              <w:spacing w:line="276" w:lineRule="auto"/>
              <w:rPr>
                <w:rFonts w:cstheme="minorHAnsi"/>
              </w:rPr>
            </w:pPr>
            <w:r w:rsidRPr="00C50C0C">
              <w:rPr>
                <w:rFonts w:cstheme="minorHAnsi"/>
              </w:rPr>
              <w:t>Projektmenedzsment és általános gazdasági ismeretek</w:t>
            </w:r>
          </w:p>
        </w:tc>
        <w:tc>
          <w:tcPr>
            <w:tcW w:w="1701" w:type="dxa"/>
          </w:tcPr>
          <w:p w14:paraId="7CE6BDF9" w14:textId="708EA593" w:rsidR="007C1988" w:rsidRPr="00AD1290" w:rsidRDefault="007B5AA6" w:rsidP="00E04B19">
            <w:pPr>
              <w:spacing w:line="276" w:lineRule="auto"/>
              <w:jc w:val="right"/>
              <w:rPr>
                <w:b/>
                <w:bCs/>
              </w:rPr>
            </w:pPr>
            <w:r>
              <w:rPr>
                <w:b/>
                <w:bCs/>
              </w:rPr>
              <w:t>-18</w:t>
            </w:r>
          </w:p>
        </w:tc>
        <w:tc>
          <w:tcPr>
            <w:tcW w:w="1554" w:type="dxa"/>
          </w:tcPr>
          <w:p w14:paraId="3B12E342" w14:textId="77777777" w:rsidR="007C1988" w:rsidRDefault="007C1988" w:rsidP="00E04B19">
            <w:pPr>
              <w:spacing w:line="276" w:lineRule="auto"/>
              <w:jc w:val="right"/>
            </w:pPr>
            <w:r>
              <w:t>-16</w:t>
            </w:r>
          </w:p>
        </w:tc>
      </w:tr>
      <w:tr w:rsidR="00862AE8" w14:paraId="01362B17" w14:textId="77777777" w:rsidTr="00E969E6">
        <w:tc>
          <w:tcPr>
            <w:tcW w:w="5807" w:type="dxa"/>
          </w:tcPr>
          <w:p w14:paraId="035B026E" w14:textId="77777777" w:rsidR="007C1988" w:rsidRPr="00C50C0C" w:rsidRDefault="007C1988" w:rsidP="00E04B19">
            <w:pPr>
              <w:spacing w:line="276" w:lineRule="auto"/>
              <w:rPr>
                <w:rFonts w:cstheme="minorHAnsi"/>
              </w:rPr>
            </w:pPr>
            <w:r w:rsidRPr="00C50C0C">
              <w:rPr>
                <w:rFonts w:cstheme="minorHAnsi"/>
              </w:rPr>
              <w:t>Épületenergetikai számítógépes program ismerete</w:t>
            </w:r>
          </w:p>
        </w:tc>
        <w:tc>
          <w:tcPr>
            <w:tcW w:w="1701" w:type="dxa"/>
          </w:tcPr>
          <w:p w14:paraId="5578DD99" w14:textId="5BD0C90A" w:rsidR="007C1988" w:rsidRPr="00AD1290" w:rsidRDefault="007B5AA6" w:rsidP="00E04B19">
            <w:pPr>
              <w:spacing w:line="276" w:lineRule="auto"/>
              <w:jc w:val="right"/>
              <w:rPr>
                <w:b/>
                <w:bCs/>
              </w:rPr>
            </w:pPr>
            <w:r>
              <w:rPr>
                <w:b/>
                <w:bCs/>
              </w:rPr>
              <w:t>-14</w:t>
            </w:r>
          </w:p>
        </w:tc>
        <w:tc>
          <w:tcPr>
            <w:tcW w:w="1554" w:type="dxa"/>
          </w:tcPr>
          <w:p w14:paraId="18DA13CC" w14:textId="77777777" w:rsidR="007C1988" w:rsidRDefault="007C1988" w:rsidP="00E04B19">
            <w:pPr>
              <w:spacing w:line="276" w:lineRule="auto"/>
              <w:jc w:val="right"/>
            </w:pPr>
            <w:r>
              <w:t>-14</w:t>
            </w:r>
          </w:p>
        </w:tc>
      </w:tr>
      <w:tr w:rsidR="00862AE8" w14:paraId="546777E4" w14:textId="77777777" w:rsidTr="00E969E6">
        <w:tc>
          <w:tcPr>
            <w:tcW w:w="5807" w:type="dxa"/>
          </w:tcPr>
          <w:p w14:paraId="161FCAC1" w14:textId="77777777" w:rsidR="007C1988" w:rsidRPr="00C50C0C" w:rsidRDefault="007C1988" w:rsidP="00E04B19">
            <w:pPr>
              <w:spacing w:line="276" w:lineRule="auto"/>
              <w:rPr>
                <w:rFonts w:cstheme="minorHAnsi"/>
              </w:rPr>
            </w:pPr>
            <w:r w:rsidRPr="00C50C0C">
              <w:rPr>
                <w:rFonts w:cstheme="minorHAnsi"/>
              </w:rPr>
              <w:lastRenderedPageBreak/>
              <w:t>Microsoft Excel szoftver ismerete</w:t>
            </w:r>
          </w:p>
        </w:tc>
        <w:tc>
          <w:tcPr>
            <w:tcW w:w="1701" w:type="dxa"/>
          </w:tcPr>
          <w:p w14:paraId="5CB206D5" w14:textId="37F0C4FB" w:rsidR="007C1988" w:rsidRPr="00AD1290" w:rsidRDefault="007B5AA6" w:rsidP="00E04B19">
            <w:pPr>
              <w:spacing w:line="276" w:lineRule="auto"/>
              <w:jc w:val="right"/>
              <w:rPr>
                <w:b/>
                <w:bCs/>
              </w:rPr>
            </w:pPr>
            <w:r>
              <w:rPr>
                <w:b/>
                <w:bCs/>
              </w:rPr>
              <w:t>-14</w:t>
            </w:r>
          </w:p>
        </w:tc>
        <w:tc>
          <w:tcPr>
            <w:tcW w:w="1554" w:type="dxa"/>
          </w:tcPr>
          <w:p w14:paraId="34BD11FA" w14:textId="77777777" w:rsidR="007C1988" w:rsidRDefault="007C1988" w:rsidP="00E04B19">
            <w:pPr>
              <w:spacing w:line="276" w:lineRule="auto"/>
              <w:jc w:val="right"/>
            </w:pPr>
            <w:r>
              <w:t>-12</w:t>
            </w:r>
          </w:p>
        </w:tc>
      </w:tr>
      <w:tr w:rsidR="00862AE8" w14:paraId="0FA01D43" w14:textId="77777777" w:rsidTr="00E969E6">
        <w:tc>
          <w:tcPr>
            <w:tcW w:w="5807" w:type="dxa"/>
          </w:tcPr>
          <w:p w14:paraId="206F3807" w14:textId="77777777" w:rsidR="007C1988" w:rsidRPr="00C50C0C" w:rsidRDefault="007C1988" w:rsidP="00E04B19">
            <w:pPr>
              <w:spacing w:line="276" w:lineRule="auto"/>
              <w:rPr>
                <w:rFonts w:cstheme="minorHAnsi"/>
              </w:rPr>
            </w:pPr>
            <w:r w:rsidRPr="00C50C0C">
              <w:rPr>
                <w:rFonts w:cstheme="minorHAnsi"/>
              </w:rPr>
              <w:t>AUTOCAD vagy más tervezőszoftver ismerete</w:t>
            </w:r>
          </w:p>
        </w:tc>
        <w:tc>
          <w:tcPr>
            <w:tcW w:w="1701" w:type="dxa"/>
          </w:tcPr>
          <w:p w14:paraId="65C521FB" w14:textId="44F0FAA4" w:rsidR="007C1988" w:rsidRPr="00AD1290" w:rsidRDefault="007B5AA6" w:rsidP="00E04B19">
            <w:pPr>
              <w:spacing w:line="276" w:lineRule="auto"/>
              <w:jc w:val="right"/>
              <w:rPr>
                <w:b/>
                <w:bCs/>
              </w:rPr>
            </w:pPr>
            <w:r w:rsidRPr="0025504E">
              <w:rPr>
                <w:b/>
                <w:bCs/>
                <w:color w:val="FF0000"/>
              </w:rPr>
              <w:t>-16</w:t>
            </w:r>
          </w:p>
        </w:tc>
        <w:tc>
          <w:tcPr>
            <w:tcW w:w="1554" w:type="dxa"/>
          </w:tcPr>
          <w:p w14:paraId="56B59849" w14:textId="77777777" w:rsidR="007C1988" w:rsidRDefault="007C1988" w:rsidP="00E04B19">
            <w:pPr>
              <w:spacing w:line="276" w:lineRule="auto"/>
              <w:jc w:val="right"/>
            </w:pPr>
            <w:r>
              <w:t>-12</w:t>
            </w:r>
          </w:p>
        </w:tc>
      </w:tr>
      <w:tr w:rsidR="00862AE8" w14:paraId="27F7455A" w14:textId="77777777" w:rsidTr="00E969E6">
        <w:tc>
          <w:tcPr>
            <w:tcW w:w="5807" w:type="dxa"/>
          </w:tcPr>
          <w:p w14:paraId="0C8F46AB" w14:textId="77777777" w:rsidR="007C1988" w:rsidRPr="00C50C0C" w:rsidRDefault="007C1988" w:rsidP="00E04B19">
            <w:pPr>
              <w:spacing w:line="276" w:lineRule="auto"/>
              <w:rPr>
                <w:rFonts w:cstheme="minorHAnsi"/>
              </w:rPr>
            </w:pPr>
            <w:r w:rsidRPr="00C50C0C">
              <w:rPr>
                <w:rFonts w:cstheme="minorHAnsi"/>
              </w:rPr>
              <w:t>Idegen nyelv ismerete</w:t>
            </w:r>
          </w:p>
        </w:tc>
        <w:tc>
          <w:tcPr>
            <w:tcW w:w="1701" w:type="dxa"/>
          </w:tcPr>
          <w:p w14:paraId="6F96D1DB" w14:textId="1AF44176" w:rsidR="007C1988" w:rsidRPr="00AD1290" w:rsidRDefault="007B5AA6" w:rsidP="00E04B19">
            <w:pPr>
              <w:spacing w:line="276" w:lineRule="auto"/>
              <w:jc w:val="right"/>
              <w:rPr>
                <w:b/>
                <w:bCs/>
              </w:rPr>
            </w:pPr>
            <w:r>
              <w:rPr>
                <w:b/>
                <w:bCs/>
              </w:rPr>
              <w:t>-12</w:t>
            </w:r>
          </w:p>
        </w:tc>
        <w:tc>
          <w:tcPr>
            <w:tcW w:w="1554" w:type="dxa"/>
          </w:tcPr>
          <w:p w14:paraId="07FDA032" w14:textId="77777777" w:rsidR="007C1988" w:rsidRDefault="007C1988" w:rsidP="00E04B19">
            <w:pPr>
              <w:spacing w:line="276" w:lineRule="auto"/>
              <w:jc w:val="right"/>
            </w:pPr>
            <w:r>
              <w:t>-10</w:t>
            </w:r>
          </w:p>
        </w:tc>
      </w:tr>
      <w:tr w:rsidR="00862AE8" w14:paraId="6A8CF912" w14:textId="77777777" w:rsidTr="00E969E6">
        <w:tc>
          <w:tcPr>
            <w:tcW w:w="5807" w:type="dxa"/>
          </w:tcPr>
          <w:p w14:paraId="542C6775" w14:textId="77777777" w:rsidR="007C1988" w:rsidRPr="00C50C0C" w:rsidRDefault="007C1988" w:rsidP="00E04B19">
            <w:pPr>
              <w:spacing w:line="276" w:lineRule="auto"/>
              <w:rPr>
                <w:rFonts w:cstheme="minorHAnsi"/>
              </w:rPr>
            </w:pPr>
            <w:r w:rsidRPr="00C50C0C">
              <w:rPr>
                <w:rFonts w:cstheme="minorHAnsi"/>
              </w:rPr>
              <w:t>3D tervező/rajzoló számítógépes program ismerete</w:t>
            </w:r>
          </w:p>
        </w:tc>
        <w:tc>
          <w:tcPr>
            <w:tcW w:w="1701" w:type="dxa"/>
          </w:tcPr>
          <w:p w14:paraId="4689E492" w14:textId="347192E4" w:rsidR="007C1988" w:rsidRPr="00AD1290" w:rsidRDefault="007B5AA6" w:rsidP="00E04B19">
            <w:pPr>
              <w:spacing w:line="276" w:lineRule="auto"/>
              <w:jc w:val="right"/>
              <w:rPr>
                <w:b/>
                <w:bCs/>
              </w:rPr>
            </w:pPr>
            <w:r w:rsidRPr="0025504E">
              <w:rPr>
                <w:b/>
                <w:bCs/>
                <w:color w:val="FF0000"/>
              </w:rPr>
              <w:t>-14</w:t>
            </w:r>
          </w:p>
        </w:tc>
        <w:tc>
          <w:tcPr>
            <w:tcW w:w="1554" w:type="dxa"/>
          </w:tcPr>
          <w:p w14:paraId="3312928D" w14:textId="77777777" w:rsidR="007C1988" w:rsidRDefault="007C1988" w:rsidP="00E04B19">
            <w:pPr>
              <w:spacing w:line="276" w:lineRule="auto"/>
              <w:jc w:val="right"/>
            </w:pPr>
            <w:r>
              <w:t>-10</w:t>
            </w:r>
          </w:p>
        </w:tc>
      </w:tr>
      <w:tr w:rsidR="00862AE8" w14:paraId="5FF845B8" w14:textId="77777777" w:rsidTr="00E969E6">
        <w:tc>
          <w:tcPr>
            <w:tcW w:w="5807" w:type="dxa"/>
          </w:tcPr>
          <w:p w14:paraId="3D3C1D2D" w14:textId="77777777" w:rsidR="007C1988" w:rsidRPr="00C50C0C" w:rsidRDefault="007C1988" w:rsidP="00E04B19">
            <w:pPr>
              <w:spacing w:line="276" w:lineRule="auto"/>
              <w:rPr>
                <w:rFonts w:cstheme="minorHAnsi"/>
              </w:rPr>
            </w:pPr>
            <w:r w:rsidRPr="00C50C0C">
              <w:rPr>
                <w:rFonts w:cstheme="minorHAnsi"/>
              </w:rPr>
              <w:t>Energetikai szimulációs szoftverek ismerete</w:t>
            </w:r>
          </w:p>
        </w:tc>
        <w:tc>
          <w:tcPr>
            <w:tcW w:w="1701" w:type="dxa"/>
          </w:tcPr>
          <w:p w14:paraId="463827EE" w14:textId="0D0BEDCF" w:rsidR="007C1988" w:rsidRPr="00AD1290" w:rsidRDefault="007B5AA6" w:rsidP="00E04B19">
            <w:pPr>
              <w:spacing w:line="276" w:lineRule="auto"/>
              <w:jc w:val="right"/>
              <w:rPr>
                <w:b/>
                <w:bCs/>
              </w:rPr>
            </w:pPr>
            <w:r>
              <w:rPr>
                <w:b/>
                <w:bCs/>
              </w:rPr>
              <w:t>-8</w:t>
            </w:r>
          </w:p>
        </w:tc>
        <w:tc>
          <w:tcPr>
            <w:tcW w:w="1554" w:type="dxa"/>
          </w:tcPr>
          <w:p w14:paraId="7360B478" w14:textId="77777777" w:rsidR="007C1988" w:rsidRDefault="007C1988" w:rsidP="00E04B19">
            <w:pPr>
              <w:spacing w:line="276" w:lineRule="auto"/>
              <w:jc w:val="right"/>
            </w:pPr>
            <w:r>
              <w:t>-10</w:t>
            </w:r>
          </w:p>
        </w:tc>
      </w:tr>
      <w:tr w:rsidR="00862AE8" w14:paraId="68CD2409" w14:textId="77777777" w:rsidTr="00E969E6">
        <w:tc>
          <w:tcPr>
            <w:tcW w:w="5807" w:type="dxa"/>
          </w:tcPr>
          <w:p w14:paraId="529793DC" w14:textId="77777777" w:rsidR="007C1988" w:rsidRPr="00C50C0C" w:rsidRDefault="007C1988" w:rsidP="00E04B19">
            <w:pPr>
              <w:spacing w:line="276" w:lineRule="auto"/>
              <w:rPr>
                <w:rFonts w:cstheme="minorHAnsi"/>
              </w:rPr>
            </w:pPr>
            <w:r w:rsidRPr="00C50C0C">
              <w:rPr>
                <w:rFonts w:cstheme="minorHAnsi"/>
              </w:rPr>
              <w:t>Áramlástani szimulációs szoftverek ismerete</w:t>
            </w:r>
          </w:p>
        </w:tc>
        <w:tc>
          <w:tcPr>
            <w:tcW w:w="1701" w:type="dxa"/>
          </w:tcPr>
          <w:p w14:paraId="1C104DF8" w14:textId="1F509D58" w:rsidR="007C1988" w:rsidRPr="00AD1290" w:rsidRDefault="007B5AA6" w:rsidP="00E04B19">
            <w:pPr>
              <w:spacing w:line="276" w:lineRule="auto"/>
              <w:jc w:val="right"/>
              <w:rPr>
                <w:b/>
                <w:bCs/>
              </w:rPr>
            </w:pPr>
            <w:r>
              <w:rPr>
                <w:b/>
                <w:bCs/>
              </w:rPr>
              <w:t>-8</w:t>
            </w:r>
          </w:p>
        </w:tc>
        <w:tc>
          <w:tcPr>
            <w:tcW w:w="1554" w:type="dxa"/>
          </w:tcPr>
          <w:p w14:paraId="388BDDEA" w14:textId="77777777" w:rsidR="007C1988" w:rsidRDefault="007C1988" w:rsidP="00E04B19">
            <w:pPr>
              <w:spacing w:line="276" w:lineRule="auto"/>
              <w:jc w:val="right"/>
            </w:pPr>
            <w:r>
              <w:t>-10</w:t>
            </w:r>
          </w:p>
        </w:tc>
      </w:tr>
      <w:tr w:rsidR="00862AE8" w14:paraId="08C66F01" w14:textId="77777777" w:rsidTr="00E969E6">
        <w:tc>
          <w:tcPr>
            <w:tcW w:w="5807" w:type="dxa"/>
          </w:tcPr>
          <w:p w14:paraId="20EC58CB" w14:textId="77777777" w:rsidR="007C1988" w:rsidRPr="00C50C0C" w:rsidRDefault="007C1988" w:rsidP="00E04B19">
            <w:pPr>
              <w:spacing w:line="276" w:lineRule="auto"/>
              <w:rPr>
                <w:rFonts w:cstheme="minorHAnsi"/>
              </w:rPr>
            </w:pPr>
            <w:r w:rsidRPr="00C50C0C">
              <w:rPr>
                <w:rFonts w:cstheme="minorHAnsi"/>
              </w:rPr>
              <w:t>Egyéb gépészmérnöki ismeretek (pl. gépgyártás-technológia, készülékszerkesztés, stb.)</w:t>
            </w:r>
          </w:p>
        </w:tc>
        <w:tc>
          <w:tcPr>
            <w:tcW w:w="1701" w:type="dxa"/>
          </w:tcPr>
          <w:p w14:paraId="26173053" w14:textId="4C65CD1F" w:rsidR="007C1988" w:rsidRPr="00AD1290" w:rsidRDefault="007B5AA6" w:rsidP="00E04B19">
            <w:pPr>
              <w:spacing w:line="276" w:lineRule="auto"/>
              <w:jc w:val="right"/>
              <w:rPr>
                <w:b/>
                <w:bCs/>
              </w:rPr>
            </w:pPr>
            <w:r>
              <w:rPr>
                <w:b/>
                <w:bCs/>
              </w:rPr>
              <w:t>0</w:t>
            </w:r>
          </w:p>
        </w:tc>
        <w:tc>
          <w:tcPr>
            <w:tcW w:w="1554" w:type="dxa"/>
          </w:tcPr>
          <w:p w14:paraId="62A5AC0E" w14:textId="77777777" w:rsidR="007C1988" w:rsidRDefault="007C1988" w:rsidP="00E04B19">
            <w:pPr>
              <w:spacing w:line="276" w:lineRule="auto"/>
              <w:jc w:val="right"/>
            </w:pPr>
            <w:r>
              <w:t>0</w:t>
            </w:r>
          </w:p>
        </w:tc>
      </w:tr>
    </w:tbl>
    <w:p w14:paraId="3F9D2BA4" w14:textId="47265431" w:rsidR="007C1988" w:rsidRDefault="007C1988" w:rsidP="00E04B19">
      <w:pPr>
        <w:spacing w:line="276" w:lineRule="auto"/>
        <w:jc w:val="both"/>
      </w:pPr>
    </w:p>
    <w:p w14:paraId="2478A48F" w14:textId="4D5DE4BC" w:rsidR="008E20E2" w:rsidRDefault="008302F2" w:rsidP="00E04B19">
      <w:pPr>
        <w:spacing w:line="276" w:lineRule="auto"/>
        <w:jc w:val="both"/>
      </w:pPr>
      <w:r>
        <w:t xml:space="preserve">5.17. </w:t>
      </w:r>
      <w:r w:rsidR="008E20E2">
        <w:t>Azok</w:t>
      </w:r>
      <w:r w:rsidR="00243909">
        <w:t>nál</w:t>
      </w:r>
      <w:r w:rsidR="008E20E2">
        <w:t xml:space="preserve"> a válaszadók</w:t>
      </w:r>
      <w:r w:rsidR="00243909">
        <w:t>nál</w:t>
      </w:r>
      <w:r w:rsidR="008E20E2">
        <w:t>, akiknek közvetett tapasztalataik vannak a kezdő mérnökök ismereteiről (cégük korábbi tapasztalatai alapján</w:t>
      </w:r>
      <w:r w:rsidR="00243909">
        <w:t xml:space="preserve">, vagy egyéb módon szereztek tapasztalatot) </w:t>
      </w:r>
      <w:r w:rsidR="00346310">
        <w:t xml:space="preserve">a vizsgált területek rés-érték sorrendje nagyjából azonos az összes válaszadó által felállított rangsor átlagával, elégedettségük minden területen azonos vagy magasabb.  </w:t>
      </w:r>
    </w:p>
    <w:p w14:paraId="385C7D9D" w14:textId="15127224" w:rsidR="00B01AA7" w:rsidRPr="00BC0643" w:rsidRDefault="00BC0643" w:rsidP="00BC0643">
      <w:pPr>
        <w:ind w:left="720"/>
        <w:rPr>
          <w:b/>
          <w:bCs/>
        </w:rPr>
      </w:pPr>
      <w:r w:rsidRPr="00BC0643">
        <w:rPr>
          <w:rFonts w:ascii="Calibri" w:eastAsia="Calibri" w:hAnsi="Calibri" w:cs="Times New Roman"/>
          <w:b/>
          <w:bCs/>
        </w:rPr>
        <w:t>5.</w:t>
      </w:r>
      <w:r>
        <w:rPr>
          <w:b/>
          <w:bCs/>
        </w:rPr>
        <w:t xml:space="preserve"> táblázat: </w:t>
      </w:r>
      <w:r w:rsidR="00B01AA7" w:rsidRPr="00BC0643">
        <w:rPr>
          <w:b/>
          <w:bCs/>
        </w:rPr>
        <w:t>Rés értékek a közvetett tapasztalattal rendelkezők csoportjában</w:t>
      </w:r>
    </w:p>
    <w:tbl>
      <w:tblPr>
        <w:tblStyle w:val="Rcsostblzat"/>
        <w:tblW w:w="0" w:type="auto"/>
        <w:tblLook w:val="04A0" w:firstRow="1" w:lastRow="0" w:firstColumn="1" w:lastColumn="0" w:noHBand="0" w:noVBand="1"/>
      </w:tblPr>
      <w:tblGrid>
        <w:gridCol w:w="5807"/>
        <w:gridCol w:w="1701"/>
        <w:gridCol w:w="1554"/>
      </w:tblGrid>
      <w:tr w:rsidR="002D12F8" w14:paraId="0EA33F34" w14:textId="77777777" w:rsidTr="00960DDE">
        <w:tc>
          <w:tcPr>
            <w:tcW w:w="5807" w:type="dxa"/>
            <w:vAlign w:val="center"/>
          </w:tcPr>
          <w:p w14:paraId="0103358A" w14:textId="77777777" w:rsidR="002D12F8" w:rsidRPr="00C50C0C" w:rsidRDefault="002D12F8" w:rsidP="00E04B19">
            <w:pPr>
              <w:spacing w:line="276" w:lineRule="auto"/>
              <w:rPr>
                <w:rFonts w:cstheme="minorHAnsi"/>
                <w:b/>
                <w:bCs/>
              </w:rPr>
            </w:pPr>
            <w:r w:rsidRPr="00C50C0C">
              <w:rPr>
                <w:rFonts w:cstheme="minorHAnsi"/>
                <w:b/>
                <w:bCs/>
              </w:rPr>
              <w:t>Ismeretek</w:t>
            </w:r>
          </w:p>
        </w:tc>
        <w:tc>
          <w:tcPr>
            <w:tcW w:w="1701" w:type="dxa"/>
            <w:vAlign w:val="center"/>
          </w:tcPr>
          <w:p w14:paraId="73298ED3" w14:textId="1AFDE7C7" w:rsidR="002D12F8" w:rsidRPr="00862AE8" w:rsidRDefault="002D12F8" w:rsidP="00E04B19">
            <w:pPr>
              <w:spacing w:line="276" w:lineRule="auto"/>
              <w:jc w:val="center"/>
              <w:rPr>
                <w:b/>
                <w:bCs/>
                <w:sz w:val="18"/>
                <w:szCs w:val="18"/>
              </w:rPr>
            </w:pPr>
            <w:r w:rsidRPr="00862AE8">
              <w:rPr>
                <w:b/>
                <w:bCs/>
                <w:sz w:val="18"/>
                <w:szCs w:val="18"/>
              </w:rPr>
              <w:t>Rés érték azoknál, akik</w:t>
            </w:r>
            <w:r w:rsidR="0043535B">
              <w:rPr>
                <w:b/>
                <w:bCs/>
                <w:sz w:val="18"/>
                <w:szCs w:val="18"/>
              </w:rPr>
              <w:t xml:space="preserve"> véleményüket cégük régebbi foglalkoztatási vagy nem saját cégük tapasztalataira alapozzák </w:t>
            </w:r>
            <w:r w:rsidRPr="00862AE8">
              <w:rPr>
                <w:b/>
                <w:bCs/>
                <w:sz w:val="18"/>
                <w:szCs w:val="18"/>
              </w:rPr>
              <w:t>(N=1</w:t>
            </w:r>
            <w:r>
              <w:rPr>
                <w:b/>
                <w:bCs/>
                <w:sz w:val="18"/>
                <w:szCs w:val="18"/>
              </w:rPr>
              <w:t>98</w:t>
            </w:r>
            <w:r w:rsidRPr="00862AE8">
              <w:rPr>
                <w:b/>
                <w:bCs/>
                <w:sz w:val="18"/>
                <w:szCs w:val="18"/>
              </w:rPr>
              <w:t>)</w:t>
            </w:r>
          </w:p>
        </w:tc>
        <w:tc>
          <w:tcPr>
            <w:tcW w:w="1554" w:type="dxa"/>
            <w:vAlign w:val="center"/>
          </w:tcPr>
          <w:p w14:paraId="1C592E7D" w14:textId="77777777" w:rsidR="002D12F8" w:rsidRDefault="002D12F8" w:rsidP="00E04B19">
            <w:pPr>
              <w:spacing w:line="276" w:lineRule="auto"/>
              <w:jc w:val="center"/>
              <w:rPr>
                <w:b/>
                <w:bCs/>
              </w:rPr>
            </w:pPr>
            <w:r w:rsidRPr="00C50C0C">
              <w:rPr>
                <w:b/>
                <w:bCs/>
              </w:rPr>
              <w:t>Rés érték az összes válaszadónál</w:t>
            </w:r>
          </w:p>
          <w:p w14:paraId="24593DC4" w14:textId="77777777" w:rsidR="002D12F8" w:rsidRPr="00C50C0C" w:rsidRDefault="002D12F8" w:rsidP="00E04B19">
            <w:pPr>
              <w:spacing w:line="276" w:lineRule="auto"/>
              <w:jc w:val="center"/>
              <w:rPr>
                <w:b/>
                <w:bCs/>
              </w:rPr>
            </w:pPr>
            <w:r>
              <w:rPr>
                <w:b/>
                <w:bCs/>
              </w:rPr>
              <w:t>(N=358)</w:t>
            </w:r>
          </w:p>
        </w:tc>
      </w:tr>
      <w:tr w:rsidR="002D12F8" w14:paraId="14E2941A" w14:textId="77777777" w:rsidTr="00826535">
        <w:tc>
          <w:tcPr>
            <w:tcW w:w="5807" w:type="dxa"/>
          </w:tcPr>
          <w:p w14:paraId="27BC6DCE" w14:textId="77777777" w:rsidR="002D12F8" w:rsidRPr="00C50C0C" w:rsidRDefault="002D12F8" w:rsidP="00E04B19">
            <w:pPr>
              <w:spacing w:line="276" w:lineRule="auto"/>
              <w:rPr>
                <w:rFonts w:cstheme="minorHAnsi"/>
              </w:rPr>
            </w:pPr>
            <w:r w:rsidRPr="00C50C0C">
              <w:rPr>
                <w:rFonts w:cstheme="minorHAnsi"/>
              </w:rPr>
              <w:t>Épületgépész szakmai alapismeretek</w:t>
            </w:r>
          </w:p>
        </w:tc>
        <w:tc>
          <w:tcPr>
            <w:tcW w:w="1701" w:type="dxa"/>
          </w:tcPr>
          <w:p w14:paraId="02CD4F5B" w14:textId="4B0B9B87" w:rsidR="002D12F8" w:rsidRPr="00F31CC6" w:rsidRDefault="0043535B" w:rsidP="00E04B19">
            <w:pPr>
              <w:spacing w:line="276" w:lineRule="auto"/>
              <w:jc w:val="right"/>
              <w:rPr>
                <w:b/>
                <w:bCs/>
              </w:rPr>
            </w:pPr>
            <w:r w:rsidRPr="00F31CC6">
              <w:rPr>
                <w:b/>
                <w:bCs/>
              </w:rPr>
              <w:t>26</w:t>
            </w:r>
          </w:p>
        </w:tc>
        <w:tc>
          <w:tcPr>
            <w:tcW w:w="1554" w:type="dxa"/>
          </w:tcPr>
          <w:p w14:paraId="196A0F88" w14:textId="47BAE210" w:rsidR="002D12F8" w:rsidRDefault="002D12F8" w:rsidP="00E04B19">
            <w:pPr>
              <w:spacing w:line="276" w:lineRule="auto"/>
              <w:jc w:val="right"/>
            </w:pPr>
            <w:r>
              <w:t>-2</w:t>
            </w:r>
            <w:r w:rsidR="00C0793D">
              <w:t>8</w:t>
            </w:r>
          </w:p>
        </w:tc>
      </w:tr>
      <w:tr w:rsidR="002D12F8" w14:paraId="1C1E7BC1" w14:textId="77777777" w:rsidTr="00826535">
        <w:tc>
          <w:tcPr>
            <w:tcW w:w="5807" w:type="dxa"/>
          </w:tcPr>
          <w:p w14:paraId="53585CB2" w14:textId="77777777" w:rsidR="002D12F8" w:rsidRPr="00C50C0C" w:rsidRDefault="002D12F8" w:rsidP="00E04B19">
            <w:pPr>
              <w:spacing w:line="276" w:lineRule="auto"/>
              <w:rPr>
                <w:rFonts w:cstheme="minorHAnsi"/>
                <w:color w:val="000000"/>
              </w:rPr>
            </w:pPr>
            <w:r w:rsidRPr="00C50C0C">
              <w:rPr>
                <w:rFonts w:cstheme="minorHAnsi"/>
                <w:color w:val="000000"/>
              </w:rPr>
              <w:t>Épületgépészeti tervek értelmezésével kapcsolatos ismeretek</w:t>
            </w:r>
          </w:p>
        </w:tc>
        <w:tc>
          <w:tcPr>
            <w:tcW w:w="1701" w:type="dxa"/>
          </w:tcPr>
          <w:p w14:paraId="7FE8FBCA" w14:textId="7FDF3BFB" w:rsidR="002D12F8" w:rsidRPr="00FF1F43" w:rsidRDefault="0043535B" w:rsidP="00E04B19">
            <w:pPr>
              <w:spacing w:line="276" w:lineRule="auto"/>
              <w:jc w:val="right"/>
              <w:rPr>
                <w:b/>
                <w:bCs/>
                <w:color w:val="00B050"/>
              </w:rPr>
            </w:pPr>
            <w:r w:rsidRPr="00FF1F43">
              <w:rPr>
                <w:b/>
                <w:bCs/>
                <w:color w:val="00B050"/>
              </w:rPr>
              <w:t>22</w:t>
            </w:r>
          </w:p>
        </w:tc>
        <w:tc>
          <w:tcPr>
            <w:tcW w:w="1554" w:type="dxa"/>
          </w:tcPr>
          <w:p w14:paraId="28108080" w14:textId="77777777" w:rsidR="002D12F8" w:rsidRDefault="002D12F8" w:rsidP="00E04B19">
            <w:pPr>
              <w:spacing w:line="276" w:lineRule="auto"/>
              <w:jc w:val="right"/>
            </w:pPr>
            <w:r>
              <w:t>-26</w:t>
            </w:r>
          </w:p>
        </w:tc>
      </w:tr>
      <w:tr w:rsidR="002D12F8" w14:paraId="62EF48BC" w14:textId="77777777" w:rsidTr="00826535">
        <w:tc>
          <w:tcPr>
            <w:tcW w:w="5807" w:type="dxa"/>
          </w:tcPr>
          <w:p w14:paraId="587E5901" w14:textId="77777777" w:rsidR="002D12F8" w:rsidRPr="00C50C0C" w:rsidRDefault="002D12F8" w:rsidP="00E04B19">
            <w:pPr>
              <w:spacing w:line="276" w:lineRule="auto"/>
              <w:rPr>
                <w:rFonts w:cstheme="minorHAnsi"/>
                <w:color w:val="000000"/>
              </w:rPr>
            </w:pPr>
            <w:r w:rsidRPr="00C50C0C">
              <w:rPr>
                <w:rFonts w:cstheme="minorHAnsi"/>
                <w:color w:val="000000"/>
              </w:rPr>
              <w:t>Épületgépészeti tervek készítésével kapcsolatos ismeretek</w:t>
            </w:r>
          </w:p>
        </w:tc>
        <w:tc>
          <w:tcPr>
            <w:tcW w:w="1701" w:type="dxa"/>
          </w:tcPr>
          <w:p w14:paraId="0229568E" w14:textId="375C5DD6" w:rsidR="002D12F8" w:rsidRPr="00FF1F43" w:rsidRDefault="0043535B" w:rsidP="00E04B19">
            <w:pPr>
              <w:spacing w:line="276" w:lineRule="auto"/>
              <w:jc w:val="right"/>
              <w:rPr>
                <w:b/>
                <w:bCs/>
                <w:color w:val="00B050"/>
              </w:rPr>
            </w:pPr>
            <w:r w:rsidRPr="00FF1F43">
              <w:rPr>
                <w:b/>
                <w:bCs/>
                <w:color w:val="00B050"/>
              </w:rPr>
              <w:t>18</w:t>
            </w:r>
          </w:p>
        </w:tc>
        <w:tc>
          <w:tcPr>
            <w:tcW w:w="1554" w:type="dxa"/>
          </w:tcPr>
          <w:p w14:paraId="06EA3B3D" w14:textId="77777777" w:rsidR="002D12F8" w:rsidRDefault="002D12F8" w:rsidP="00E04B19">
            <w:pPr>
              <w:spacing w:line="276" w:lineRule="auto"/>
              <w:jc w:val="right"/>
            </w:pPr>
            <w:r>
              <w:t>-22</w:t>
            </w:r>
          </w:p>
        </w:tc>
      </w:tr>
      <w:tr w:rsidR="002D12F8" w14:paraId="4D50599E" w14:textId="77777777" w:rsidTr="00826535">
        <w:tc>
          <w:tcPr>
            <w:tcW w:w="5807" w:type="dxa"/>
          </w:tcPr>
          <w:p w14:paraId="10C64043" w14:textId="77777777" w:rsidR="002D12F8" w:rsidRPr="00C50C0C" w:rsidRDefault="002D12F8" w:rsidP="00E04B19">
            <w:pPr>
              <w:spacing w:line="276" w:lineRule="auto"/>
              <w:rPr>
                <w:rFonts w:cstheme="minorHAnsi"/>
              </w:rPr>
            </w:pPr>
            <w:r w:rsidRPr="00C50C0C">
              <w:rPr>
                <w:rFonts w:cstheme="minorHAnsi"/>
              </w:rPr>
              <w:t>Költségvetés készítésével kapcsolatos ismeretek</w:t>
            </w:r>
          </w:p>
        </w:tc>
        <w:tc>
          <w:tcPr>
            <w:tcW w:w="1701" w:type="dxa"/>
          </w:tcPr>
          <w:p w14:paraId="209C0B15" w14:textId="31D3701B" w:rsidR="002D12F8" w:rsidRPr="00AD1290" w:rsidRDefault="00F31CC6" w:rsidP="00E04B19">
            <w:pPr>
              <w:spacing w:line="276" w:lineRule="auto"/>
              <w:jc w:val="right"/>
              <w:rPr>
                <w:b/>
                <w:bCs/>
              </w:rPr>
            </w:pPr>
            <w:r>
              <w:rPr>
                <w:b/>
                <w:bCs/>
              </w:rPr>
              <w:t>20</w:t>
            </w:r>
          </w:p>
        </w:tc>
        <w:tc>
          <w:tcPr>
            <w:tcW w:w="1554" w:type="dxa"/>
          </w:tcPr>
          <w:p w14:paraId="1D61D5B6" w14:textId="77777777" w:rsidR="002D12F8" w:rsidRDefault="002D12F8" w:rsidP="00E04B19">
            <w:pPr>
              <w:spacing w:line="276" w:lineRule="auto"/>
              <w:jc w:val="right"/>
            </w:pPr>
            <w:r>
              <w:t>-20</w:t>
            </w:r>
          </w:p>
        </w:tc>
      </w:tr>
      <w:tr w:rsidR="002D12F8" w14:paraId="1C367CFF" w14:textId="77777777" w:rsidTr="00826535">
        <w:tc>
          <w:tcPr>
            <w:tcW w:w="5807" w:type="dxa"/>
          </w:tcPr>
          <w:p w14:paraId="1E8AEC93" w14:textId="77777777" w:rsidR="002D12F8" w:rsidRPr="00C50C0C" w:rsidRDefault="002D12F8" w:rsidP="00E04B19">
            <w:pPr>
              <w:spacing w:line="276" w:lineRule="auto"/>
              <w:rPr>
                <w:rFonts w:cstheme="minorHAnsi"/>
              </w:rPr>
            </w:pPr>
            <w:r w:rsidRPr="00C50C0C">
              <w:rPr>
                <w:rFonts w:cstheme="minorHAnsi"/>
              </w:rPr>
              <w:t>Jogi, szabványügyi ismeretek</w:t>
            </w:r>
          </w:p>
        </w:tc>
        <w:tc>
          <w:tcPr>
            <w:tcW w:w="1701" w:type="dxa"/>
          </w:tcPr>
          <w:p w14:paraId="52A285A3" w14:textId="3933A769" w:rsidR="002D12F8" w:rsidRPr="00AD1290" w:rsidRDefault="00F31CC6" w:rsidP="00E04B19">
            <w:pPr>
              <w:spacing w:line="276" w:lineRule="auto"/>
              <w:jc w:val="right"/>
              <w:rPr>
                <w:b/>
                <w:bCs/>
              </w:rPr>
            </w:pPr>
            <w:r>
              <w:rPr>
                <w:b/>
                <w:bCs/>
              </w:rPr>
              <w:t>18</w:t>
            </w:r>
          </w:p>
        </w:tc>
        <w:tc>
          <w:tcPr>
            <w:tcW w:w="1554" w:type="dxa"/>
          </w:tcPr>
          <w:p w14:paraId="3FEDADEF" w14:textId="77777777" w:rsidR="002D12F8" w:rsidRDefault="002D12F8" w:rsidP="00E04B19">
            <w:pPr>
              <w:spacing w:line="276" w:lineRule="auto"/>
              <w:jc w:val="right"/>
            </w:pPr>
            <w:r>
              <w:t>-20</w:t>
            </w:r>
          </w:p>
        </w:tc>
      </w:tr>
      <w:tr w:rsidR="002D12F8" w14:paraId="042452BA" w14:textId="77777777" w:rsidTr="00826535">
        <w:tc>
          <w:tcPr>
            <w:tcW w:w="5807" w:type="dxa"/>
          </w:tcPr>
          <w:p w14:paraId="71660DF0" w14:textId="77777777" w:rsidR="002D12F8" w:rsidRPr="00C50C0C" w:rsidRDefault="002D12F8" w:rsidP="00E04B19">
            <w:pPr>
              <w:spacing w:line="276" w:lineRule="auto"/>
              <w:rPr>
                <w:rFonts w:cstheme="minorHAnsi"/>
              </w:rPr>
            </w:pPr>
            <w:r w:rsidRPr="00C50C0C">
              <w:rPr>
                <w:rFonts w:cstheme="minorHAnsi"/>
              </w:rPr>
              <w:t>Egy épületgépészeti részterület alapos, elmélyült ismerete</w:t>
            </w:r>
          </w:p>
        </w:tc>
        <w:tc>
          <w:tcPr>
            <w:tcW w:w="1701" w:type="dxa"/>
          </w:tcPr>
          <w:p w14:paraId="73319F14" w14:textId="575257CE" w:rsidR="002D12F8" w:rsidRPr="00AD1290" w:rsidRDefault="00F31CC6" w:rsidP="00E04B19">
            <w:pPr>
              <w:spacing w:line="276" w:lineRule="auto"/>
              <w:jc w:val="right"/>
              <w:rPr>
                <w:b/>
                <w:bCs/>
              </w:rPr>
            </w:pPr>
            <w:r>
              <w:rPr>
                <w:b/>
                <w:bCs/>
              </w:rPr>
              <w:t>16</w:t>
            </w:r>
          </w:p>
        </w:tc>
        <w:tc>
          <w:tcPr>
            <w:tcW w:w="1554" w:type="dxa"/>
          </w:tcPr>
          <w:p w14:paraId="51B0BBE0" w14:textId="77777777" w:rsidR="002D12F8" w:rsidRDefault="002D12F8" w:rsidP="00E04B19">
            <w:pPr>
              <w:spacing w:line="276" w:lineRule="auto"/>
              <w:jc w:val="right"/>
            </w:pPr>
            <w:r>
              <w:t>-16</w:t>
            </w:r>
          </w:p>
        </w:tc>
      </w:tr>
      <w:tr w:rsidR="002D12F8" w14:paraId="15DA012B" w14:textId="77777777" w:rsidTr="00826535">
        <w:tc>
          <w:tcPr>
            <w:tcW w:w="5807" w:type="dxa"/>
          </w:tcPr>
          <w:p w14:paraId="00864E97" w14:textId="77777777" w:rsidR="002D12F8" w:rsidRPr="00C50C0C" w:rsidRDefault="002D12F8" w:rsidP="00E04B19">
            <w:pPr>
              <w:spacing w:line="276" w:lineRule="auto"/>
              <w:rPr>
                <w:rFonts w:cstheme="minorHAnsi"/>
              </w:rPr>
            </w:pPr>
            <w:r w:rsidRPr="00C50C0C">
              <w:rPr>
                <w:rFonts w:cstheme="minorHAnsi"/>
              </w:rPr>
              <w:t>Projektmenedzsment és általános gazdasági ismeretek</w:t>
            </w:r>
          </w:p>
        </w:tc>
        <w:tc>
          <w:tcPr>
            <w:tcW w:w="1701" w:type="dxa"/>
          </w:tcPr>
          <w:p w14:paraId="3B819FFE" w14:textId="3B031C78" w:rsidR="002D12F8" w:rsidRPr="00AD1290" w:rsidRDefault="00F31CC6" w:rsidP="00E04B19">
            <w:pPr>
              <w:spacing w:line="276" w:lineRule="auto"/>
              <w:jc w:val="right"/>
              <w:rPr>
                <w:b/>
                <w:bCs/>
              </w:rPr>
            </w:pPr>
            <w:r>
              <w:rPr>
                <w:b/>
                <w:bCs/>
              </w:rPr>
              <w:t>14</w:t>
            </w:r>
          </w:p>
        </w:tc>
        <w:tc>
          <w:tcPr>
            <w:tcW w:w="1554" w:type="dxa"/>
          </w:tcPr>
          <w:p w14:paraId="76E3A265" w14:textId="77777777" w:rsidR="002D12F8" w:rsidRDefault="002D12F8" w:rsidP="00E04B19">
            <w:pPr>
              <w:spacing w:line="276" w:lineRule="auto"/>
              <w:jc w:val="right"/>
            </w:pPr>
            <w:r>
              <w:t>-16</w:t>
            </w:r>
          </w:p>
        </w:tc>
      </w:tr>
      <w:tr w:rsidR="002D12F8" w14:paraId="2CFBDCB0" w14:textId="77777777" w:rsidTr="00826535">
        <w:tc>
          <w:tcPr>
            <w:tcW w:w="5807" w:type="dxa"/>
          </w:tcPr>
          <w:p w14:paraId="676B877D" w14:textId="77777777" w:rsidR="002D12F8" w:rsidRPr="00C50C0C" w:rsidRDefault="002D12F8" w:rsidP="00E04B19">
            <w:pPr>
              <w:spacing w:line="276" w:lineRule="auto"/>
              <w:rPr>
                <w:rFonts w:cstheme="minorHAnsi"/>
              </w:rPr>
            </w:pPr>
            <w:r w:rsidRPr="00C50C0C">
              <w:rPr>
                <w:rFonts w:cstheme="minorHAnsi"/>
              </w:rPr>
              <w:t>Épületenergetikai számítógépes program ismerete</w:t>
            </w:r>
          </w:p>
        </w:tc>
        <w:tc>
          <w:tcPr>
            <w:tcW w:w="1701" w:type="dxa"/>
          </w:tcPr>
          <w:p w14:paraId="2339C172" w14:textId="0AFDF42D" w:rsidR="002D12F8" w:rsidRPr="00AD1290" w:rsidRDefault="00F31CC6" w:rsidP="00E04B19">
            <w:pPr>
              <w:spacing w:line="276" w:lineRule="auto"/>
              <w:jc w:val="right"/>
              <w:rPr>
                <w:b/>
                <w:bCs/>
              </w:rPr>
            </w:pPr>
            <w:r>
              <w:rPr>
                <w:b/>
                <w:bCs/>
              </w:rPr>
              <w:t>14</w:t>
            </w:r>
          </w:p>
        </w:tc>
        <w:tc>
          <w:tcPr>
            <w:tcW w:w="1554" w:type="dxa"/>
          </w:tcPr>
          <w:p w14:paraId="79BEEFA1" w14:textId="77777777" w:rsidR="002D12F8" w:rsidRDefault="002D12F8" w:rsidP="00E04B19">
            <w:pPr>
              <w:spacing w:line="276" w:lineRule="auto"/>
              <w:jc w:val="right"/>
            </w:pPr>
            <w:r>
              <w:t>-14</w:t>
            </w:r>
          </w:p>
        </w:tc>
      </w:tr>
      <w:tr w:rsidR="002D12F8" w14:paraId="2CD032EC" w14:textId="77777777" w:rsidTr="00826535">
        <w:tc>
          <w:tcPr>
            <w:tcW w:w="5807" w:type="dxa"/>
          </w:tcPr>
          <w:p w14:paraId="554E26AD" w14:textId="77777777" w:rsidR="002D12F8" w:rsidRPr="00C50C0C" w:rsidRDefault="002D12F8" w:rsidP="00E04B19">
            <w:pPr>
              <w:spacing w:line="276" w:lineRule="auto"/>
              <w:rPr>
                <w:rFonts w:cstheme="minorHAnsi"/>
              </w:rPr>
            </w:pPr>
            <w:r w:rsidRPr="00C50C0C">
              <w:rPr>
                <w:rFonts w:cstheme="minorHAnsi"/>
              </w:rPr>
              <w:t>Microsoft Excel szoftver ismerete</w:t>
            </w:r>
          </w:p>
        </w:tc>
        <w:tc>
          <w:tcPr>
            <w:tcW w:w="1701" w:type="dxa"/>
          </w:tcPr>
          <w:p w14:paraId="322E936A" w14:textId="7FBBCF1D" w:rsidR="002D12F8" w:rsidRPr="00AD1290" w:rsidRDefault="00F31CC6" w:rsidP="00E04B19">
            <w:pPr>
              <w:spacing w:line="276" w:lineRule="auto"/>
              <w:jc w:val="right"/>
              <w:rPr>
                <w:b/>
                <w:bCs/>
              </w:rPr>
            </w:pPr>
            <w:r>
              <w:rPr>
                <w:b/>
                <w:bCs/>
              </w:rPr>
              <w:t>10</w:t>
            </w:r>
          </w:p>
        </w:tc>
        <w:tc>
          <w:tcPr>
            <w:tcW w:w="1554" w:type="dxa"/>
          </w:tcPr>
          <w:p w14:paraId="3FDA17CF" w14:textId="77777777" w:rsidR="002D12F8" w:rsidRDefault="002D12F8" w:rsidP="00E04B19">
            <w:pPr>
              <w:spacing w:line="276" w:lineRule="auto"/>
              <w:jc w:val="right"/>
            </w:pPr>
            <w:r>
              <w:t>-12</w:t>
            </w:r>
          </w:p>
        </w:tc>
      </w:tr>
      <w:tr w:rsidR="002D12F8" w14:paraId="3E3DCACF" w14:textId="77777777" w:rsidTr="00826535">
        <w:tc>
          <w:tcPr>
            <w:tcW w:w="5807" w:type="dxa"/>
          </w:tcPr>
          <w:p w14:paraId="4A3E4F97" w14:textId="77777777" w:rsidR="002D12F8" w:rsidRPr="00C50C0C" w:rsidRDefault="002D12F8" w:rsidP="00E04B19">
            <w:pPr>
              <w:spacing w:line="276" w:lineRule="auto"/>
              <w:rPr>
                <w:rFonts w:cstheme="minorHAnsi"/>
              </w:rPr>
            </w:pPr>
            <w:r w:rsidRPr="00C50C0C">
              <w:rPr>
                <w:rFonts w:cstheme="minorHAnsi"/>
              </w:rPr>
              <w:t>AUTOCAD vagy más tervezőszoftver ismerete</w:t>
            </w:r>
          </w:p>
        </w:tc>
        <w:tc>
          <w:tcPr>
            <w:tcW w:w="1701" w:type="dxa"/>
          </w:tcPr>
          <w:p w14:paraId="5380351D" w14:textId="66B4C4A5" w:rsidR="002D12F8" w:rsidRPr="00AD1290" w:rsidRDefault="00F31CC6" w:rsidP="00E04B19">
            <w:pPr>
              <w:spacing w:line="276" w:lineRule="auto"/>
              <w:jc w:val="right"/>
              <w:rPr>
                <w:b/>
                <w:bCs/>
              </w:rPr>
            </w:pPr>
            <w:r>
              <w:rPr>
                <w:b/>
                <w:bCs/>
              </w:rPr>
              <w:t>10</w:t>
            </w:r>
          </w:p>
        </w:tc>
        <w:tc>
          <w:tcPr>
            <w:tcW w:w="1554" w:type="dxa"/>
          </w:tcPr>
          <w:p w14:paraId="78826A88" w14:textId="77777777" w:rsidR="002D12F8" w:rsidRDefault="002D12F8" w:rsidP="00E04B19">
            <w:pPr>
              <w:spacing w:line="276" w:lineRule="auto"/>
              <w:jc w:val="right"/>
            </w:pPr>
            <w:r>
              <w:t>-12</w:t>
            </w:r>
          </w:p>
        </w:tc>
      </w:tr>
      <w:tr w:rsidR="002D12F8" w14:paraId="26F86DEC" w14:textId="77777777" w:rsidTr="00826535">
        <w:tc>
          <w:tcPr>
            <w:tcW w:w="5807" w:type="dxa"/>
          </w:tcPr>
          <w:p w14:paraId="639A3426" w14:textId="77777777" w:rsidR="002D12F8" w:rsidRPr="00C50C0C" w:rsidRDefault="002D12F8" w:rsidP="00E04B19">
            <w:pPr>
              <w:spacing w:line="276" w:lineRule="auto"/>
              <w:rPr>
                <w:rFonts w:cstheme="minorHAnsi"/>
              </w:rPr>
            </w:pPr>
            <w:r w:rsidRPr="00C50C0C">
              <w:rPr>
                <w:rFonts w:cstheme="minorHAnsi"/>
              </w:rPr>
              <w:t>Idegen nyelv ismerete</w:t>
            </w:r>
          </w:p>
        </w:tc>
        <w:tc>
          <w:tcPr>
            <w:tcW w:w="1701" w:type="dxa"/>
          </w:tcPr>
          <w:p w14:paraId="2DCF848D" w14:textId="6219A03F" w:rsidR="002D12F8" w:rsidRPr="00AD1290" w:rsidRDefault="00F31CC6" w:rsidP="00E04B19">
            <w:pPr>
              <w:spacing w:line="276" w:lineRule="auto"/>
              <w:jc w:val="right"/>
              <w:rPr>
                <w:b/>
                <w:bCs/>
              </w:rPr>
            </w:pPr>
            <w:r>
              <w:rPr>
                <w:b/>
                <w:bCs/>
              </w:rPr>
              <w:t>10</w:t>
            </w:r>
          </w:p>
        </w:tc>
        <w:tc>
          <w:tcPr>
            <w:tcW w:w="1554" w:type="dxa"/>
          </w:tcPr>
          <w:p w14:paraId="0D1CDA89" w14:textId="77777777" w:rsidR="002D12F8" w:rsidRDefault="002D12F8" w:rsidP="00E04B19">
            <w:pPr>
              <w:spacing w:line="276" w:lineRule="auto"/>
              <w:jc w:val="right"/>
            </w:pPr>
            <w:r>
              <w:t>-10</w:t>
            </w:r>
          </w:p>
        </w:tc>
      </w:tr>
      <w:tr w:rsidR="002D12F8" w14:paraId="50216A87" w14:textId="77777777" w:rsidTr="00826535">
        <w:tc>
          <w:tcPr>
            <w:tcW w:w="5807" w:type="dxa"/>
          </w:tcPr>
          <w:p w14:paraId="239DBA66" w14:textId="77777777" w:rsidR="002D12F8" w:rsidRPr="00C50C0C" w:rsidRDefault="002D12F8" w:rsidP="00E04B19">
            <w:pPr>
              <w:spacing w:line="276" w:lineRule="auto"/>
              <w:rPr>
                <w:rFonts w:cstheme="minorHAnsi"/>
              </w:rPr>
            </w:pPr>
            <w:r w:rsidRPr="00C50C0C">
              <w:rPr>
                <w:rFonts w:cstheme="minorHAnsi"/>
              </w:rPr>
              <w:t>3D tervező/rajzoló számítógépes program ismerete</w:t>
            </w:r>
          </w:p>
        </w:tc>
        <w:tc>
          <w:tcPr>
            <w:tcW w:w="1701" w:type="dxa"/>
          </w:tcPr>
          <w:p w14:paraId="75048F5A" w14:textId="153C738F" w:rsidR="002D12F8" w:rsidRPr="00AD1290" w:rsidRDefault="00F31CC6" w:rsidP="00E04B19">
            <w:pPr>
              <w:spacing w:line="276" w:lineRule="auto"/>
              <w:jc w:val="right"/>
              <w:rPr>
                <w:b/>
                <w:bCs/>
              </w:rPr>
            </w:pPr>
            <w:r>
              <w:rPr>
                <w:b/>
                <w:bCs/>
              </w:rPr>
              <w:t>10</w:t>
            </w:r>
          </w:p>
        </w:tc>
        <w:tc>
          <w:tcPr>
            <w:tcW w:w="1554" w:type="dxa"/>
          </w:tcPr>
          <w:p w14:paraId="4AFC67A8" w14:textId="77777777" w:rsidR="002D12F8" w:rsidRDefault="002D12F8" w:rsidP="00E04B19">
            <w:pPr>
              <w:spacing w:line="276" w:lineRule="auto"/>
              <w:jc w:val="right"/>
            </w:pPr>
            <w:r>
              <w:t>-10</w:t>
            </w:r>
          </w:p>
        </w:tc>
      </w:tr>
      <w:tr w:rsidR="002D12F8" w14:paraId="0A408C99" w14:textId="77777777" w:rsidTr="00826535">
        <w:tc>
          <w:tcPr>
            <w:tcW w:w="5807" w:type="dxa"/>
          </w:tcPr>
          <w:p w14:paraId="2D00965C" w14:textId="77777777" w:rsidR="002D12F8" w:rsidRPr="00C50C0C" w:rsidRDefault="002D12F8" w:rsidP="00E04B19">
            <w:pPr>
              <w:spacing w:line="276" w:lineRule="auto"/>
              <w:rPr>
                <w:rFonts w:cstheme="minorHAnsi"/>
              </w:rPr>
            </w:pPr>
            <w:r w:rsidRPr="00C50C0C">
              <w:rPr>
                <w:rFonts w:cstheme="minorHAnsi"/>
              </w:rPr>
              <w:t>Energetikai szimulációs szoftverek ismerete</w:t>
            </w:r>
          </w:p>
        </w:tc>
        <w:tc>
          <w:tcPr>
            <w:tcW w:w="1701" w:type="dxa"/>
          </w:tcPr>
          <w:p w14:paraId="0A950EAF" w14:textId="25A062EA" w:rsidR="002D12F8" w:rsidRPr="00AD1290" w:rsidRDefault="00F31CC6" w:rsidP="00E04B19">
            <w:pPr>
              <w:spacing w:line="276" w:lineRule="auto"/>
              <w:jc w:val="right"/>
              <w:rPr>
                <w:b/>
                <w:bCs/>
              </w:rPr>
            </w:pPr>
            <w:r>
              <w:rPr>
                <w:b/>
                <w:bCs/>
              </w:rPr>
              <w:t>12</w:t>
            </w:r>
          </w:p>
        </w:tc>
        <w:tc>
          <w:tcPr>
            <w:tcW w:w="1554" w:type="dxa"/>
          </w:tcPr>
          <w:p w14:paraId="1360F916" w14:textId="77777777" w:rsidR="002D12F8" w:rsidRDefault="002D12F8" w:rsidP="00E04B19">
            <w:pPr>
              <w:spacing w:line="276" w:lineRule="auto"/>
              <w:jc w:val="right"/>
            </w:pPr>
            <w:r>
              <w:t>-10</w:t>
            </w:r>
          </w:p>
        </w:tc>
      </w:tr>
      <w:tr w:rsidR="002D12F8" w14:paraId="4F1E917C" w14:textId="77777777" w:rsidTr="00826535">
        <w:tc>
          <w:tcPr>
            <w:tcW w:w="5807" w:type="dxa"/>
          </w:tcPr>
          <w:p w14:paraId="695E879F" w14:textId="77777777" w:rsidR="002D12F8" w:rsidRPr="00C50C0C" w:rsidRDefault="002D12F8" w:rsidP="00E04B19">
            <w:pPr>
              <w:spacing w:line="276" w:lineRule="auto"/>
              <w:rPr>
                <w:rFonts w:cstheme="minorHAnsi"/>
              </w:rPr>
            </w:pPr>
            <w:r w:rsidRPr="00C50C0C">
              <w:rPr>
                <w:rFonts w:cstheme="minorHAnsi"/>
              </w:rPr>
              <w:t>Áramlástani szimulációs szoftverek ismerete</w:t>
            </w:r>
          </w:p>
        </w:tc>
        <w:tc>
          <w:tcPr>
            <w:tcW w:w="1701" w:type="dxa"/>
          </w:tcPr>
          <w:p w14:paraId="6A85C7E2" w14:textId="24AA6348" w:rsidR="002D12F8" w:rsidRPr="00AD1290" w:rsidRDefault="00F31CC6" w:rsidP="00E04B19">
            <w:pPr>
              <w:spacing w:line="276" w:lineRule="auto"/>
              <w:jc w:val="right"/>
              <w:rPr>
                <w:b/>
                <w:bCs/>
              </w:rPr>
            </w:pPr>
            <w:r>
              <w:rPr>
                <w:b/>
                <w:bCs/>
              </w:rPr>
              <w:t>10</w:t>
            </w:r>
          </w:p>
        </w:tc>
        <w:tc>
          <w:tcPr>
            <w:tcW w:w="1554" w:type="dxa"/>
          </w:tcPr>
          <w:p w14:paraId="2952233D" w14:textId="77777777" w:rsidR="002D12F8" w:rsidRDefault="002D12F8" w:rsidP="00E04B19">
            <w:pPr>
              <w:spacing w:line="276" w:lineRule="auto"/>
              <w:jc w:val="right"/>
            </w:pPr>
            <w:r>
              <w:t>-10</w:t>
            </w:r>
          </w:p>
        </w:tc>
      </w:tr>
      <w:tr w:rsidR="002D12F8" w14:paraId="6D6A4EF1" w14:textId="77777777" w:rsidTr="00826535">
        <w:tc>
          <w:tcPr>
            <w:tcW w:w="5807" w:type="dxa"/>
          </w:tcPr>
          <w:p w14:paraId="62C00FF8" w14:textId="77777777" w:rsidR="002D12F8" w:rsidRPr="00C50C0C" w:rsidRDefault="002D12F8" w:rsidP="00E04B19">
            <w:pPr>
              <w:spacing w:line="276" w:lineRule="auto"/>
              <w:rPr>
                <w:rFonts w:cstheme="minorHAnsi"/>
              </w:rPr>
            </w:pPr>
            <w:r w:rsidRPr="00C50C0C">
              <w:rPr>
                <w:rFonts w:cstheme="minorHAnsi"/>
              </w:rPr>
              <w:t>Egyéb gépészmérnöki ismeretek (pl. gépgyártás-technológia, készülékszerkesztés, stb.)</w:t>
            </w:r>
          </w:p>
        </w:tc>
        <w:tc>
          <w:tcPr>
            <w:tcW w:w="1701" w:type="dxa"/>
          </w:tcPr>
          <w:p w14:paraId="7D3199B2" w14:textId="37AF7A41" w:rsidR="002D12F8" w:rsidRPr="00AD1290" w:rsidRDefault="00F31CC6" w:rsidP="00E04B19">
            <w:pPr>
              <w:spacing w:line="276" w:lineRule="auto"/>
              <w:jc w:val="right"/>
              <w:rPr>
                <w:b/>
                <w:bCs/>
              </w:rPr>
            </w:pPr>
            <w:r w:rsidRPr="00F31CC6">
              <w:rPr>
                <w:b/>
                <w:bCs/>
                <w:color w:val="FF0000"/>
              </w:rPr>
              <w:t>4</w:t>
            </w:r>
          </w:p>
        </w:tc>
        <w:tc>
          <w:tcPr>
            <w:tcW w:w="1554" w:type="dxa"/>
          </w:tcPr>
          <w:p w14:paraId="72E2447C" w14:textId="77777777" w:rsidR="002D12F8" w:rsidRDefault="002D12F8" w:rsidP="00E04B19">
            <w:pPr>
              <w:spacing w:line="276" w:lineRule="auto"/>
              <w:jc w:val="right"/>
            </w:pPr>
            <w:r>
              <w:t>0</w:t>
            </w:r>
          </w:p>
        </w:tc>
      </w:tr>
    </w:tbl>
    <w:p w14:paraId="2263642C" w14:textId="2D664AA1" w:rsidR="002D12F8" w:rsidRDefault="002D12F8" w:rsidP="00E04B19">
      <w:pPr>
        <w:spacing w:line="276" w:lineRule="auto"/>
        <w:jc w:val="both"/>
      </w:pPr>
    </w:p>
    <w:p w14:paraId="4849C360" w14:textId="3E8BA139" w:rsidR="003220CE" w:rsidRDefault="003220CE" w:rsidP="00E04B19">
      <w:pPr>
        <w:spacing w:line="276" w:lineRule="auto"/>
        <w:jc w:val="both"/>
      </w:pPr>
    </w:p>
    <w:p w14:paraId="0DB4CC45" w14:textId="6C0D2E42" w:rsidR="00E55192" w:rsidRDefault="00E55192" w:rsidP="00E04B19">
      <w:pPr>
        <w:spacing w:line="276" w:lineRule="auto"/>
        <w:jc w:val="both"/>
      </w:pPr>
    </w:p>
    <w:p w14:paraId="50B486D9" w14:textId="1F7510C0" w:rsidR="00E9680A" w:rsidRDefault="00E9680A">
      <w:r>
        <w:br w:type="page"/>
      </w:r>
    </w:p>
    <w:p w14:paraId="69105703" w14:textId="77777777" w:rsidR="00E55192" w:rsidRDefault="00E55192" w:rsidP="00E04B19">
      <w:pPr>
        <w:spacing w:line="276" w:lineRule="auto"/>
        <w:jc w:val="both"/>
      </w:pPr>
    </w:p>
    <w:p w14:paraId="74876C3D" w14:textId="0342FB5E" w:rsidR="002D12F8" w:rsidRPr="00CD0473" w:rsidRDefault="00D72E10" w:rsidP="00E04B19">
      <w:pPr>
        <w:spacing w:line="276" w:lineRule="auto"/>
        <w:jc w:val="both"/>
        <w:rPr>
          <w:b/>
          <w:bCs/>
          <w:sz w:val="26"/>
          <w:szCs w:val="26"/>
        </w:rPr>
      </w:pPr>
      <w:r w:rsidRPr="00CD0473">
        <w:rPr>
          <w:b/>
          <w:bCs/>
          <w:sz w:val="26"/>
          <w:szCs w:val="26"/>
        </w:rPr>
        <w:t>6. A különböző épületgépészeti ismeretek oktatásának fontossága</w:t>
      </w:r>
    </w:p>
    <w:p w14:paraId="44FB8AA8" w14:textId="4A6B4D40" w:rsidR="002D12F8" w:rsidRDefault="00D72E10" w:rsidP="00E04B19">
      <w:pPr>
        <w:spacing w:line="276" w:lineRule="auto"/>
        <w:jc w:val="both"/>
      </w:pPr>
      <w:r>
        <w:t>A 2010-ben vizsgált épületgépészeti ismereteket alapul véve</w:t>
      </w:r>
      <w:r w:rsidR="00BC0F04">
        <w:rPr>
          <w:rStyle w:val="Lbjegyzet-hivatkozs"/>
        </w:rPr>
        <w:footnoteReference w:id="12"/>
      </w:r>
      <w:r>
        <w:t>, kiegészítve néhány korábban nem vizsgált területtel</w:t>
      </w:r>
      <w:r w:rsidR="005C4B07">
        <w:t>,</w:t>
      </w:r>
      <w:r w:rsidR="00C052D3">
        <w:t xml:space="preserve"> arra kértük a válaszadókat, értékeljék az egyes ismeretanyagok oktatásának fontosságát egy egytől hétig terjedő skálán.</w:t>
      </w:r>
      <w:r w:rsidR="0086726B">
        <w:t xml:space="preserve"> </w:t>
      </w:r>
      <w:r w:rsidR="003220CE">
        <w:t xml:space="preserve"> </w:t>
      </w:r>
    </w:p>
    <w:p w14:paraId="25C61FB3" w14:textId="3770C8E1" w:rsidR="00B31A62" w:rsidRDefault="00FB67F0" w:rsidP="00E04B19">
      <w:pPr>
        <w:spacing w:line="276" w:lineRule="auto"/>
        <w:jc w:val="both"/>
      </w:pPr>
      <w:r>
        <w:rPr>
          <w:noProof/>
        </w:rPr>
        <w:drawing>
          <wp:inline distT="0" distB="0" distL="0" distR="0" wp14:anchorId="32001CAA" wp14:editId="5EDAF372">
            <wp:extent cx="5760720" cy="5280025"/>
            <wp:effectExtent l="0" t="0" r="0" b="0"/>
            <wp:docPr id="11" name="Diagram 11">
              <a:extLst xmlns:a="http://schemas.openxmlformats.org/drawingml/2006/main">
                <a:ext uri="{FF2B5EF4-FFF2-40B4-BE49-F238E27FC236}">
                  <a16:creationId xmlns:a16="http://schemas.microsoft.com/office/drawing/2014/main" id="{00C36893-8F8E-4F36-A6E3-2D1872652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A76287" w14:textId="04EC1E1C" w:rsidR="003220CE" w:rsidRDefault="008302F2" w:rsidP="003220CE">
      <w:pPr>
        <w:spacing w:line="276" w:lineRule="auto"/>
        <w:jc w:val="both"/>
      </w:pPr>
      <w:r>
        <w:t xml:space="preserve">6.1. </w:t>
      </w:r>
      <w:r w:rsidR="003220CE">
        <w:t xml:space="preserve">A válaszadók az összes ismeretanyag oktatását fontosnak tartják, </w:t>
      </w:r>
      <w:r w:rsidR="003220CE" w:rsidRPr="00C473D1">
        <w:rPr>
          <w:b/>
          <w:bCs/>
        </w:rPr>
        <w:t>a fűtéstechnika,</w:t>
      </w:r>
      <w:r w:rsidR="003220CE">
        <w:t xml:space="preserve"> </w:t>
      </w:r>
      <w:r w:rsidR="003220CE" w:rsidRPr="00C473D1">
        <w:rPr>
          <w:b/>
          <w:bCs/>
        </w:rPr>
        <w:t>a megújuló energiát hasznosító</w:t>
      </w:r>
      <w:r w:rsidR="003220CE">
        <w:t xml:space="preserve"> </w:t>
      </w:r>
      <w:r w:rsidR="003220CE" w:rsidRPr="00CF1321">
        <w:rPr>
          <w:b/>
          <w:bCs/>
        </w:rPr>
        <w:t>épületgépészeti rendszerek, a légtechnika és a klímatechnika oktatást gondolják a legfontosabbnak</w:t>
      </w:r>
      <w:r w:rsidR="003220CE">
        <w:t xml:space="preserve">. </w:t>
      </w:r>
    </w:p>
    <w:p w14:paraId="7CD72A97" w14:textId="772CCB6A" w:rsidR="00C57084" w:rsidRDefault="008302F2" w:rsidP="00E04B19">
      <w:pPr>
        <w:spacing w:line="276" w:lineRule="auto"/>
        <w:jc w:val="both"/>
      </w:pPr>
      <w:r>
        <w:lastRenderedPageBreak/>
        <w:t xml:space="preserve">6.2. </w:t>
      </w:r>
      <w:r w:rsidR="003220CE">
        <w:t>A teljes mintában a vizsgált ismeretanyagok közül a többihez képest valamivel kevésbé fontosnak tartott a gáz és olajégők, a szilárdtüzelő berendezések és az épületvillamosság és világítástechnikai ismeretek oktatása. A 2010-es vizsgálatkor a megkérdezettek a megújuló energiát hasznosító épületgépészeti rendszerek, a szabályozás, vezérlés automatikai ismeretek és a fűtési rendszerek korszerűsítésére vonatkozó ismeretek oktatását tartották a legfontosabbnak.</w:t>
      </w:r>
    </w:p>
    <w:p w14:paraId="360908E9" w14:textId="4DE7FB26" w:rsidR="005E3FCF" w:rsidRDefault="008302F2" w:rsidP="00E04B19">
      <w:pPr>
        <w:spacing w:line="276" w:lineRule="auto"/>
        <w:jc w:val="both"/>
      </w:pPr>
      <w:r>
        <w:t xml:space="preserve">6.3. </w:t>
      </w:r>
      <w:r w:rsidR="00B8555F">
        <w:t xml:space="preserve">A kutatásban </w:t>
      </w:r>
      <w:r w:rsidR="00B17EBC">
        <w:t xml:space="preserve">külön is </w:t>
      </w:r>
      <w:r w:rsidR="00B8555F">
        <w:t xml:space="preserve">vizsgált négy nagyobb csoportban nincsenek jelentős eltérések az összes válaszadó által felállított rangsorhoz képest. </w:t>
      </w:r>
      <w:r w:rsidR="007D0ED8">
        <w:t xml:space="preserve">A </w:t>
      </w:r>
      <w:r w:rsidR="00B8555F">
        <w:t xml:space="preserve">felmérésben részt vevő </w:t>
      </w:r>
      <w:r w:rsidR="007D0ED8">
        <w:t xml:space="preserve">kivitelezők a megújuló </w:t>
      </w:r>
      <w:r w:rsidR="00B8555F">
        <w:t>energiát hasznosító épületgépészeti rendszerek, a légtechnika, a klímatechnika, a hűtéstechnika, a</w:t>
      </w:r>
      <w:r w:rsidR="00B17EBC">
        <w:t xml:space="preserve"> szabályozás, vezérlés automatikai ismeretek oktatását</w:t>
      </w:r>
      <w:r w:rsidR="00B8555F">
        <w:t xml:space="preserve"> </w:t>
      </w:r>
      <w:r w:rsidR="00B17EBC">
        <w:t xml:space="preserve">tartják a leginkább fontosnak. </w:t>
      </w:r>
    </w:p>
    <w:p w14:paraId="72BC4C17" w14:textId="3CA8FAF7" w:rsidR="00C57084" w:rsidRPr="005E3FCF" w:rsidRDefault="008302F2" w:rsidP="00E04B19">
      <w:pPr>
        <w:spacing w:line="276" w:lineRule="auto"/>
        <w:jc w:val="both"/>
        <w:rPr>
          <w:b/>
          <w:bCs/>
        </w:rPr>
      </w:pPr>
      <w:r>
        <w:rPr>
          <w:b/>
          <w:bCs/>
        </w:rPr>
        <w:t xml:space="preserve">6.4. </w:t>
      </w:r>
      <w:r w:rsidR="00AA4E0B" w:rsidRPr="005E3FCF">
        <w:rPr>
          <w:b/>
          <w:bCs/>
        </w:rPr>
        <w:t>A</w:t>
      </w:r>
      <w:r w:rsidR="005E3FCF" w:rsidRPr="005E3FCF">
        <w:rPr>
          <w:b/>
          <w:bCs/>
        </w:rPr>
        <w:t xml:space="preserve"> kivitelezők az</w:t>
      </w:r>
      <w:r w:rsidR="00AA4E0B" w:rsidRPr="005E3FCF">
        <w:rPr>
          <w:b/>
          <w:bCs/>
        </w:rPr>
        <w:t xml:space="preserve"> anyagismeret</w:t>
      </w:r>
      <w:r w:rsidR="005E3FCF" w:rsidRPr="005E3FCF">
        <w:rPr>
          <w:b/>
          <w:bCs/>
        </w:rPr>
        <w:t>, a technológiai épületgépészet,</w:t>
      </w:r>
      <w:r w:rsidR="00AA4E0B" w:rsidRPr="005E3FCF">
        <w:rPr>
          <w:b/>
          <w:bCs/>
        </w:rPr>
        <w:t xml:space="preserve"> az épületüzemeltetés</w:t>
      </w:r>
      <w:r w:rsidR="005E3FCF" w:rsidRPr="005E3FCF">
        <w:rPr>
          <w:b/>
          <w:bCs/>
        </w:rPr>
        <w:t>, a tüzeléstechnikai alapismeretek és az épületvillamosság és világítástechnikai ismeretek</w:t>
      </w:r>
      <w:r w:rsidR="00AA4E0B" w:rsidRPr="005E3FCF">
        <w:rPr>
          <w:b/>
          <w:bCs/>
        </w:rPr>
        <w:t xml:space="preserve"> oktatását jóval fontosabbnak tartják, mint a tervezők.</w:t>
      </w:r>
    </w:p>
    <w:p w14:paraId="2F996EA9" w14:textId="2A4CC8E1" w:rsidR="00C57084" w:rsidRDefault="00531EA3" w:rsidP="00E04B19">
      <w:pPr>
        <w:spacing w:line="276" w:lineRule="auto"/>
        <w:jc w:val="both"/>
      </w:pPr>
      <w:r>
        <w:rPr>
          <w:noProof/>
        </w:rPr>
        <w:drawing>
          <wp:inline distT="0" distB="0" distL="0" distR="0" wp14:anchorId="5EC328B8" wp14:editId="4ED2E35E">
            <wp:extent cx="5760720" cy="5181600"/>
            <wp:effectExtent l="0" t="0" r="0" b="0"/>
            <wp:docPr id="9" name="Diagram 9">
              <a:extLst xmlns:a="http://schemas.openxmlformats.org/drawingml/2006/main">
                <a:ext uri="{FF2B5EF4-FFF2-40B4-BE49-F238E27FC236}">
                  <a16:creationId xmlns:a16="http://schemas.microsoft.com/office/drawing/2014/main" id="{B67C0DBF-E5DC-4D2D-8204-B7BF186B9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1C4B53" w14:textId="2F642158" w:rsidR="00C57084" w:rsidRDefault="008302F2" w:rsidP="00E04B19">
      <w:pPr>
        <w:spacing w:line="276" w:lineRule="auto"/>
        <w:jc w:val="both"/>
      </w:pPr>
      <w:r>
        <w:t xml:space="preserve">6.5. </w:t>
      </w:r>
      <w:r w:rsidR="00B17EBC">
        <w:t xml:space="preserve">A tervezők a fűtéstechnika oktatást (6.7) </w:t>
      </w:r>
      <w:r w:rsidR="00AA4E0B">
        <w:t xml:space="preserve">tartják a legfontosabb területnek, </w:t>
      </w:r>
      <w:r w:rsidR="00B17EBC">
        <w:t>valamivel fontosabbnak tartják, mint a</w:t>
      </w:r>
      <w:r w:rsidR="00837B00">
        <w:t>z összes válaszadó és mint a kivitelezők.</w:t>
      </w:r>
      <w:r w:rsidR="00B17EBC">
        <w:t xml:space="preserve"> </w:t>
      </w:r>
      <w:r w:rsidR="00837B00">
        <w:t xml:space="preserve">A kezdő épületgépész mérnökökkel kapcsolatban közvetlen és közvetett tapasztalatokkal rendelkezők körében nem találtunk </w:t>
      </w:r>
      <w:r w:rsidR="00837B00">
        <w:lastRenderedPageBreak/>
        <w:t>lényegi eltérést a különböző ismeretanyagok oktatásának fontosságát illetőn az össze</w:t>
      </w:r>
      <w:r w:rsidR="00B14391">
        <w:t>s</w:t>
      </w:r>
      <w:r w:rsidR="00837B00">
        <w:t xml:space="preserve"> válaszadóhoz képest.</w:t>
      </w:r>
    </w:p>
    <w:p w14:paraId="754681FB" w14:textId="3F1867BE" w:rsidR="00C57084" w:rsidRDefault="004759BE" w:rsidP="00E04B19">
      <w:pPr>
        <w:spacing w:line="276" w:lineRule="auto"/>
        <w:jc w:val="both"/>
      </w:pPr>
      <w:r>
        <w:rPr>
          <w:noProof/>
        </w:rPr>
        <w:drawing>
          <wp:inline distT="0" distB="0" distL="0" distR="0" wp14:anchorId="2650C79B" wp14:editId="08B5FF1C">
            <wp:extent cx="5760720" cy="5372100"/>
            <wp:effectExtent l="0" t="0" r="0" b="0"/>
            <wp:docPr id="2" name="Diagram 2">
              <a:extLst xmlns:a="http://schemas.openxmlformats.org/drawingml/2006/main">
                <a:ext uri="{FF2B5EF4-FFF2-40B4-BE49-F238E27FC236}">
                  <a16:creationId xmlns:a16="http://schemas.microsoft.com/office/drawing/2014/main" id="{8CF49BD1-5BA7-4216-B375-76F9654E9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74CC57" w14:textId="30CFE05A" w:rsidR="00C57084" w:rsidRDefault="00C57084" w:rsidP="00E04B19">
      <w:pPr>
        <w:spacing w:line="276" w:lineRule="auto"/>
        <w:jc w:val="both"/>
      </w:pPr>
    </w:p>
    <w:p w14:paraId="4956412E" w14:textId="4BC851D5" w:rsidR="00821639" w:rsidRDefault="008302F2" w:rsidP="00E04B19">
      <w:pPr>
        <w:spacing w:after="0" w:line="276" w:lineRule="auto"/>
        <w:jc w:val="both"/>
        <w:rPr>
          <w:rFonts w:cstheme="minorHAnsi"/>
          <w:bCs/>
        </w:rPr>
      </w:pPr>
      <w:r>
        <w:t xml:space="preserve">6.6. </w:t>
      </w:r>
      <w:r w:rsidR="006011EC">
        <w:t xml:space="preserve">A válaszadóknak lehetőséget adtunk arra, hogy </w:t>
      </w:r>
      <w:r w:rsidR="00CA7644">
        <w:t xml:space="preserve">önállóan fogalmazott, szöveges válaszban fejtsék ki, </w:t>
      </w:r>
      <w:r w:rsidR="00CA7644">
        <w:rPr>
          <w:rFonts w:cstheme="minorHAnsi"/>
          <w:bCs/>
        </w:rPr>
        <w:t>m</w:t>
      </w:r>
      <w:r w:rsidR="006011EC" w:rsidRPr="006011EC">
        <w:rPr>
          <w:rFonts w:cstheme="minorHAnsi"/>
          <w:bCs/>
        </w:rPr>
        <w:t>ilyen szakterületek oktatását hiányolj</w:t>
      </w:r>
      <w:r w:rsidR="00CA7644">
        <w:rPr>
          <w:rFonts w:cstheme="minorHAnsi"/>
          <w:bCs/>
        </w:rPr>
        <w:t>ák</w:t>
      </w:r>
      <w:r w:rsidR="006011EC" w:rsidRPr="006011EC">
        <w:rPr>
          <w:rFonts w:cstheme="minorHAnsi"/>
          <w:bCs/>
        </w:rPr>
        <w:t xml:space="preserve"> a jelenlegi felsőoktatási képzésből</w:t>
      </w:r>
      <w:r w:rsidR="00CA7644">
        <w:rPr>
          <w:rFonts w:cstheme="minorHAnsi"/>
          <w:bCs/>
        </w:rPr>
        <w:t>. A felmérésben részt vevők fele (181 fő) fogalmazott meg saját véleményt a kérdéssel kapcsolatban.</w:t>
      </w:r>
      <w:r w:rsidR="00CA7644">
        <w:rPr>
          <w:rStyle w:val="Lbjegyzet-hivatkozs"/>
          <w:rFonts w:cstheme="minorHAnsi"/>
          <w:bCs/>
        </w:rPr>
        <w:footnoteReference w:id="13"/>
      </w:r>
      <w:r w:rsidR="00CA7644">
        <w:rPr>
          <w:rFonts w:cstheme="minorHAnsi"/>
          <w:bCs/>
        </w:rPr>
        <w:t xml:space="preserve">  </w:t>
      </w:r>
      <w:r w:rsidR="009D7B41">
        <w:rPr>
          <w:rFonts w:cstheme="minorHAnsi"/>
          <w:bCs/>
        </w:rPr>
        <w:t xml:space="preserve">A válaszadók ennél a kérdésnél gyakran a korábban már pontozott területek fontosságára hívták fel a figyelmet, vagy kritikákat fogalmaztak meg egyes területekkel kapcsolatban. </w:t>
      </w:r>
    </w:p>
    <w:p w14:paraId="3FF08A99" w14:textId="2EC4A763" w:rsidR="009134CE" w:rsidRDefault="00EC64EB" w:rsidP="00E04B19">
      <w:pPr>
        <w:spacing w:after="0" w:line="276" w:lineRule="auto"/>
        <w:jc w:val="both"/>
        <w:rPr>
          <w:rFonts w:cstheme="minorHAnsi"/>
          <w:bCs/>
        </w:rPr>
      </w:pPr>
      <w:r>
        <w:rPr>
          <w:rFonts w:cstheme="minorHAnsi"/>
          <w:bCs/>
        </w:rPr>
        <w:t>Az alábbiakban azokat a területeket emeljük ki, amire több résztvevő (5 főnél több) kitért a válaszadás során.</w:t>
      </w:r>
    </w:p>
    <w:p w14:paraId="246E5F5C" w14:textId="181D61C7" w:rsidR="004E3F39" w:rsidRDefault="008302F2" w:rsidP="00E04B19">
      <w:pPr>
        <w:spacing w:after="0" w:line="276" w:lineRule="auto"/>
        <w:jc w:val="both"/>
        <w:rPr>
          <w:rFonts w:cstheme="minorHAnsi"/>
          <w:b/>
        </w:rPr>
      </w:pPr>
      <w:r>
        <w:rPr>
          <w:rFonts w:cstheme="minorHAnsi"/>
          <w:b/>
        </w:rPr>
        <w:t xml:space="preserve">6.7. </w:t>
      </w:r>
      <w:r w:rsidR="00CF22C7" w:rsidRPr="004117EB">
        <w:rPr>
          <w:rFonts w:cstheme="minorHAnsi"/>
          <w:b/>
        </w:rPr>
        <w:t xml:space="preserve">A legtöbb válaszadó (34 fő) az automatizálás, szabályozás, vezérlés, rendszertechnika, rendszerüzemeltetés alaposabb oktatását hiányolja a képzésekből. </w:t>
      </w:r>
    </w:p>
    <w:p w14:paraId="5DB9616B" w14:textId="2E394E77" w:rsidR="004E3F39" w:rsidRDefault="006E40A6" w:rsidP="00E04B19">
      <w:pPr>
        <w:spacing w:after="0" w:line="276" w:lineRule="auto"/>
        <w:jc w:val="both"/>
        <w:rPr>
          <w:rFonts w:cstheme="minorHAnsi"/>
          <w:bCs/>
        </w:rPr>
      </w:pPr>
      <w:r>
        <w:rPr>
          <w:rFonts w:cstheme="minorHAnsi"/>
          <w:bCs/>
        </w:rPr>
        <w:lastRenderedPageBreak/>
        <w:t xml:space="preserve">6.8. </w:t>
      </w:r>
      <w:r w:rsidR="00CF22C7">
        <w:rPr>
          <w:rFonts w:cstheme="minorHAnsi"/>
          <w:bCs/>
        </w:rPr>
        <w:t>A kutatásban részt vevők közül sokan</w:t>
      </w:r>
      <w:r w:rsidR="000F0DFB">
        <w:rPr>
          <w:rFonts w:cstheme="minorHAnsi"/>
          <w:bCs/>
        </w:rPr>
        <w:t xml:space="preserve"> (29 fő) </w:t>
      </w:r>
      <w:r w:rsidR="00CF22C7">
        <w:rPr>
          <w:rFonts w:cstheme="minorHAnsi"/>
          <w:bCs/>
        </w:rPr>
        <w:t>felhív</w:t>
      </w:r>
      <w:r w:rsidR="009134CE">
        <w:rPr>
          <w:rFonts w:cstheme="minorHAnsi"/>
          <w:bCs/>
        </w:rPr>
        <w:t>t</w:t>
      </w:r>
      <w:r w:rsidR="00CF22C7">
        <w:rPr>
          <w:rFonts w:cstheme="minorHAnsi"/>
          <w:bCs/>
        </w:rPr>
        <w:t xml:space="preserve">ák a figyelmet a </w:t>
      </w:r>
      <w:r w:rsidR="00CF22C7" w:rsidRPr="004117EB">
        <w:rPr>
          <w:rFonts w:cstheme="minorHAnsi"/>
          <w:b/>
        </w:rPr>
        <w:t>kivitelezési és tervezési gyakorlatok fontosságára</w:t>
      </w:r>
      <w:r w:rsidR="00CF22C7">
        <w:rPr>
          <w:rFonts w:cstheme="minorHAnsi"/>
          <w:bCs/>
        </w:rPr>
        <w:t xml:space="preserve">, </w:t>
      </w:r>
      <w:r w:rsidR="00BD01AE">
        <w:rPr>
          <w:rFonts w:cstheme="minorHAnsi"/>
          <w:bCs/>
        </w:rPr>
        <w:t>kifejezték elégedetlenségüket az oktatási rendszerek gyakorlati képzéseivel kapcsolatban. Ú</w:t>
      </w:r>
      <w:r w:rsidR="00E04B19">
        <w:rPr>
          <w:rFonts w:cstheme="minorHAnsi"/>
          <w:bCs/>
        </w:rPr>
        <w:t>gy vélik, hogy a hallgatóknak komplex tervezési felad</w:t>
      </w:r>
      <w:r w:rsidR="00BD01AE">
        <w:rPr>
          <w:rFonts w:cstheme="minorHAnsi"/>
          <w:bCs/>
        </w:rPr>
        <w:t>a</w:t>
      </w:r>
      <w:r w:rsidR="00E04B19">
        <w:rPr>
          <w:rFonts w:cstheme="minorHAnsi"/>
          <w:bCs/>
        </w:rPr>
        <w:t>tokat</w:t>
      </w:r>
      <w:r w:rsidR="00BD01AE">
        <w:rPr>
          <w:rFonts w:cstheme="minorHAnsi"/>
          <w:bCs/>
        </w:rPr>
        <w:t xml:space="preserve"> kellene megoldaniuk, és figyelemmel kellene kísérniük egy-egy kivitelezés megvalósítását.</w:t>
      </w:r>
      <w:r w:rsidR="00E04B19">
        <w:rPr>
          <w:rFonts w:cstheme="minorHAnsi"/>
          <w:bCs/>
        </w:rPr>
        <w:t xml:space="preserve"> </w:t>
      </w:r>
    </w:p>
    <w:p w14:paraId="12B1F267" w14:textId="54ABDC85" w:rsidR="00821639" w:rsidRDefault="006E40A6" w:rsidP="00E04B19">
      <w:pPr>
        <w:spacing w:after="0" w:line="276" w:lineRule="auto"/>
        <w:jc w:val="both"/>
        <w:rPr>
          <w:rFonts w:cstheme="minorHAnsi"/>
          <w:bCs/>
        </w:rPr>
      </w:pPr>
      <w:r>
        <w:rPr>
          <w:rFonts w:cstheme="minorHAnsi"/>
          <w:bCs/>
        </w:rPr>
        <w:t xml:space="preserve">6.9. </w:t>
      </w:r>
      <w:r w:rsidR="000F0DFB">
        <w:rPr>
          <w:rFonts w:cstheme="minorHAnsi"/>
          <w:bCs/>
        </w:rPr>
        <w:t xml:space="preserve">Szintén gyakran </w:t>
      </w:r>
      <w:r w:rsidR="009134CE">
        <w:rPr>
          <w:rFonts w:cstheme="minorHAnsi"/>
          <w:bCs/>
        </w:rPr>
        <w:t xml:space="preserve">(20 fő) </w:t>
      </w:r>
      <w:r w:rsidR="000F0DFB">
        <w:rPr>
          <w:rFonts w:cstheme="minorHAnsi"/>
          <w:bCs/>
        </w:rPr>
        <w:t xml:space="preserve">említett terület </w:t>
      </w:r>
      <w:r w:rsidR="009134CE">
        <w:rPr>
          <w:rFonts w:cstheme="minorHAnsi"/>
          <w:bCs/>
        </w:rPr>
        <w:t xml:space="preserve">a </w:t>
      </w:r>
      <w:r w:rsidR="000F0DFB" w:rsidRPr="004117EB">
        <w:rPr>
          <w:rFonts w:cstheme="minorHAnsi"/>
          <w:b/>
        </w:rPr>
        <w:t>minőségbiztosítás, jogszabály és szab</w:t>
      </w:r>
      <w:r w:rsidR="009134CE" w:rsidRPr="004117EB">
        <w:rPr>
          <w:rFonts w:cstheme="minorHAnsi"/>
          <w:b/>
        </w:rPr>
        <w:t xml:space="preserve">ványismeret, biztonságtechnikai, </w:t>
      </w:r>
      <w:r w:rsidR="009F5FE0" w:rsidRPr="004117EB">
        <w:rPr>
          <w:rFonts w:cstheme="minorHAnsi"/>
          <w:b/>
        </w:rPr>
        <w:t>tűzvédelmi előírások</w:t>
      </w:r>
      <w:r w:rsidR="009134CE" w:rsidRPr="004117EB">
        <w:rPr>
          <w:rFonts w:cstheme="minorHAnsi"/>
          <w:b/>
        </w:rPr>
        <w:t xml:space="preserve"> ismerete</w:t>
      </w:r>
      <w:r w:rsidR="00BD01AE">
        <w:rPr>
          <w:rFonts w:cstheme="minorHAnsi"/>
          <w:bCs/>
        </w:rPr>
        <w:t>, ezeknek az ismereteknek a fontossága.</w:t>
      </w:r>
    </w:p>
    <w:p w14:paraId="4FAD0B52" w14:textId="2800B253" w:rsidR="00821639" w:rsidRDefault="006E40A6" w:rsidP="00E04B19">
      <w:pPr>
        <w:spacing w:after="0" w:line="276" w:lineRule="auto"/>
        <w:jc w:val="both"/>
        <w:rPr>
          <w:rFonts w:cstheme="minorHAnsi"/>
          <w:bCs/>
        </w:rPr>
      </w:pPr>
      <w:r>
        <w:rPr>
          <w:rFonts w:cstheme="minorHAnsi"/>
          <w:bCs/>
        </w:rPr>
        <w:t xml:space="preserve">6.10. </w:t>
      </w:r>
      <w:r w:rsidR="00821639">
        <w:rPr>
          <w:rFonts w:cstheme="minorHAnsi"/>
          <w:bCs/>
        </w:rPr>
        <w:t xml:space="preserve">Többen (18 fő) hiányolják a képzésből az olyan ismeretek oktatását, melyek nem közvetlenül az épületgépész szakmához kapcsolódnak, a válaszadók mégis rendkívül fontosnak tartják, hogy </w:t>
      </w:r>
      <w:r w:rsidR="00821639" w:rsidRPr="00472A8E">
        <w:rPr>
          <w:rFonts w:cstheme="minorHAnsi"/>
          <w:b/>
        </w:rPr>
        <w:t>a kezdő mérnökök megfelelő kommunikációs képességekkel, tárgyalási és prezentációs technikákkal, vezetési, menedzsment ismeretekkel rendelkezzenek, tudjanak csapatban dolgozni, projekteket szervezni, irányítani, legyenek pályázatokkal kapcsolatos ismereteik.</w:t>
      </w:r>
    </w:p>
    <w:p w14:paraId="7E4D3925" w14:textId="478DCB55" w:rsidR="00472A8E" w:rsidRDefault="006E40A6" w:rsidP="00E04B19">
      <w:pPr>
        <w:spacing w:after="0" w:line="276" w:lineRule="auto"/>
        <w:jc w:val="both"/>
        <w:rPr>
          <w:rFonts w:cstheme="minorHAnsi"/>
          <w:bCs/>
        </w:rPr>
      </w:pPr>
      <w:r>
        <w:rPr>
          <w:rFonts w:cstheme="minorHAnsi"/>
          <w:bCs/>
        </w:rPr>
        <w:t xml:space="preserve">6.11. </w:t>
      </w:r>
      <w:r w:rsidR="009F5FE0">
        <w:rPr>
          <w:rFonts w:cstheme="minorHAnsi"/>
          <w:bCs/>
        </w:rPr>
        <w:t xml:space="preserve">Sok válaszadó (17 fő) a </w:t>
      </w:r>
      <w:r w:rsidR="009F5FE0" w:rsidRPr="00472A8E">
        <w:rPr>
          <w:rFonts w:cstheme="minorHAnsi"/>
          <w:b/>
        </w:rPr>
        <w:t xml:space="preserve">megújuló, vagy részben megújuló </w:t>
      </w:r>
      <w:r w:rsidR="00BD01AE">
        <w:rPr>
          <w:rFonts w:cstheme="minorHAnsi"/>
          <w:b/>
        </w:rPr>
        <w:t xml:space="preserve">alapú energiát hasznosító épületgépészeti </w:t>
      </w:r>
      <w:r w:rsidR="009F5FE0" w:rsidRPr="00472A8E">
        <w:rPr>
          <w:rFonts w:cstheme="minorHAnsi"/>
          <w:b/>
        </w:rPr>
        <w:t>rendszerek részletesebb oktatását</w:t>
      </w:r>
      <w:r w:rsidR="009F5FE0">
        <w:rPr>
          <w:rFonts w:cstheme="minorHAnsi"/>
          <w:bCs/>
        </w:rPr>
        <w:t xml:space="preserve"> hiányolja</w:t>
      </w:r>
      <w:r w:rsidR="001D6A5B">
        <w:rPr>
          <w:rFonts w:cstheme="minorHAnsi"/>
          <w:bCs/>
        </w:rPr>
        <w:t xml:space="preserve"> a képzésekből. </w:t>
      </w:r>
    </w:p>
    <w:p w14:paraId="402443FA" w14:textId="3C21B306" w:rsidR="006011EC" w:rsidRPr="006011EC" w:rsidRDefault="006E40A6" w:rsidP="00E04B19">
      <w:pPr>
        <w:spacing w:after="0" w:line="276" w:lineRule="auto"/>
        <w:jc w:val="both"/>
        <w:rPr>
          <w:rFonts w:cstheme="minorHAnsi"/>
        </w:rPr>
      </w:pPr>
      <w:r>
        <w:rPr>
          <w:rFonts w:cstheme="minorHAnsi"/>
          <w:bCs/>
        </w:rPr>
        <w:t xml:space="preserve">6.12. </w:t>
      </w:r>
      <w:r w:rsidR="004117EB">
        <w:rPr>
          <w:rFonts w:cstheme="minorHAnsi"/>
          <w:bCs/>
        </w:rPr>
        <w:t>Sokan</w:t>
      </w:r>
      <w:r w:rsidR="00472A8E">
        <w:rPr>
          <w:rFonts w:cstheme="minorHAnsi"/>
          <w:bCs/>
        </w:rPr>
        <w:t xml:space="preserve"> (12 fő)</w:t>
      </w:r>
      <w:r w:rsidR="004117EB">
        <w:rPr>
          <w:rFonts w:cstheme="minorHAnsi"/>
          <w:bCs/>
        </w:rPr>
        <w:t xml:space="preserve"> fogalmazták meg a válaszadók közül </w:t>
      </w:r>
      <w:r w:rsidR="001D6A5B">
        <w:rPr>
          <w:rFonts w:cstheme="minorHAnsi"/>
          <w:bCs/>
        </w:rPr>
        <w:t xml:space="preserve">a </w:t>
      </w:r>
      <w:r w:rsidR="001D6A5B" w:rsidRPr="004117EB">
        <w:rPr>
          <w:rFonts w:cstheme="minorHAnsi"/>
          <w:b/>
        </w:rPr>
        <w:t>rendszerszemlélet</w:t>
      </w:r>
      <w:r w:rsidR="004117EB">
        <w:rPr>
          <w:rFonts w:cstheme="minorHAnsi"/>
          <w:b/>
        </w:rPr>
        <w:t>,</w:t>
      </w:r>
      <w:r w:rsidR="004117EB" w:rsidRPr="004117EB">
        <w:rPr>
          <w:rFonts w:cstheme="minorHAnsi"/>
          <w:b/>
        </w:rPr>
        <w:t xml:space="preserve"> a különböző épületgépészti rendszerek egymáshoz kapcsolódásának</w:t>
      </w:r>
      <w:r w:rsidR="004117EB">
        <w:rPr>
          <w:rFonts w:cstheme="minorHAnsi"/>
          <w:b/>
        </w:rPr>
        <w:t xml:space="preserve"> fontosságát</w:t>
      </w:r>
      <w:r w:rsidR="001D6A5B">
        <w:rPr>
          <w:rFonts w:cstheme="minorHAnsi"/>
          <w:bCs/>
        </w:rPr>
        <w:t>, nemcsak ennél a kérdésnél, hanem a vizsgálat többi nyitott kérdésénél is</w:t>
      </w:r>
      <w:r w:rsidR="004117EB">
        <w:rPr>
          <w:rFonts w:cstheme="minorHAnsi"/>
          <w:bCs/>
        </w:rPr>
        <w:t xml:space="preserve">. </w:t>
      </w:r>
    </w:p>
    <w:p w14:paraId="31DE9FC2" w14:textId="65423462" w:rsidR="00C57084" w:rsidRDefault="006E40A6" w:rsidP="00E04B19">
      <w:pPr>
        <w:spacing w:line="276" w:lineRule="auto"/>
        <w:jc w:val="both"/>
      </w:pPr>
      <w:r>
        <w:t xml:space="preserve">6.13. </w:t>
      </w:r>
      <w:r w:rsidR="005D1238">
        <w:t>Többen megemlítették az építészeti, épületszerkezeti, statikai képzés (5 fő), a tervezést támogató, korszerű szoftverek elmélyültebb oktatásának (5 fő) és a költségvetési ismeretek fontosságát.</w:t>
      </w:r>
    </w:p>
    <w:p w14:paraId="608FF94B" w14:textId="00764430" w:rsidR="00AF1212" w:rsidRDefault="00E9680A" w:rsidP="00B01AA7">
      <w:pPr>
        <w:rPr>
          <w:b/>
          <w:bCs/>
          <w:sz w:val="28"/>
          <w:szCs w:val="28"/>
        </w:rPr>
      </w:pPr>
      <w:r>
        <w:rPr>
          <w:b/>
          <w:bCs/>
          <w:sz w:val="28"/>
          <w:szCs w:val="28"/>
        </w:rPr>
        <w:br w:type="page"/>
      </w:r>
    </w:p>
    <w:p w14:paraId="540E44AE" w14:textId="05C6D3E4" w:rsidR="00C57084" w:rsidRPr="003175E5" w:rsidRDefault="00AB2252" w:rsidP="00E04B19">
      <w:pPr>
        <w:spacing w:line="276" w:lineRule="auto"/>
        <w:jc w:val="both"/>
        <w:rPr>
          <w:b/>
          <w:bCs/>
          <w:sz w:val="26"/>
          <w:szCs w:val="26"/>
        </w:rPr>
      </w:pPr>
      <w:r w:rsidRPr="003175E5">
        <w:rPr>
          <w:b/>
          <w:bCs/>
          <w:sz w:val="26"/>
          <w:szCs w:val="26"/>
        </w:rPr>
        <w:lastRenderedPageBreak/>
        <w:t>7. A szakmabeliek tapasztalatai a BSc</w:t>
      </w:r>
      <w:r w:rsidR="005D5716" w:rsidRPr="003175E5">
        <w:rPr>
          <w:b/>
          <w:bCs/>
          <w:sz w:val="26"/>
          <w:szCs w:val="26"/>
        </w:rPr>
        <w:t xml:space="preserve"> és/vagy MSc végzettségű pályakezdők</w:t>
      </w:r>
      <w:r w:rsidRPr="003175E5">
        <w:rPr>
          <w:b/>
          <w:bCs/>
          <w:sz w:val="26"/>
          <w:szCs w:val="26"/>
        </w:rPr>
        <w:t xml:space="preserve"> tudásáról és teljesítményéről</w:t>
      </w:r>
      <w:r w:rsidR="00EA1A1C" w:rsidRPr="003175E5">
        <w:rPr>
          <w:b/>
          <w:bCs/>
          <w:sz w:val="26"/>
          <w:szCs w:val="26"/>
        </w:rPr>
        <w:t xml:space="preserve"> </w:t>
      </w:r>
    </w:p>
    <w:p w14:paraId="18EA054D" w14:textId="46287406" w:rsidR="00F75B5F" w:rsidRDefault="005D5716" w:rsidP="00AF1212">
      <w:pPr>
        <w:spacing w:after="0"/>
        <w:jc w:val="both"/>
        <w:rPr>
          <w:rFonts w:cstheme="minorHAnsi"/>
        </w:rPr>
      </w:pPr>
      <w:r>
        <w:t>A felmérésben egy nyitott kérdésre adott válaszokon keresztül vizsgáltuk a szakmabeliek véleményét a különböző képzési formák</w:t>
      </w:r>
      <w:r w:rsidR="00AF1212">
        <w:t>ról</w:t>
      </w:r>
      <w:r>
        <w:t xml:space="preserve">, arra kerestük a választ, mennyire elégedettek a </w:t>
      </w:r>
      <w:r w:rsidR="00AF1212">
        <w:t>szakmabeliek a jelenlegi képzési rendszerekkel, a munkáltatók</w:t>
      </w:r>
      <w:r w:rsidR="00752F9B">
        <w:t xml:space="preserve"> és az épületgépész szakma aktív résztvevői</w:t>
      </w:r>
      <w:r w:rsidR="00AF1212">
        <w:t xml:space="preserve"> miben látják a képzési rendszerek előnyeit, milyen esetleges hiányosságokat látnak a képzésben.</w:t>
      </w:r>
      <w:r>
        <w:t xml:space="preserve"> </w:t>
      </w:r>
      <w:r w:rsidR="00AF1212" w:rsidRPr="00752F9B">
        <w:t xml:space="preserve">A </w:t>
      </w:r>
      <w:r w:rsidR="00AF1212" w:rsidRPr="00752F9B">
        <w:rPr>
          <w:rFonts w:cstheme="minorHAnsi"/>
        </w:rPr>
        <w:t xml:space="preserve">válaszadókat arra kértük, </w:t>
      </w:r>
      <w:r w:rsidR="00752F9B" w:rsidRPr="00752F9B">
        <w:rPr>
          <w:rFonts w:cstheme="minorHAnsi"/>
        </w:rPr>
        <w:t>h</w:t>
      </w:r>
      <w:r w:rsidR="00AF1212" w:rsidRPr="00752F9B">
        <w:rPr>
          <w:rFonts w:cstheme="minorHAnsi"/>
        </w:rPr>
        <w:t>a van olyan tapasztalat</w:t>
      </w:r>
      <w:r w:rsidR="00752F9B" w:rsidRPr="00752F9B">
        <w:rPr>
          <w:rFonts w:cstheme="minorHAnsi"/>
        </w:rPr>
        <w:t>uk</w:t>
      </w:r>
      <w:r w:rsidR="00AF1212" w:rsidRPr="00752F9B">
        <w:rPr>
          <w:rFonts w:cstheme="minorHAnsi"/>
        </w:rPr>
        <w:t xml:space="preserve"> </w:t>
      </w:r>
      <w:r w:rsidR="00752F9B">
        <w:rPr>
          <w:rFonts w:cstheme="minorHAnsi"/>
        </w:rPr>
        <w:t xml:space="preserve">a </w:t>
      </w:r>
      <w:r w:rsidR="00AF1212" w:rsidRPr="00752F9B">
        <w:rPr>
          <w:rFonts w:cstheme="minorHAnsi"/>
        </w:rPr>
        <w:t>BSc és/vagy MSc végzettségű munkatársak tudásáról és teljesítményéről, amivel szeretné</w:t>
      </w:r>
      <w:r w:rsidR="00752F9B" w:rsidRPr="00752F9B">
        <w:rPr>
          <w:rFonts w:cstheme="minorHAnsi"/>
        </w:rPr>
        <w:t>k</w:t>
      </w:r>
      <w:r w:rsidR="00AF1212" w:rsidRPr="00752F9B">
        <w:rPr>
          <w:rFonts w:cstheme="minorHAnsi"/>
        </w:rPr>
        <w:t xml:space="preserve"> segíteni a vizsgálatot, </w:t>
      </w:r>
      <w:r w:rsidR="00752F9B">
        <w:rPr>
          <w:rFonts w:cstheme="minorHAnsi"/>
        </w:rPr>
        <w:t xml:space="preserve">tetszőleges terjedelmű </w:t>
      </w:r>
      <w:r w:rsidR="00752F9B" w:rsidRPr="00752F9B">
        <w:rPr>
          <w:rFonts w:cstheme="minorHAnsi"/>
        </w:rPr>
        <w:t xml:space="preserve">szöveges válaszban </w:t>
      </w:r>
      <w:r w:rsidR="00752F9B">
        <w:rPr>
          <w:rFonts w:cstheme="minorHAnsi"/>
        </w:rPr>
        <w:t xml:space="preserve">fejtsék ki véleményüket. </w:t>
      </w:r>
      <w:r w:rsidR="00F56F1B">
        <w:rPr>
          <w:rFonts w:cstheme="minorHAnsi"/>
        </w:rPr>
        <w:t>82</w:t>
      </w:r>
      <w:r w:rsidR="00752F9B">
        <w:rPr>
          <w:rFonts w:cstheme="minorHAnsi"/>
        </w:rPr>
        <w:t xml:space="preserve"> fő adott részletes szöveges választ a kérdésre.</w:t>
      </w:r>
      <w:r w:rsidR="00752F9B">
        <w:rPr>
          <w:rStyle w:val="Lbjegyzet-hivatkozs"/>
          <w:rFonts w:cstheme="minorHAnsi"/>
        </w:rPr>
        <w:footnoteReference w:id="14"/>
      </w:r>
      <w:r w:rsidR="007A5129">
        <w:rPr>
          <w:rFonts w:cstheme="minorHAnsi"/>
        </w:rPr>
        <w:t xml:space="preserve"> Néhány jellemző választ a jelentésben itt idézünk, az összes választ a 3. sz. melléklet tartalmazza.</w:t>
      </w:r>
    </w:p>
    <w:p w14:paraId="66D666E7" w14:textId="77777777" w:rsidR="00F75B5F" w:rsidRPr="00752F9B" w:rsidRDefault="00F75B5F" w:rsidP="00AF1212">
      <w:pPr>
        <w:spacing w:after="0"/>
        <w:jc w:val="both"/>
        <w:rPr>
          <w:rFonts w:cstheme="minorHAnsi"/>
        </w:rPr>
      </w:pPr>
    </w:p>
    <w:p w14:paraId="653DAEA2" w14:textId="2E55C9AF" w:rsidR="006670BF" w:rsidRPr="00C43B59" w:rsidRDefault="0027587F" w:rsidP="00E04B19">
      <w:pPr>
        <w:spacing w:line="276" w:lineRule="auto"/>
        <w:jc w:val="both"/>
        <w:rPr>
          <w:b/>
          <w:bCs/>
        </w:rPr>
      </w:pPr>
      <w:r>
        <w:t xml:space="preserve">7.1. </w:t>
      </w:r>
      <w:r w:rsidR="00062644">
        <w:t>Több válaszadó pozitív tapasztalatot osztott meg pályakezdők</w:t>
      </w:r>
      <w:r w:rsidR="00F75B5F">
        <w:t xml:space="preserve">kel </w:t>
      </w:r>
      <w:r w:rsidR="00062644">
        <w:t>kapcsolatban</w:t>
      </w:r>
      <w:r w:rsidR="00F75B5F">
        <w:t>, vannak</w:t>
      </w:r>
      <w:r w:rsidR="00F64A8C">
        <w:t>,</w:t>
      </w:r>
      <w:r w:rsidR="00F75B5F">
        <w:t xml:space="preserve"> akik egyértelműen úgy gondolják, hogy megfelelő</w:t>
      </w:r>
      <w:r w:rsidR="006670BF">
        <w:t>, a munkafolyamatokba azonnal beilleszthető</w:t>
      </w:r>
      <w:r w:rsidR="00F75B5F">
        <w:t xml:space="preserve"> szaktudással kerülnek ki a pályakezdők az oktatásból</w:t>
      </w:r>
      <w:r w:rsidR="005B0CA5">
        <w:t xml:space="preserve">, </w:t>
      </w:r>
      <w:r w:rsidR="005B0CA5" w:rsidRPr="00C43B59">
        <w:rPr>
          <w:b/>
          <w:bCs/>
        </w:rPr>
        <w:t>szívesen tanulnak, motiváltak, elméleti képzettségük, alapismereteik megfelelőek.</w:t>
      </w:r>
    </w:p>
    <w:p w14:paraId="2EA7B9C6" w14:textId="179FB70A" w:rsidR="005D5716" w:rsidRDefault="00062644" w:rsidP="00E04B19">
      <w:pPr>
        <w:spacing w:line="276" w:lineRule="auto"/>
        <w:jc w:val="both"/>
      </w:pPr>
      <w:r w:rsidRPr="00F64A8C">
        <w:rPr>
          <w:i/>
          <w:iCs/>
        </w:rPr>
        <w:t>„Jellemzően aktívak, rendelkeznek azokkal az ismeretekkel, amelyeket egy pályakezdő mérnöktől el lehet várni. Ha megfelelő segítséget kapnak, viszonylag rövid idő alatt képesek egy szakterület olyan mértékű elsajátítására, ami az önálló munkavégzéshez szükséges</w:t>
      </w:r>
      <w:r w:rsidR="00F75B5F" w:rsidRPr="00F64A8C">
        <w:rPr>
          <w:i/>
          <w:iCs/>
        </w:rPr>
        <w:t>.”</w:t>
      </w:r>
      <w:r w:rsidR="00F75B5F">
        <w:t xml:space="preserve"> </w:t>
      </w:r>
    </w:p>
    <w:p w14:paraId="565DE014" w14:textId="7B71DF4E" w:rsidR="00F75B5F" w:rsidRPr="00C43B59" w:rsidRDefault="0027587F" w:rsidP="00E04B19">
      <w:pPr>
        <w:spacing w:line="276" w:lineRule="auto"/>
        <w:jc w:val="both"/>
        <w:rPr>
          <w:b/>
          <w:bCs/>
        </w:rPr>
      </w:pPr>
      <w:r>
        <w:t xml:space="preserve">7.2. </w:t>
      </w:r>
      <w:r w:rsidR="00F75B5F">
        <w:t>A legtöbb kritikai észrevétel és javaslat a gyakorlati képzés hiányosságára kívánta felhívni a figyelmet</w:t>
      </w:r>
      <w:r w:rsidR="00F64A8C">
        <w:t xml:space="preserve">. A válaszadók úgy vélik, </w:t>
      </w:r>
      <w:r w:rsidR="00F64A8C" w:rsidRPr="00C43B59">
        <w:rPr>
          <w:b/>
          <w:bCs/>
        </w:rPr>
        <w:t>ahhoz, hogy a hallgatók lássák az épületgépészet különböző területeinek összefüggéseit, rendszerben tudjanak gondolkodni, önállóan is részt tudjanak venni a munkafolyamatokban, jó minőségű, használható terveket legyenek képesek létrehozni</w:t>
      </w:r>
      <w:r w:rsidR="005B0CA5" w:rsidRPr="00C43B59">
        <w:rPr>
          <w:b/>
          <w:bCs/>
        </w:rPr>
        <w:t>,</w:t>
      </w:r>
      <w:r w:rsidR="00F64A8C" w:rsidRPr="00C43B59">
        <w:rPr>
          <w:b/>
          <w:bCs/>
        </w:rPr>
        <w:t xml:space="preserve"> a jelenleginél sokkal nagyobb hangsúlyt kellene fektetni a gyakorlati képzésre</w:t>
      </w:r>
      <w:r w:rsidR="006670BF" w:rsidRPr="00C43B59">
        <w:rPr>
          <w:b/>
          <w:bCs/>
        </w:rPr>
        <w:t>.</w:t>
      </w:r>
    </w:p>
    <w:p w14:paraId="3CCE473F" w14:textId="6F97332C" w:rsidR="006670BF" w:rsidRDefault="006670BF" w:rsidP="00E04B19">
      <w:pPr>
        <w:spacing w:line="276" w:lineRule="auto"/>
        <w:jc w:val="both"/>
        <w:rPr>
          <w:i/>
          <w:iCs/>
        </w:rPr>
      </w:pPr>
      <w:r>
        <w:rPr>
          <w:i/>
          <w:iCs/>
        </w:rPr>
        <w:t>„</w:t>
      </w:r>
      <w:r w:rsidRPr="00497667">
        <w:rPr>
          <w:i/>
          <w:iCs/>
        </w:rPr>
        <w:t>Az egyetem megfelelő elméleti tudást biztosít, a rendszerszintű áttekintésre kevés idő marad, szabályozás és automatikai ismeretekre egyáltalán nincs idő, ami nem feltétlen az egyetem hibája. Egy kezdő mérnöknek nehéz a valós tervezési</w:t>
      </w:r>
      <w:r>
        <w:rPr>
          <w:i/>
          <w:iCs/>
        </w:rPr>
        <w:t xml:space="preserve">, </w:t>
      </w:r>
      <w:r w:rsidRPr="00497667">
        <w:rPr>
          <w:i/>
          <w:iCs/>
        </w:rPr>
        <w:t>kivitelezési</w:t>
      </w:r>
      <w:r>
        <w:rPr>
          <w:i/>
          <w:iCs/>
        </w:rPr>
        <w:t xml:space="preserve">, </w:t>
      </w:r>
      <w:r w:rsidRPr="00497667">
        <w:rPr>
          <w:i/>
          <w:iCs/>
        </w:rPr>
        <w:t>üzemeltetési feladatokhoz alkalmazkodni a kevés gyakorlat miatt.</w:t>
      </w:r>
      <w:r>
        <w:rPr>
          <w:i/>
          <w:iCs/>
        </w:rPr>
        <w:t>”</w:t>
      </w:r>
    </w:p>
    <w:p w14:paraId="1692FF0C" w14:textId="1DB4015C" w:rsidR="00314C95" w:rsidRPr="00314C95" w:rsidRDefault="0027587F" w:rsidP="00E04B19">
      <w:pPr>
        <w:spacing w:line="276" w:lineRule="auto"/>
        <w:jc w:val="both"/>
      </w:pPr>
      <w:r>
        <w:t xml:space="preserve">7.3. </w:t>
      </w:r>
      <w:r w:rsidR="00314C95">
        <w:t xml:space="preserve">A válaszadók a gyakorlati képzés </w:t>
      </w:r>
      <w:r w:rsidR="005B0CA5">
        <w:t>erősítés</w:t>
      </w:r>
      <w:r w:rsidR="00BD448C">
        <w:t>é</w:t>
      </w:r>
      <w:r w:rsidR="005B0CA5">
        <w:t xml:space="preserve">re </w:t>
      </w:r>
      <w:r w:rsidR="00314C95">
        <w:t xml:space="preserve">a kötelezően teljesítendő szakmai gyakorlatokat, </w:t>
      </w:r>
      <w:r w:rsidR="005B0CA5">
        <w:t xml:space="preserve">több </w:t>
      </w:r>
      <w:r w:rsidR="00314C95">
        <w:t>tervezési, kivitelezési gyakorlato</w:t>
      </w:r>
      <w:r w:rsidR="005B0CA5">
        <w:t>t</w:t>
      </w:r>
      <w:r w:rsidR="00C43B59">
        <w:t>, üzemlátogatást</w:t>
      </w:r>
      <w:r w:rsidR="005B0CA5">
        <w:t xml:space="preserve"> javasolnak.</w:t>
      </w:r>
    </w:p>
    <w:p w14:paraId="10932704" w14:textId="66E4F211" w:rsidR="008004CA" w:rsidRDefault="0027587F" w:rsidP="00E04B19">
      <w:pPr>
        <w:spacing w:line="276" w:lineRule="auto"/>
        <w:jc w:val="both"/>
      </w:pPr>
      <w:r>
        <w:t xml:space="preserve">7.4. </w:t>
      </w:r>
      <w:r w:rsidR="00314C95">
        <w:t>Többen megfogalmazták, hogy a pályakezdők írásbeli és szóbeli kommunikációs képessége</w:t>
      </w:r>
      <w:r w:rsidR="00C43B59">
        <w:t>i</w:t>
      </w:r>
      <w:r w:rsidR="00314C95">
        <w:t xml:space="preserve"> nem megfelelő</w:t>
      </w:r>
      <w:r w:rsidR="005B0CA5">
        <w:t xml:space="preserve">ek, </w:t>
      </w:r>
      <w:r w:rsidR="00C43B59">
        <w:t>idegennyelv</w:t>
      </w:r>
      <w:r w:rsidR="00674162">
        <w:t>-</w:t>
      </w:r>
      <w:r w:rsidR="00C43B59">
        <w:t>, leginkább a szakmai idegennyelv</w:t>
      </w:r>
      <w:r w:rsidR="00674162">
        <w:t>-t</w:t>
      </w:r>
      <w:r w:rsidR="00C43B59">
        <w:t>udásukat fejleszteni szükséges.</w:t>
      </w:r>
      <w:r w:rsidR="00E4120A">
        <w:t xml:space="preserve"> </w:t>
      </w:r>
    </w:p>
    <w:p w14:paraId="723C43FF" w14:textId="56D96072" w:rsidR="006670BF" w:rsidRDefault="0027587F" w:rsidP="00E04B19">
      <w:pPr>
        <w:spacing w:line="276" w:lineRule="auto"/>
        <w:jc w:val="both"/>
      </w:pPr>
      <w:r>
        <w:t xml:space="preserve">7.5. </w:t>
      </w:r>
      <w:r w:rsidR="00396D7E">
        <w:t>Többen is úgy látják, hogy a tervezést segítő modern szoftverek oktatása hiányos.</w:t>
      </w:r>
    </w:p>
    <w:p w14:paraId="1253CBAB" w14:textId="0CDBDFCD" w:rsidR="00C745CA" w:rsidRDefault="0027587F" w:rsidP="00E04B19">
      <w:pPr>
        <w:spacing w:line="276" w:lineRule="auto"/>
        <w:jc w:val="both"/>
      </w:pPr>
      <w:r>
        <w:t xml:space="preserve">7.6. </w:t>
      </w:r>
      <w:r w:rsidR="00CB162C">
        <w:t xml:space="preserve">A BSc-MSc oktatási rendszerrel kapcsolatban több válaszadó által megfogalmazott </w:t>
      </w:r>
      <w:r w:rsidR="005E4BB5">
        <w:t xml:space="preserve">további </w:t>
      </w:r>
      <w:r w:rsidR="00CB162C">
        <w:t>észrevétel</w:t>
      </w:r>
      <w:r w:rsidR="00C745CA">
        <w:t>ek:</w:t>
      </w:r>
    </w:p>
    <w:p w14:paraId="10CCF8EF" w14:textId="2CEBFE31" w:rsidR="001D0BBE" w:rsidRDefault="00CB162C" w:rsidP="00E709A0">
      <w:pPr>
        <w:pStyle w:val="Listaszerbekezds"/>
        <w:numPr>
          <w:ilvl w:val="0"/>
          <w:numId w:val="30"/>
        </w:numPr>
        <w:jc w:val="both"/>
      </w:pPr>
      <w:r w:rsidRPr="008004CA">
        <w:rPr>
          <w:b/>
          <w:bCs/>
        </w:rPr>
        <w:t>fontos lenne, hogy a BSc képzés már önmagában is megfelelő szintű</w:t>
      </w:r>
      <w:r w:rsidR="001D0BBE" w:rsidRPr="008004CA">
        <w:rPr>
          <w:b/>
          <w:bCs/>
        </w:rPr>
        <w:t>, komplex</w:t>
      </w:r>
      <w:r w:rsidRPr="008004CA">
        <w:rPr>
          <w:b/>
          <w:bCs/>
        </w:rPr>
        <w:t xml:space="preserve"> tudást adjon</w:t>
      </w:r>
      <w:r w:rsidR="00C745CA">
        <w:t>, több szakmai tárgy oktatására lenne szükség</w:t>
      </w:r>
      <w:r w:rsidR="001D0BBE">
        <w:t>;</w:t>
      </w:r>
    </w:p>
    <w:p w14:paraId="3534B6D5" w14:textId="70473AA1" w:rsidR="00C745CA" w:rsidRDefault="00C745CA" w:rsidP="00E709A0">
      <w:pPr>
        <w:pStyle w:val="Listaszerbekezds"/>
        <w:numPr>
          <w:ilvl w:val="0"/>
          <w:numId w:val="30"/>
        </w:numPr>
        <w:jc w:val="both"/>
      </w:pPr>
      <w:r>
        <w:t xml:space="preserve">ha </w:t>
      </w:r>
      <w:r w:rsidRPr="008004CA">
        <w:rPr>
          <w:b/>
          <w:bCs/>
        </w:rPr>
        <w:t>a hallgató más irányú BSc képzésben vett részt, hiányoznak az alapismeretei az épületgépész MSc képzéshez</w:t>
      </w:r>
      <w:r>
        <w:t xml:space="preserve">, nem látják át a bonyolultabb </w:t>
      </w:r>
      <w:r w:rsidR="001D0BBE">
        <w:t>épületgépészeti rendszereket;</w:t>
      </w:r>
    </w:p>
    <w:p w14:paraId="06336F2E" w14:textId="11493A60" w:rsidR="007A5129" w:rsidRDefault="001D0BBE" w:rsidP="00E709A0">
      <w:pPr>
        <w:pStyle w:val="Listaszerbekezds"/>
        <w:numPr>
          <w:ilvl w:val="0"/>
          <w:numId w:val="30"/>
        </w:numPr>
        <w:jc w:val="both"/>
      </w:pPr>
      <w:r>
        <w:lastRenderedPageBreak/>
        <w:t>sok az átfedés, a felesleges ismétlés a BSc- MSc oktatási rendszerben.</w:t>
      </w:r>
    </w:p>
    <w:p w14:paraId="0138B360" w14:textId="047A7356" w:rsidR="00C57084" w:rsidRDefault="007A5129" w:rsidP="00E04B19">
      <w:pPr>
        <w:spacing w:line="276" w:lineRule="auto"/>
        <w:jc w:val="both"/>
        <w:rPr>
          <w:i/>
          <w:iCs/>
        </w:rPr>
      </w:pPr>
      <w:r>
        <w:rPr>
          <w:i/>
          <w:iCs/>
        </w:rPr>
        <w:t>„</w:t>
      </w:r>
      <w:r w:rsidRPr="00497667">
        <w:rPr>
          <w:i/>
          <w:iCs/>
        </w:rPr>
        <w:t>A BSc szintű képzés nem ad megfelelő szakmai alapismereteket, több lényeges tárgy nem is szerepel a tananyagban, viszont a végzés után az MSc szinten végzettekkel azonos szinten kezelik a mérnököket. A különböző, pl. tervezői, szakértői szakmagyakorlási jogosultságok megszerzésénél feltétel kellene, hogy legyen az MSc szint. Ez a tervezőknél elengedhetetlen. Több más szakterület nem is ad jogosultságot BSc szinten végzetteknek. A jelenlegi osztott képzési rendszer alkalmatlan arra, hogy ösztönözze az MSc végzettséget. Az egyetem 5 éves, akkor lehet valakit mérnöknek hívni. Ha ezt nem követjük, akkor a szakma egy része csak alkalmazó "mérnök" tud lenni, aki mindig mástól várja a megoldást, tervezésben a műszaki megoldást, a kapcsolási rajzot, a gépkiválasztást, a méretezést.</w:t>
      </w:r>
      <w:r>
        <w:rPr>
          <w:i/>
          <w:iCs/>
        </w:rPr>
        <w:t>”</w:t>
      </w:r>
    </w:p>
    <w:p w14:paraId="63F56B7A" w14:textId="77777777" w:rsidR="00E9680A" w:rsidRDefault="00E9680A">
      <w:pPr>
        <w:rPr>
          <w:b/>
          <w:bCs/>
          <w:sz w:val="26"/>
          <w:szCs w:val="26"/>
        </w:rPr>
      </w:pPr>
      <w:r>
        <w:rPr>
          <w:b/>
          <w:bCs/>
          <w:sz w:val="26"/>
          <w:szCs w:val="26"/>
        </w:rPr>
        <w:br w:type="page"/>
      </w:r>
    </w:p>
    <w:p w14:paraId="576AFCAB" w14:textId="20226E7D" w:rsidR="00C57084" w:rsidRPr="003175E5" w:rsidRDefault="00BD2946" w:rsidP="00E04B19">
      <w:pPr>
        <w:spacing w:line="276" w:lineRule="auto"/>
        <w:jc w:val="both"/>
        <w:rPr>
          <w:b/>
          <w:bCs/>
          <w:sz w:val="26"/>
          <w:szCs w:val="26"/>
        </w:rPr>
      </w:pPr>
      <w:r w:rsidRPr="003175E5">
        <w:rPr>
          <w:b/>
          <w:bCs/>
          <w:sz w:val="26"/>
          <w:szCs w:val="26"/>
        </w:rPr>
        <w:lastRenderedPageBreak/>
        <w:t>8. A szakmabeliek véleménye a duális képzésről</w:t>
      </w:r>
    </w:p>
    <w:p w14:paraId="4F7759D4" w14:textId="1148F5E7" w:rsidR="006A0DBC" w:rsidRDefault="006A0DBC" w:rsidP="00E04B19">
      <w:pPr>
        <w:spacing w:line="276" w:lineRule="auto"/>
        <w:jc w:val="both"/>
      </w:pPr>
      <w:r>
        <w:t>A felsőoktatási intézmények duális képzési rendszere jó megoldás lehet azokra</w:t>
      </w:r>
      <w:r w:rsidR="007D185C">
        <w:t xml:space="preserve"> a</w:t>
      </w:r>
      <w:r>
        <w:t xml:space="preserve"> – leginkább a gyakorlati képzés hiányosságaival összefüggő - problémákra, melyeket már a MÉGSZ 2010-es felmérése, és a jelen felmérés résztvevői is megfogalmaztak.</w:t>
      </w:r>
      <w:r w:rsidR="008C7D5E">
        <w:t xml:space="preserve"> A </w:t>
      </w:r>
      <w:r w:rsidR="00816BB2">
        <w:t>duális rendszer</w:t>
      </w:r>
      <w:r w:rsidR="007D185C">
        <w:t xml:space="preserve"> nemcsak a gyakorlati képzést lenne hivatott segíteni, hanem a partnerszervezeteknek is folyamatos visszacsatolási lehetőséget adna arról, hogy az oktatást miként lehetne a szakmai és </w:t>
      </w:r>
      <w:r w:rsidR="00816BB2">
        <w:t xml:space="preserve">a </w:t>
      </w:r>
      <w:r w:rsidR="007D185C">
        <w:t>piaci elvárásokhoz illeszteni.</w:t>
      </w:r>
      <w:r w:rsidR="008C7D5E">
        <w:t xml:space="preserve"> </w:t>
      </w:r>
    </w:p>
    <w:p w14:paraId="6E76CD9B" w14:textId="49C50AC4" w:rsidR="008C7D5E" w:rsidRDefault="008C7D5E" w:rsidP="00E04B19">
      <w:pPr>
        <w:spacing w:line="276" w:lineRule="auto"/>
        <w:jc w:val="both"/>
      </w:pPr>
      <w:r>
        <w:t xml:space="preserve">A felmérés során megkértük azokat a résztvevőket, akiknek van tapasztalatuk a duális képzésről, </w:t>
      </w:r>
      <w:r w:rsidR="00816BB2">
        <w:t xml:space="preserve">tetszőleges terjedelemben </w:t>
      </w:r>
      <w:r>
        <w:t>osszák meg véleményüket</w:t>
      </w:r>
      <w:r w:rsidR="00816BB2">
        <w:t>. A kérdésre 31 válasz érkezett, az összes válasz a 4. sz. mellékletben olvasható.</w:t>
      </w:r>
      <w:r w:rsidR="00816BB2">
        <w:rPr>
          <w:rStyle w:val="Lbjegyzet-hivatkozs"/>
        </w:rPr>
        <w:footnoteReference w:id="15"/>
      </w:r>
    </w:p>
    <w:p w14:paraId="54D3B912" w14:textId="77777777" w:rsidR="00E55192" w:rsidRDefault="00CE5681" w:rsidP="00E04B19">
      <w:pPr>
        <w:spacing w:line="276" w:lineRule="auto"/>
        <w:jc w:val="both"/>
        <w:rPr>
          <w:b/>
          <w:bCs/>
        </w:rPr>
      </w:pPr>
      <w:r w:rsidRPr="00FE1122">
        <w:rPr>
          <w:b/>
          <w:bCs/>
        </w:rPr>
        <w:t xml:space="preserve">Többségben voltak azok a válaszadók, akik lehetőségként tekintenek a duális képzésre, hasznosnak tartják és támogatják ezt a képzési formát, vagy pozitív tapasztalatokat szereztek a </w:t>
      </w:r>
      <w:r w:rsidR="00FE1122" w:rsidRPr="00FE1122">
        <w:rPr>
          <w:b/>
          <w:bCs/>
        </w:rPr>
        <w:t xml:space="preserve">képzési rendszerben. </w:t>
      </w:r>
    </w:p>
    <w:p w14:paraId="273AEC9D" w14:textId="38A609D3" w:rsidR="00CE5681" w:rsidRDefault="00FE1122" w:rsidP="00E04B19">
      <w:pPr>
        <w:spacing w:line="276" w:lineRule="auto"/>
        <w:jc w:val="both"/>
      </w:pPr>
      <w:r>
        <w:t xml:space="preserve">A jellemző válaszokat az alábbiakban </w:t>
      </w:r>
      <w:r w:rsidR="00903B8B">
        <w:t>aszerint csoportosítottuk, hogy a válaszadók pozitív vagy inkább negatív véleményt fogalmaztak meg a képzési formával kapcsolatban</w:t>
      </w:r>
      <w:r w:rsidR="006F2535">
        <w:t>.</w:t>
      </w:r>
    </w:p>
    <w:p w14:paraId="2AC1DD30" w14:textId="353F2902" w:rsidR="00FE1122" w:rsidRPr="00E709A0" w:rsidRDefault="00E709A0" w:rsidP="00FE1122">
      <w:pPr>
        <w:jc w:val="both"/>
        <w:rPr>
          <w:b/>
          <w:bCs/>
          <w:sz w:val="24"/>
          <w:szCs w:val="24"/>
        </w:rPr>
      </w:pPr>
      <w:r w:rsidRPr="00E709A0">
        <w:rPr>
          <w:b/>
          <w:bCs/>
          <w:sz w:val="24"/>
          <w:szCs w:val="24"/>
        </w:rPr>
        <w:t xml:space="preserve">8. 1. </w:t>
      </w:r>
      <w:r w:rsidR="00FE1122" w:rsidRPr="00E709A0">
        <w:rPr>
          <w:b/>
          <w:bCs/>
          <w:sz w:val="24"/>
          <w:szCs w:val="24"/>
        </w:rPr>
        <w:t>Pozitív tapasztalatok, vélemények:</w:t>
      </w:r>
    </w:p>
    <w:p w14:paraId="6A4F3D59" w14:textId="49939A56" w:rsidR="00FE1122" w:rsidRPr="007B53D1" w:rsidRDefault="00FE1122" w:rsidP="00E709A0">
      <w:pPr>
        <w:pStyle w:val="Listaszerbekezds"/>
        <w:numPr>
          <w:ilvl w:val="0"/>
          <w:numId w:val="28"/>
        </w:numPr>
        <w:jc w:val="both"/>
      </w:pPr>
      <w:r w:rsidRPr="007B53D1">
        <w:t>segíti a gyakorlati képzést, a hallgatók szakmai szemléletét</w:t>
      </w:r>
      <w:r>
        <w:t>,</w:t>
      </w:r>
    </w:p>
    <w:p w14:paraId="7CF16109" w14:textId="27DFBE6D" w:rsidR="00FE1122" w:rsidRPr="007B53D1" w:rsidRDefault="00FE1122" w:rsidP="00E709A0">
      <w:pPr>
        <w:pStyle w:val="Listaszerbekezds"/>
        <w:numPr>
          <w:ilvl w:val="0"/>
          <w:numId w:val="28"/>
        </w:numPr>
        <w:jc w:val="both"/>
      </w:pPr>
      <w:r w:rsidRPr="007B53D1">
        <w:t>a képzésben részt vevő hallgatók</w:t>
      </w:r>
      <w:r>
        <w:t xml:space="preserve"> </w:t>
      </w:r>
      <w:r w:rsidRPr="007B53D1">
        <w:t>tájékozot</w:t>
      </w:r>
      <w:r>
        <w:t>t</w:t>
      </w:r>
      <w:r w:rsidRPr="007B53D1">
        <w:t>abbak</w:t>
      </w:r>
      <w:r>
        <w:t xml:space="preserve"> a többieknél,</w:t>
      </w:r>
    </w:p>
    <w:p w14:paraId="53249113" w14:textId="4D99184A" w:rsidR="00FE1122" w:rsidRPr="007B53D1" w:rsidRDefault="00FE1122" w:rsidP="00E709A0">
      <w:pPr>
        <w:pStyle w:val="Listaszerbekezds"/>
        <w:numPr>
          <w:ilvl w:val="0"/>
          <w:numId w:val="28"/>
        </w:numPr>
        <w:jc w:val="both"/>
      </w:pPr>
      <w:r w:rsidRPr="007B53D1">
        <w:t>a duális képzésben részt</w:t>
      </w:r>
      <w:r>
        <w:t xml:space="preserve"> </w:t>
      </w:r>
      <w:r w:rsidRPr="007B53D1">
        <w:t>vevő hallgatók munkaerőpiaci előnyhöz jutnak</w:t>
      </w:r>
      <w:r>
        <w:t>,</w:t>
      </w:r>
      <w:r w:rsidRPr="006939F6">
        <w:t xml:space="preserve"> </w:t>
      </w:r>
      <w:r w:rsidRPr="007B53D1">
        <w:t>számos olyan készséget sajátítanak el, ami a későbbiekben az alkalmazásuknál előnyt jelent</w:t>
      </w:r>
      <w:r>
        <w:t>,</w:t>
      </w:r>
    </w:p>
    <w:p w14:paraId="3CDE7B04" w14:textId="0545ADAC" w:rsidR="00FE1122" w:rsidRPr="007B53D1" w:rsidRDefault="00FE1122" w:rsidP="00E709A0">
      <w:pPr>
        <w:pStyle w:val="Listaszerbekezds"/>
        <w:numPr>
          <w:ilvl w:val="0"/>
          <w:numId w:val="28"/>
        </w:numPr>
        <w:jc w:val="both"/>
      </w:pPr>
      <w:r w:rsidRPr="007B53D1">
        <w:t>a cégeket segíti a megfelelő munkavállalók kiválasztásában</w:t>
      </w:r>
      <w:r>
        <w:t>,</w:t>
      </w:r>
    </w:p>
    <w:p w14:paraId="3DFD8F41" w14:textId="5D244A58" w:rsidR="00FE1122" w:rsidRDefault="00FE1122" w:rsidP="00E709A0">
      <w:pPr>
        <w:pStyle w:val="Listaszerbekezds"/>
        <w:numPr>
          <w:ilvl w:val="0"/>
          <w:numId w:val="28"/>
        </w:numPr>
        <w:jc w:val="both"/>
      </w:pPr>
      <w:r w:rsidRPr="007B53D1">
        <w:t>különösen azoknál fontos, akik nem szakmai középoktatáson vettek részt</w:t>
      </w:r>
      <w:r>
        <w:t>.</w:t>
      </w:r>
    </w:p>
    <w:p w14:paraId="436D941E" w14:textId="03EBE064" w:rsidR="00FE1122" w:rsidRPr="00E709A0" w:rsidRDefault="00E709A0" w:rsidP="00FE1122">
      <w:pPr>
        <w:rPr>
          <w:b/>
          <w:bCs/>
          <w:sz w:val="24"/>
          <w:szCs w:val="24"/>
        </w:rPr>
      </w:pPr>
      <w:r w:rsidRPr="00E709A0">
        <w:rPr>
          <w:b/>
          <w:bCs/>
          <w:sz w:val="24"/>
          <w:szCs w:val="24"/>
        </w:rPr>
        <w:t xml:space="preserve">8. 2. </w:t>
      </w:r>
      <w:r w:rsidR="00FE1122" w:rsidRPr="00E709A0">
        <w:rPr>
          <w:b/>
          <w:bCs/>
          <w:sz w:val="24"/>
          <w:szCs w:val="24"/>
        </w:rPr>
        <w:t>Negatív tapasztalatok, vélemények:</w:t>
      </w:r>
    </w:p>
    <w:p w14:paraId="5DD82521" w14:textId="5444E7E9" w:rsidR="00FE1122" w:rsidRPr="007B53D1" w:rsidRDefault="00FE1122" w:rsidP="00E709A0">
      <w:pPr>
        <w:pStyle w:val="Listaszerbekezds"/>
        <w:numPr>
          <w:ilvl w:val="0"/>
          <w:numId w:val="29"/>
        </w:numPr>
      </w:pPr>
      <w:r>
        <w:t xml:space="preserve">nincs megtöltve valódi </w:t>
      </w:r>
      <w:r w:rsidRPr="007B53D1">
        <w:t>tartalom</w:t>
      </w:r>
      <w:r>
        <w:t>mal</w:t>
      </w:r>
      <w:r w:rsidRPr="007B53D1">
        <w:t>, csak jól mutat a cég kirakatában</w:t>
      </w:r>
      <w:r>
        <w:t>,</w:t>
      </w:r>
    </w:p>
    <w:p w14:paraId="481541D9" w14:textId="7281BC98" w:rsidR="00FE1122" w:rsidRPr="007B53D1" w:rsidRDefault="00FE1122" w:rsidP="00E709A0">
      <w:pPr>
        <w:pStyle w:val="Listaszerbekezds"/>
        <w:numPr>
          <w:ilvl w:val="0"/>
          <w:numId w:val="29"/>
        </w:numPr>
        <w:jc w:val="both"/>
      </w:pPr>
      <w:r w:rsidRPr="007B53D1">
        <w:t>a képzőhely kerettanterve, ha egyáltalán van, nincs összhangban a képzés igény</w:t>
      </w:r>
      <w:r>
        <w:t>eivel,</w:t>
      </w:r>
    </w:p>
    <w:p w14:paraId="728BFA05" w14:textId="693F9B8D" w:rsidR="00FE1122" w:rsidRPr="007B53D1" w:rsidRDefault="00FE1122" w:rsidP="00E709A0">
      <w:pPr>
        <w:pStyle w:val="Listaszerbekezds"/>
        <w:numPr>
          <w:ilvl w:val="0"/>
          <w:numId w:val="29"/>
        </w:numPr>
        <w:jc w:val="both"/>
      </w:pPr>
      <w:r w:rsidRPr="007B53D1">
        <w:t>felületes tudást ad, csak egy-egy cég által alkalmazott technológiát ismernek meg</w:t>
      </w:r>
      <w:r>
        <w:t xml:space="preserve"> a résztvevők,</w:t>
      </w:r>
    </w:p>
    <w:p w14:paraId="7F0389FF" w14:textId="483F5AC5" w:rsidR="00FE1122" w:rsidRPr="007B53D1" w:rsidRDefault="00FE1122" w:rsidP="00E709A0">
      <w:pPr>
        <w:pStyle w:val="Listaszerbekezds"/>
        <w:numPr>
          <w:ilvl w:val="0"/>
          <w:numId w:val="29"/>
        </w:numPr>
        <w:jc w:val="both"/>
      </w:pPr>
      <w:r w:rsidRPr="007B53D1">
        <w:t>az oktatási rendszer által nem kellően ellenőrzött terület</w:t>
      </w:r>
      <w:r>
        <w:t>,</w:t>
      </w:r>
    </w:p>
    <w:p w14:paraId="45D20953" w14:textId="418A1CA5" w:rsidR="00FE1122" w:rsidRPr="007B53D1" w:rsidRDefault="00FE1122" w:rsidP="00E709A0">
      <w:pPr>
        <w:pStyle w:val="Listaszerbekezds"/>
        <w:numPr>
          <w:ilvl w:val="0"/>
          <w:numId w:val="29"/>
        </w:numPr>
        <w:jc w:val="both"/>
      </w:pPr>
      <w:r w:rsidRPr="007B53D1">
        <w:t>még nincs kialakult gyakorlata</w:t>
      </w:r>
      <w:r>
        <w:t>,</w:t>
      </w:r>
    </w:p>
    <w:p w14:paraId="25BCA193" w14:textId="6A79C10D" w:rsidR="00FE1122" w:rsidRPr="007B53D1" w:rsidRDefault="00FE1122" w:rsidP="00E709A0">
      <w:pPr>
        <w:pStyle w:val="Listaszerbekezds"/>
        <w:numPr>
          <w:ilvl w:val="0"/>
          <w:numId w:val="29"/>
        </w:numPr>
        <w:jc w:val="both"/>
      </w:pPr>
      <w:r w:rsidRPr="007B53D1">
        <w:t xml:space="preserve">nem ösztönzik, támogatják és tájékoztatják megfelelően a </w:t>
      </w:r>
      <w:r>
        <w:t>partnerszervezeteket,</w:t>
      </w:r>
    </w:p>
    <w:p w14:paraId="508F57DF" w14:textId="5BF00B21" w:rsidR="00FE1122" w:rsidRPr="007B53D1" w:rsidRDefault="00FE1122" w:rsidP="00E709A0">
      <w:pPr>
        <w:pStyle w:val="Listaszerbekezds"/>
        <w:numPr>
          <w:ilvl w:val="0"/>
          <w:numId w:val="29"/>
        </w:numPr>
        <w:jc w:val="both"/>
      </w:pPr>
      <w:r w:rsidRPr="007B53D1">
        <w:t>nem megfelelő a képzőhelyek és az oktatási intézmények közötti információáramlás</w:t>
      </w:r>
      <w:r>
        <w:t>,</w:t>
      </w:r>
    </w:p>
    <w:p w14:paraId="262AED31" w14:textId="22E7D10C" w:rsidR="00FE1122" w:rsidRPr="007B53D1" w:rsidRDefault="00FE1122" w:rsidP="00E709A0">
      <w:pPr>
        <w:pStyle w:val="Listaszerbekezds"/>
        <w:numPr>
          <w:ilvl w:val="0"/>
          <w:numId w:val="29"/>
        </w:numPr>
        <w:jc w:val="both"/>
      </w:pPr>
      <w:r w:rsidRPr="007B53D1">
        <w:t>a hallgatók nem elég nyitottak</w:t>
      </w:r>
      <w:r>
        <w:t>, nem ismerik a cégeket, lehetőségeket.</w:t>
      </w:r>
    </w:p>
    <w:p w14:paraId="198DC07C" w14:textId="77777777" w:rsidR="00E9680A" w:rsidRDefault="00E9680A">
      <w:pPr>
        <w:rPr>
          <w:b/>
          <w:bCs/>
          <w:sz w:val="26"/>
          <w:szCs w:val="26"/>
        </w:rPr>
      </w:pPr>
      <w:r>
        <w:rPr>
          <w:b/>
          <w:bCs/>
          <w:sz w:val="26"/>
          <w:szCs w:val="26"/>
        </w:rPr>
        <w:br w:type="page"/>
      </w:r>
    </w:p>
    <w:p w14:paraId="0912A147" w14:textId="59291EC1" w:rsidR="00FE1122" w:rsidRPr="003175E5" w:rsidRDefault="006B2EA8" w:rsidP="00E04B19">
      <w:pPr>
        <w:spacing w:line="276" w:lineRule="auto"/>
        <w:jc w:val="both"/>
        <w:rPr>
          <w:b/>
          <w:bCs/>
          <w:sz w:val="26"/>
          <w:szCs w:val="26"/>
        </w:rPr>
      </w:pPr>
      <w:r w:rsidRPr="003175E5">
        <w:rPr>
          <w:b/>
          <w:bCs/>
          <w:sz w:val="26"/>
          <w:szCs w:val="26"/>
        </w:rPr>
        <w:lastRenderedPageBreak/>
        <w:t>9. A szakmabeliek egyéb elvárásai, tapasztalatai</w:t>
      </w:r>
    </w:p>
    <w:p w14:paraId="54B31074" w14:textId="77777777" w:rsidR="006703E0" w:rsidRDefault="006B2EA8" w:rsidP="00E04B19">
      <w:pPr>
        <w:spacing w:line="276" w:lineRule="auto"/>
        <w:jc w:val="both"/>
      </w:pPr>
      <w:r>
        <w:t xml:space="preserve">A kérdőívet kitöltőknek lehetőséget adtunk arra, hogy az általunk nem vizsgált kérdésekben is kifejthessék véleményüket, javaslatokat fogalmazhassanak meg. </w:t>
      </w:r>
    </w:p>
    <w:p w14:paraId="5E1E499B" w14:textId="7929334C" w:rsidR="006703E0" w:rsidRDefault="007809E8" w:rsidP="00E04B19">
      <w:pPr>
        <w:spacing w:line="276" w:lineRule="auto"/>
        <w:jc w:val="both"/>
      </w:pPr>
      <w:r>
        <w:t xml:space="preserve">9.1. </w:t>
      </w:r>
      <w:r w:rsidR="006B2EA8">
        <w:t xml:space="preserve">A válaszadók (54 fő) ennél a kérdésnél legtöbbször a kérdőívben már feltett kérdésekre válaszoltak, egy-egy terület fontosságát emelték ki, </w:t>
      </w:r>
      <w:r w:rsidR="001E3B7D">
        <w:t xml:space="preserve">az általuk legfontosabbnak tartott szakmai kérdéseket részletezték, vagy egy-egy terület problémáira </w:t>
      </w:r>
      <w:r w:rsidR="00966E6B">
        <w:t>világítottak rá</w:t>
      </w:r>
      <w:r w:rsidR="001E3B7D">
        <w:t>. A kérdésre adott válaszok a 5. sz. mellékletben olvashatók.</w:t>
      </w:r>
      <w:r w:rsidR="006703E0">
        <w:rPr>
          <w:rStyle w:val="Lbjegyzet-hivatkozs"/>
        </w:rPr>
        <w:footnoteReference w:id="16"/>
      </w:r>
      <w:r w:rsidR="00594EBB">
        <w:t xml:space="preserve"> </w:t>
      </w:r>
    </w:p>
    <w:p w14:paraId="625BFEAF" w14:textId="09E28A85" w:rsidR="006B2EA8" w:rsidRDefault="007809E8" w:rsidP="00E04B19">
      <w:pPr>
        <w:spacing w:line="276" w:lineRule="auto"/>
        <w:jc w:val="both"/>
      </w:pPr>
      <w:r>
        <w:t xml:space="preserve">9.2. </w:t>
      </w:r>
      <w:r w:rsidR="00594EBB">
        <w:t>Aki a válaszokat elolvassa, azt láthatja, hogy egy rendkívül sokrétű,</w:t>
      </w:r>
      <w:r w:rsidR="006703E0">
        <w:t xml:space="preserve"> szerteágazó, sok és értékes tapasztalattal</w:t>
      </w:r>
      <w:r w:rsidR="00594EBB">
        <w:t xml:space="preserve"> </w:t>
      </w:r>
      <w:r w:rsidR="006703E0">
        <w:t xml:space="preserve">rendelkező, </w:t>
      </w:r>
      <w:r w:rsidR="00594EBB">
        <w:t>a szakmában és a képzésben tapasztalható problémákat és hiányosságokat megélő, de azok megoldására nyitott és együttműködésre kész szakmai közösség</w:t>
      </w:r>
      <w:r w:rsidR="006703E0">
        <w:t xml:space="preserve"> tagjai</w:t>
      </w:r>
      <w:r w:rsidR="00594EBB">
        <w:t xml:space="preserve"> </w:t>
      </w:r>
      <w:r w:rsidR="00F25E63">
        <w:t>nyilvánul</w:t>
      </w:r>
      <w:r w:rsidR="006703E0">
        <w:t>nak</w:t>
      </w:r>
      <w:r w:rsidR="00F25E63">
        <w:t xml:space="preserve"> meg.</w:t>
      </w:r>
    </w:p>
    <w:p w14:paraId="1B1A940E" w14:textId="14C69AD7" w:rsidR="000B749B" w:rsidRDefault="007809E8" w:rsidP="00E04B19">
      <w:pPr>
        <w:spacing w:line="276" w:lineRule="auto"/>
        <w:jc w:val="both"/>
      </w:pPr>
      <w:r>
        <w:t xml:space="preserve">9.3. </w:t>
      </w:r>
      <w:r w:rsidR="000B749B">
        <w:t xml:space="preserve">A legtöbb válasz ennél a kérdésnél is a gyakorlati képzések és a rendszerszemlélet kialakításának fontosságára, az épületgépész szakma különböző szereplőinek egymásra utaltságára, együttműködésének </w:t>
      </w:r>
      <w:r w:rsidR="00966E6B">
        <w:t>nélkülözhetetlenségére igyekezett felhívni a figyelmet.</w:t>
      </w:r>
    </w:p>
    <w:p w14:paraId="7E3295B3" w14:textId="75A5F4FA" w:rsidR="001D15E4" w:rsidRDefault="001D15E4" w:rsidP="00E04B19">
      <w:pPr>
        <w:spacing w:line="276" w:lineRule="auto"/>
        <w:jc w:val="both"/>
      </w:pPr>
    </w:p>
    <w:p w14:paraId="7AB40BE2" w14:textId="0E5B9F0C" w:rsidR="00E9680A" w:rsidRDefault="00E9680A">
      <w:r>
        <w:br w:type="page"/>
      </w:r>
    </w:p>
    <w:p w14:paraId="6BF138F1" w14:textId="77777777" w:rsidR="001D15E4" w:rsidRDefault="001D15E4" w:rsidP="00E04B19">
      <w:pPr>
        <w:spacing w:line="276" w:lineRule="auto"/>
        <w:jc w:val="both"/>
      </w:pPr>
    </w:p>
    <w:p w14:paraId="691E849D" w14:textId="15AF807C" w:rsidR="001D15E4" w:rsidRPr="00691C50" w:rsidRDefault="00691C50" w:rsidP="00691C50">
      <w:pPr>
        <w:jc w:val="both"/>
        <w:rPr>
          <w:b/>
          <w:bCs/>
          <w:sz w:val="26"/>
          <w:szCs w:val="26"/>
        </w:rPr>
      </w:pPr>
      <w:r w:rsidRPr="00691C50">
        <w:rPr>
          <w:b/>
          <w:bCs/>
          <w:sz w:val="26"/>
          <w:szCs w:val="26"/>
        </w:rPr>
        <w:t>10.</w:t>
      </w:r>
      <w:r>
        <w:rPr>
          <w:b/>
          <w:bCs/>
          <w:sz w:val="26"/>
          <w:szCs w:val="26"/>
        </w:rPr>
        <w:t xml:space="preserve"> </w:t>
      </w:r>
      <w:r w:rsidR="00BA5509" w:rsidRPr="00691C50">
        <w:rPr>
          <w:b/>
          <w:bCs/>
          <w:sz w:val="26"/>
          <w:szCs w:val="26"/>
        </w:rPr>
        <w:t>A</w:t>
      </w:r>
      <w:r w:rsidR="00587D74" w:rsidRPr="00691C50">
        <w:rPr>
          <w:b/>
          <w:bCs/>
          <w:sz w:val="26"/>
          <w:szCs w:val="26"/>
        </w:rPr>
        <w:t xml:space="preserve"> kutatás legfontosabb megállapításai</w:t>
      </w:r>
    </w:p>
    <w:p w14:paraId="4893D25F" w14:textId="6F3595A0" w:rsidR="00691C50" w:rsidRPr="00691C50" w:rsidRDefault="00691C50" w:rsidP="00691C50">
      <w:pPr>
        <w:rPr>
          <w:b/>
          <w:bCs/>
          <w:sz w:val="24"/>
          <w:szCs w:val="24"/>
        </w:rPr>
      </w:pPr>
      <w:r w:rsidRPr="00691C50">
        <w:rPr>
          <w:b/>
          <w:bCs/>
          <w:sz w:val="24"/>
          <w:szCs w:val="24"/>
        </w:rPr>
        <w:t>10.1. A kutatás módszere, a válaszadók összetétele</w:t>
      </w:r>
    </w:p>
    <w:p w14:paraId="1775E505" w14:textId="22702E4E" w:rsidR="00BA5509" w:rsidRPr="008A7019" w:rsidRDefault="00587D74" w:rsidP="00587D74">
      <w:pPr>
        <w:spacing w:line="276" w:lineRule="auto"/>
        <w:jc w:val="both"/>
      </w:pPr>
      <w:r w:rsidRPr="008A7019">
        <w:t>A kutatáshoz szükséges adatokat online kérdőíven keresztül gyűjtöttük. 358 fő töltötte ki a kérdőívet.</w:t>
      </w:r>
      <w:r w:rsidR="00BA5509">
        <w:t xml:space="preserve"> A minta nagy száma és a válaszadók összetétele alapján elmondható, hogy jól képviselik a vizsgált csoport véleményét.</w:t>
      </w:r>
    </w:p>
    <w:p w14:paraId="2CA2348D" w14:textId="2A9C9971" w:rsidR="00587D74" w:rsidRPr="008A7019" w:rsidRDefault="00587D74" w:rsidP="00587D74">
      <w:pPr>
        <w:pStyle w:val="Listaszerbekezds"/>
        <w:ind w:left="0"/>
        <w:jc w:val="both"/>
      </w:pPr>
      <w:r w:rsidRPr="008A7019">
        <w:t>A kérdőívet kitöltők 35,5%-a elsősorban tervezéssel, 31,6%-a elsősorban kivitelezéssel, 12%-a elsősorban üzemeltetéssel, 8,9%-a elsősorban gyártói képviselettel, kereskedéssel foglalkozó vállalkozásokat képvisel. 12 %</w:t>
      </w:r>
      <w:r w:rsidR="00887097">
        <w:t xml:space="preserve">-a </w:t>
      </w:r>
      <w:r w:rsidRPr="008A7019">
        <w:t>egyéb kategóriát jelölt meg.</w:t>
      </w:r>
    </w:p>
    <w:p w14:paraId="65C6DDDC" w14:textId="77777777" w:rsidR="00587D74" w:rsidRPr="008A7019" w:rsidRDefault="00587D74" w:rsidP="00587D74">
      <w:pPr>
        <w:spacing w:line="276" w:lineRule="auto"/>
        <w:jc w:val="both"/>
      </w:pPr>
      <w:r w:rsidRPr="008A7019">
        <w:t xml:space="preserve">A kérdőívet kitöltők több mint fele (53%) 0-4 főt foglalkoztató, 12 %-a 5-9 főt vállalkozásokat képvisel, 21 %-a 10-49 főt foglalkoztató vállalkozás képviselője, 7%-a 50-250 főt foglalkoztató, 7%-a több mint 250 főt foglalkoztató céget képvisel. </w:t>
      </w:r>
    </w:p>
    <w:p w14:paraId="6A31E22F" w14:textId="11712020" w:rsidR="00587D74" w:rsidRPr="00691C50" w:rsidRDefault="00E709A0" w:rsidP="00E709A0">
      <w:pPr>
        <w:jc w:val="both"/>
        <w:rPr>
          <w:sz w:val="24"/>
          <w:szCs w:val="24"/>
        </w:rPr>
      </w:pPr>
      <w:r w:rsidRPr="00691C50">
        <w:rPr>
          <w:b/>
          <w:sz w:val="24"/>
          <w:szCs w:val="24"/>
        </w:rPr>
        <w:t>10.</w:t>
      </w:r>
      <w:r w:rsidR="00691C50">
        <w:rPr>
          <w:b/>
          <w:sz w:val="24"/>
          <w:szCs w:val="24"/>
        </w:rPr>
        <w:t>2</w:t>
      </w:r>
      <w:r w:rsidRPr="00691C50">
        <w:rPr>
          <w:b/>
          <w:sz w:val="24"/>
          <w:szCs w:val="24"/>
        </w:rPr>
        <w:t xml:space="preserve">. </w:t>
      </w:r>
      <w:r w:rsidR="00587D74" w:rsidRPr="00691C50">
        <w:rPr>
          <w:b/>
          <w:sz w:val="24"/>
          <w:szCs w:val="24"/>
        </w:rPr>
        <w:t>Általános vélemények a végzett épületgépész mérnökökkel kapcsolatban</w:t>
      </w:r>
      <w:r w:rsidR="00587D74" w:rsidRPr="00691C50">
        <w:rPr>
          <w:sz w:val="24"/>
          <w:szCs w:val="24"/>
        </w:rPr>
        <w:t xml:space="preserve"> </w:t>
      </w:r>
    </w:p>
    <w:p w14:paraId="139066F3" w14:textId="7509F165" w:rsidR="00887097" w:rsidRDefault="00887097" w:rsidP="00E709A0">
      <w:pPr>
        <w:jc w:val="both"/>
      </w:pPr>
      <w:r>
        <w:t>Mind a zárt, mint a nyitott kérdésekre adott válaszokból megállapítható, hogy a szakma képviselői a legnagyobb problémák a gyakorlati képzések hiányát látják, valamint azt, hogy a pályakezdők gyakran nem látják az összefüggéseket az épületgépészeti szakma különböző részterületei között.</w:t>
      </w:r>
    </w:p>
    <w:p w14:paraId="0F391170" w14:textId="197EB8E3" w:rsidR="007D1774" w:rsidRDefault="00587D74" w:rsidP="00E709A0">
      <w:pPr>
        <w:jc w:val="both"/>
      </w:pPr>
      <w:r w:rsidRPr="008A7019">
        <w:t xml:space="preserve">A válaszadók úgy gondolják, hogy a szükséges gyakorlati ismereteket iskolarendszeren kívüli képzőhelyeken </w:t>
      </w:r>
      <w:r w:rsidR="00907B91">
        <w:t>szükséges</w:t>
      </w:r>
      <w:r w:rsidRPr="008A7019">
        <w:t xml:space="preserve"> a diákoknak megszerezni, az elméleti alapismereteket pedig a felsőoktatásban kell elsajátítaniuk, az ismeretanyagokat iskolarendszeren kívüli képzéseken kell bővíteni, úgy vélik, hogy a pályakezdők nem rendelkeznek elegendő gyakorlati tudással és nem elég önállóak. </w:t>
      </w:r>
    </w:p>
    <w:p w14:paraId="32E9D1C5" w14:textId="469D9B26" w:rsidR="002257AE" w:rsidRDefault="002257AE" w:rsidP="002257AE">
      <w:pPr>
        <w:jc w:val="both"/>
      </w:pPr>
      <w:r>
        <w:t>Az elmúlt tíz évben – két terület, az idegennyelvtudás és az egy szakma elmélyültebb ismerete kivételével – nem történt lényeges javulás egyik területen sem, ugyanakkor az egyes területekkel kapcsolatos elégedettség sem romlott jelentősen az előző, 2010-ben végzett kutatás óta.</w:t>
      </w:r>
    </w:p>
    <w:p w14:paraId="3B6264DB" w14:textId="1EE9036E" w:rsidR="00587D74" w:rsidRPr="00691C50" w:rsidRDefault="00E709A0" w:rsidP="00587D74">
      <w:pPr>
        <w:rPr>
          <w:rFonts w:cstheme="minorHAnsi"/>
          <w:b/>
          <w:sz w:val="24"/>
          <w:szCs w:val="24"/>
        </w:rPr>
      </w:pPr>
      <w:r w:rsidRPr="00691C50">
        <w:rPr>
          <w:b/>
          <w:sz w:val="24"/>
          <w:szCs w:val="24"/>
        </w:rPr>
        <w:t>10.</w:t>
      </w:r>
      <w:r w:rsidR="00691C50" w:rsidRPr="00691C50">
        <w:rPr>
          <w:b/>
          <w:sz w:val="24"/>
          <w:szCs w:val="24"/>
        </w:rPr>
        <w:t>3</w:t>
      </w:r>
      <w:r w:rsidRPr="00691C50">
        <w:rPr>
          <w:b/>
          <w:sz w:val="24"/>
          <w:szCs w:val="24"/>
        </w:rPr>
        <w:t xml:space="preserve">. </w:t>
      </w:r>
      <w:r w:rsidR="00587D74" w:rsidRPr="00691C50">
        <w:rPr>
          <w:b/>
          <w:sz w:val="24"/>
          <w:szCs w:val="24"/>
        </w:rPr>
        <w:t>A szakmai ismeretek fontossága, a pályakezdők szakmai ismereteivel való elégedettség</w:t>
      </w:r>
    </w:p>
    <w:p w14:paraId="48C40850" w14:textId="77777777" w:rsidR="00587D74" w:rsidRPr="008A7019" w:rsidRDefault="00587D74" w:rsidP="00E709A0">
      <w:pPr>
        <w:jc w:val="both"/>
      </w:pPr>
      <w:r w:rsidRPr="008A7019">
        <w:t xml:space="preserve">A szakmabeliek az épületgépészeti alapismereteket, az épületgépészeti tervek értelmezését, a Microsoft Excel és az AUTOCAD vagy egyéb tervezőszoftverek ismeretét tartják a legfontosabbnak a vizsgált területek közül. </w:t>
      </w:r>
    </w:p>
    <w:p w14:paraId="237FCE57" w14:textId="1B5ED4B0" w:rsidR="00587D74" w:rsidRPr="008A7019" w:rsidRDefault="00587D74" w:rsidP="00E709A0">
      <w:pPr>
        <w:jc w:val="both"/>
      </w:pPr>
      <w:r w:rsidRPr="008A7019">
        <w:t>A vizsgált csoport elégedettségét a pályakezdők szakmai ismereteivel gap-analízissel vizsgáltuk, ahol a válaszadóknak nemcsak a pályakezdők szakmai ismereteinek egyes területeit kellett értékelniük, hanem azt is, hogy mennyire tartják fontosnak az adott területet egy osztályozási skálán.</w:t>
      </w:r>
      <w:r w:rsidR="00907B91">
        <w:t xml:space="preserve"> </w:t>
      </w:r>
      <w:r w:rsidRPr="008A7019">
        <w:t xml:space="preserve">A teljes mintában a legnagyobb eltérés a fontosság és az elégedettség között az épületgépészeti alapismeretek és az épületgépészeti tervek értelmezésével kapcsolatos ismeretek terén van, ezeken a területeken 28 és 26 ponttal marad el az elégedettség a terület fontosságától, a megkérdezettek ezeken a területeken a leginkább elégedettlenek a pályakezdő épületgépész mérnökök teljesítményével. </w:t>
      </w:r>
    </w:p>
    <w:p w14:paraId="791B9AF2" w14:textId="5F98D331" w:rsidR="00587D74" w:rsidRPr="008A7019" w:rsidRDefault="00587D74" w:rsidP="00E709A0">
      <w:pPr>
        <w:jc w:val="both"/>
      </w:pPr>
      <w:r w:rsidRPr="008A7019">
        <w:t xml:space="preserve">Szintén nagy az eltérés az épületgépészeti tervek készítése (22), a költségvetés készítése (20), a jogi és szabványügyi ismeretek (20) terén. </w:t>
      </w:r>
    </w:p>
    <w:p w14:paraId="331430B9" w14:textId="77777777" w:rsidR="00587D74" w:rsidRPr="008A7019" w:rsidRDefault="00587D74" w:rsidP="00E709A0">
      <w:pPr>
        <w:jc w:val="both"/>
      </w:pPr>
      <w:r w:rsidRPr="008A7019">
        <w:lastRenderedPageBreak/>
        <w:t xml:space="preserve">Az elvárt igényeknek az egyéb gépészmérnöki ismeretek (0), az energetikai és áramlástani szimulációs szoftverek (10), a 3D tervező számítógépes programok (10) és az idegen nyelvek (10) ismerete terén felelnek meg a pályakezdők a leginkább. </w:t>
      </w:r>
    </w:p>
    <w:p w14:paraId="289DF7F5" w14:textId="77777777" w:rsidR="00587D74" w:rsidRPr="008A7019" w:rsidRDefault="00587D74" w:rsidP="00E709A0">
      <w:pPr>
        <w:jc w:val="both"/>
      </w:pPr>
      <w:r w:rsidRPr="008A7019">
        <w:t xml:space="preserve">A vizsgált területek közül a legnagyobb javulás az elmúlt tíz évben az idegen nyelvek ismerete terén látható, a gap-analízis 8 pontos javulást mutat a korábbi vizsgálathoz képest. </w:t>
      </w:r>
    </w:p>
    <w:p w14:paraId="4F3E482C" w14:textId="77777777" w:rsidR="00587D74" w:rsidRPr="008A7019" w:rsidRDefault="00587D74" w:rsidP="00E709A0">
      <w:pPr>
        <w:jc w:val="both"/>
      </w:pPr>
      <w:r w:rsidRPr="008A7019">
        <w:t xml:space="preserve">Az eredmények azt mutatják, hogy a kivitelezők elégedetlenebbek a leginkább a pályakezdők szakmai alapismereteivel (-32), az épületgépészeti tervek értelmezésével (-30) és a költségvetés készítésével kapcsolatos ismereteivel (-26). Az egy épületgépészeti részterület alapos ismerete terén a kivitelezők körében mért elégedettség alacsonyabb, mint a teljes mintában. </w:t>
      </w:r>
    </w:p>
    <w:p w14:paraId="2363957B" w14:textId="456DCD76" w:rsidR="00587D74" w:rsidRPr="008A7019" w:rsidRDefault="00162D0A" w:rsidP="00E709A0">
      <w:pPr>
        <w:jc w:val="both"/>
      </w:pPr>
      <w:r>
        <w:t>A közvetlen tapasztalattal rendelkezők körében k</w:t>
      </w:r>
      <w:r w:rsidR="00587D74" w:rsidRPr="008A7019">
        <w:t xml:space="preserve">ét területen javulás látható a tíz évvel ezelőtti állapotokhoz képest: a kezdő mérnökök idegen nyelv ismerete és az egy épületgépészeti részterület alapos, elmélyült ismerete területeken 10 ponttal kisebb rés a fontosság és az elégedettség között. </w:t>
      </w:r>
    </w:p>
    <w:p w14:paraId="3E6A4CD3" w14:textId="3D7BC628" w:rsidR="00587D74" w:rsidRPr="00691C50" w:rsidRDefault="00E709A0" w:rsidP="00587D74">
      <w:pPr>
        <w:spacing w:line="276" w:lineRule="auto"/>
        <w:jc w:val="both"/>
        <w:rPr>
          <w:rFonts w:cstheme="minorHAnsi"/>
          <w:b/>
          <w:bCs/>
          <w:sz w:val="24"/>
          <w:szCs w:val="24"/>
        </w:rPr>
      </w:pPr>
      <w:r w:rsidRPr="00691C50">
        <w:rPr>
          <w:rFonts w:cstheme="minorHAnsi"/>
          <w:b/>
          <w:bCs/>
          <w:sz w:val="24"/>
          <w:szCs w:val="24"/>
        </w:rPr>
        <w:t>10.</w:t>
      </w:r>
      <w:r w:rsidR="00691C50" w:rsidRPr="00691C50">
        <w:rPr>
          <w:rFonts w:cstheme="minorHAnsi"/>
          <w:b/>
          <w:bCs/>
          <w:sz w:val="24"/>
          <w:szCs w:val="24"/>
        </w:rPr>
        <w:t>4</w:t>
      </w:r>
      <w:r w:rsidRPr="00691C50">
        <w:rPr>
          <w:rFonts w:cstheme="minorHAnsi"/>
          <w:b/>
          <w:bCs/>
          <w:sz w:val="24"/>
          <w:szCs w:val="24"/>
        </w:rPr>
        <w:t xml:space="preserve">. </w:t>
      </w:r>
      <w:r w:rsidR="00587D74" w:rsidRPr="00691C50">
        <w:rPr>
          <w:rFonts w:cstheme="minorHAnsi"/>
          <w:b/>
          <w:bCs/>
          <w:sz w:val="24"/>
          <w:szCs w:val="24"/>
        </w:rPr>
        <w:t>Az épületgépészeti ismeretek oktatásának fontossága</w:t>
      </w:r>
    </w:p>
    <w:p w14:paraId="0F121CE3" w14:textId="77777777" w:rsidR="00587D74" w:rsidRPr="008A7019" w:rsidRDefault="00587D74" w:rsidP="00E709A0">
      <w:pPr>
        <w:jc w:val="both"/>
      </w:pPr>
      <w:r w:rsidRPr="008A7019">
        <w:t xml:space="preserve">A válaszadók az összes ismeretanyag oktatását fontosnak tartják, a fűtéstechnika, a megújuló energiát hasznosító épületgépészeti rendszerek, a légtechnika és a klímatechnika oktatást gondolják a legfontosabbnak. </w:t>
      </w:r>
    </w:p>
    <w:p w14:paraId="44EAE8F6" w14:textId="77777777" w:rsidR="00587D74" w:rsidRPr="008A7019" w:rsidRDefault="00587D74" w:rsidP="00E709A0">
      <w:pPr>
        <w:jc w:val="both"/>
      </w:pPr>
      <w:r w:rsidRPr="008A7019">
        <w:t xml:space="preserve">A teljes mintában a vizsgált ismeretanyagok közül a többihez képest valamivel kevésbé fontosnak tartott a gáz és olajégők, a szilárdtüzelő berendezések és az épületvillamosság és világítástechnikai ismeretek oktatása. </w:t>
      </w:r>
    </w:p>
    <w:p w14:paraId="02F7FD90" w14:textId="77777777" w:rsidR="00587D74" w:rsidRPr="008A7019" w:rsidRDefault="00587D74" w:rsidP="00611425">
      <w:pPr>
        <w:jc w:val="both"/>
      </w:pPr>
      <w:r w:rsidRPr="008A7019">
        <w:t>A kivitelezők az anyagismeret, a technológiai épületgépészet, az épületüzemeltetés, a tüzeléstechnikai alapismeretek és az épületvillamosság és világítástechnikai ismeretek oktatását jóval fontosabbnak tartják, mint a tervezők.</w:t>
      </w:r>
    </w:p>
    <w:p w14:paraId="7EC728C4" w14:textId="20121A56" w:rsidR="00587D74" w:rsidRPr="008A7019" w:rsidRDefault="00587D74" w:rsidP="00611425">
      <w:pPr>
        <w:jc w:val="both"/>
      </w:pPr>
      <w:r w:rsidRPr="008A7019">
        <w:t xml:space="preserve">A tervezők a fűtéstechnika oktatást tartják a legfontosabb területnek, valamivel fontosabbnak tartják, mint az összes válaszadó és mint a kivitelezők. </w:t>
      </w:r>
    </w:p>
    <w:p w14:paraId="3973F4E5" w14:textId="7F8B973F" w:rsidR="00587D74" w:rsidRDefault="00587D74" w:rsidP="00611425">
      <w:pPr>
        <w:spacing w:after="0"/>
        <w:jc w:val="both"/>
        <w:rPr>
          <w:rFonts w:cstheme="minorHAnsi"/>
        </w:rPr>
      </w:pPr>
      <w:r w:rsidRPr="00611425">
        <w:rPr>
          <w:rFonts w:cstheme="minorHAnsi"/>
        </w:rPr>
        <w:t xml:space="preserve">A legtöbb válaszadó az automatizálás, szabályozás, vezérlés, rendszertechnika, rendszerüzemeltetés alaposabb oktatását hiányolja a képzésekből. </w:t>
      </w:r>
    </w:p>
    <w:p w14:paraId="2936499E" w14:textId="77777777" w:rsidR="00611425" w:rsidRPr="00611425" w:rsidRDefault="00611425" w:rsidP="00611425">
      <w:pPr>
        <w:spacing w:after="0"/>
        <w:jc w:val="both"/>
        <w:rPr>
          <w:rFonts w:cstheme="minorHAnsi"/>
        </w:rPr>
      </w:pPr>
    </w:p>
    <w:p w14:paraId="3086D22E" w14:textId="22B30472" w:rsidR="00587D74" w:rsidRDefault="00587D74" w:rsidP="00611425">
      <w:pPr>
        <w:spacing w:after="0"/>
        <w:jc w:val="both"/>
        <w:rPr>
          <w:rFonts w:cstheme="minorHAnsi"/>
        </w:rPr>
      </w:pPr>
      <w:r w:rsidRPr="00611425">
        <w:rPr>
          <w:rFonts w:cstheme="minorHAnsi"/>
        </w:rPr>
        <w:t>A kutatásban részt vevők közül sokan felhívták a figyelmet a kivitelezési és tervezési gyakorlatok fontosságára, kifejezték elégedetlenségüket az oktatási rendszerek gyakorlati képzéseivel kapcsolatban. Úgy vélik, hogy a hallgatóknak komplex tervezési feladatokat kellene megoldaniuk, és figyelemmel kellene kísérniük egy-egy kivitelezés megvalósítását.  Szintén gyakran említett terület a minőségbiztosítás, jogszabály és szabványismeret, biztonságtechnikai, tűzvédelmi előírások ismerete, ezeknek az ismereteknek a fontossága.</w:t>
      </w:r>
    </w:p>
    <w:p w14:paraId="48BE5F48" w14:textId="77777777" w:rsidR="00611425" w:rsidRPr="00611425" w:rsidRDefault="00611425" w:rsidP="00611425">
      <w:pPr>
        <w:spacing w:after="0"/>
        <w:jc w:val="both"/>
        <w:rPr>
          <w:rFonts w:cstheme="minorHAnsi"/>
        </w:rPr>
      </w:pPr>
    </w:p>
    <w:p w14:paraId="3F39F226" w14:textId="4A5A2D24" w:rsidR="00587D74" w:rsidRDefault="00587D74" w:rsidP="00611425">
      <w:pPr>
        <w:spacing w:after="0"/>
        <w:jc w:val="both"/>
        <w:rPr>
          <w:rFonts w:cstheme="minorHAnsi"/>
        </w:rPr>
      </w:pPr>
      <w:r w:rsidRPr="00611425">
        <w:rPr>
          <w:rFonts w:cstheme="minorHAnsi"/>
        </w:rPr>
        <w:t>Többen hiányolják a képzésből az olyan ismeretek oktatását, melyek nem közvetlenül az épületgépész szakmához kapcsolódnak, a válaszadók mégis rendkívül fontosnak tartják, hogy a kezdő mérnökök megfelelő kommunikációs képességekkel, tárgyalási és prezentációs technikákkal, vezetési, menedzsment ismeretekkel rendelkezzenek, tudjanak csapatban dolgozni, projekteket szervezni, irányítani, legyenek pályázatokkal kapcsolatos ismereteik.</w:t>
      </w:r>
    </w:p>
    <w:p w14:paraId="00828BB5" w14:textId="77777777" w:rsidR="00611425" w:rsidRPr="00611425" w:rsidRDefault="00611425" w:rsidP="00611425">
      <w:pPr>
        <w:spacing w:after="0"/>
        <w:jc w:val="both"/>
        <w:rPr>
          <w:rFonts w:cstheme="minorHAnsi"/>
        </w:rPr>
      </w:pPr>
    </w:p>
    <w:p w14:paraId="2D0B6190" w14:textId="71892A22" w:rsidR="00587D74" w:rsidRPr="00611425" w:rsidRDefault="00587D74" w:rsidP="00611425">
      <w:pPr>
        <w:spacing w:after="0"/>
        <w:jc w:val="both"/>
        <w:rPr>
          <w:rFonts w:cstheme="minorHAnsi"/>
        </w:rPr>
      </w:pPr>
      <w:r w:rsidRPr="00611425">
        <w:rPr>
          <w:rFonts w:cstheme="minorHAnsi"/>
        </w:rPr>
        <w:t xml:space="preserve">Sok válaszadó a megújuló, vagy részben megújuló alapú energiát hasznosító épületgépészeti rendszerek részletesebb oktatását hiányolja a képzésekből. </w:t>
      </w:r>
    </w:p>
    <w:p w14:paraId="28AAAF46" w14:textId="374BB295" w:rsidR="00587D74" w:rsidRPr="00611425" w:rsidRDefault="00587D74" w:rsidP="00611425">
      <w:pPr>
        <w:spacing w:after="0"/>
        <w:jc w:val="both"/>
        <w:rPr>
          <w:rFonts w:cstheme="minorHAnsi"/>
        </w:rPr>
      </w:pPr>
      <w:r w:rsidRPr="00611425">
        <w:rPr>
          <w:rFonts w:cstheme="minorHAnsi"/>
        </w:rPr>
        <w:lastRenderedPageBreak/>
        <w:t>Többen fogalmazták meg a válaszadók közül a rendszerszemlélet, a különböző épületgépészti rendszerek egymáshoz kapcsolódásának fontosságát</w:t>
      </w:r>
      <w:r w:rsidR="005C4B07" w:rsidRPr="00611425">
        <w:rPr>
          <w:rFonts w:cstheme="minorHAnsi"/>
        </w:rPr>
        <w:t>.</w:t>
      </w:r>
      <w:r w:rsidRPr="00611425">
        <w:rPr>
          <w:rFonts w:cstheme="minorHAnsi"/>
        </w:rPr>
        <w:t xml:space="preserve"> </w:t>
      </w:r>
    </w:p>
    <w:p w14:paraId="3712E1BA" w14:textId="77777777" w:rsidR="00587D74" w:rsidRPr="00270BC6" w:rsidRDefault="00587D74" w:rsidP="00587D74">
      <w:pPr>
        <w:spacing w:line="276" w:lineRule="auto"/>
        <w:jc w:val="both"/>
        <w:rPr>
          <w:b/>
          <w:bCs/>
        </w:rPr>
      </w:pPr>
    </w:p>
    <w:p w14:paraId="6A6A797B" w14:textId="1948CEBC" w:rsidR="00587D74" w:rsidRPr="00691C50" w:rsidRDefault="00E709A0" w:rsidP="00587D74">
      <w:pPr>
        <w:spacing w:line="276" w:lineRule="auto"/>
        <w:jc w:val="both"/>
        <w:rPr>
          <w:b/>
          <w:bCs/>
          <w:sz w:val="24"/>
          <w:szCs w:val="24"/>
        </w:rPr>
      </w:pPr>
      <w:r w:rsidRPr="00691C50">
        <w:rPr>
          <w:b/>
          <w:bCs/>
          <w:sz w:val="24"/>
          <w:szCs w:val="24"/>
        </w:rPr>
        <w:t>10.</w:t>
      </w:r>
      <w:r w:rsidR="00691C50" w:rsidRPr="00691C50">
        <w:rPr>
          <w:b/>
          <w:bCs/>
          <w:sz w:val="24"/>
          <w:szCs w:val="24"/>
        </w:rPr>
        <w:t>5</w:t>
      </w:r>
      <w:r w:rsidRPr="00691C50">
        <w:rPr>
          <w:b/>
          <w:bCs/>
          <w:sz w:val="24"/>
          <w:szCs w:val="24"/>
        </w:rPr>
        <w:t xml:space="preserve">. </w:t>
      </w:r>
      <w:r w:rsidR="00587D74" w:rsidRPr="00691C50">
        <w:rPr>
          <w:b/>
          <w:bCs/>
          <w:sz w:val="24"/>
          <w:szCs w:val="24"/>
        </w:rPr>
        <w:t xml:space="preserve">Tapasztalatok a BSc és/vagy MSc végzettségű pályakezdők tudásáról és teljesítményéről </w:t>
      </w:r>
    </w:p>
    <w:p w14:paraId="11C34684" w14:textId="77777777" w:rsidR="00587D74" w:rsidRPr="008A7019" w:rsidRDefault="00587D74" w:rsidP="00611425">
      <w:pPr>
        <w:jc w:val="both"/>
      </w:pPr>
      <w:r w:rsidRPr="008A7019">
        <w:t>Több válaszadó pozitív tapasztalatot osztott meg pályakezdőkkel kapcsolatban, vannak, akik egyértelműen úgy gondolják, hogy megfelelő, a munkafolyamatokba azonnal beilleszthető szaktudással kerülnek ki a pályakezdők az oktatásból, szívesen tanulnak, motiváltak, elméleti képzettségük, alapismereteik megfelelőek.</w:t>
      </w:r>
    </w:p>
    <w:p w14:paraId="0B74FFD6" w14:textId="77777777" w:rsidR="00587D74" w:rsidRPr="008A7019" w:rsidRDefault="00587D74" w:rsidP="00611425">
      <w:pPr>
        <w:jc w:val="both"/>
      </w:pPr>
      <w:r w:rsidRPr="008A7019">
        <w:t>A legtöbb kritikai észrevétel és javaslat a gyakorlati képzés hiányosságára kívánta felhívni a figyelmet. A válaszadók úgy vélik, ahhoz, hogy a hallgatók lássák az épületgépészet különböző területeinek összefüggéseit, rendszerben tudjanak gondolkodni, önállóan is részt tudjanak venni a munkafolyamatokban, jó minőségű, használható terveket legyenek képesek létrehozni, a jelenleginél sokkal nagyobb hangsúlyt kellene fektetni a gyakorlati képzésre.</w:t>
      </w:r>
    </w:p>
    <w:p w14:paraId="22876BF7" w14:textId="77777777" w:rsidR="00587D74" w:rsidRPr="008A7019" w:rsidRDefault="00587D74" w:rsidP="00611425">
      <w:pPr>
        <w:jc w:val="both"/>
      </w:pPr>
      <w:r w:rsidRPr="008A7019">
        <w:t xml:space="preserve">Többen is megfogalmazták, hogy a pályakezdők írásbeli és szóbeli kommunikációs képességei nem megfelelőek, idegennyelv-, leginkább a szakmai idegennyelv-tudásukat fejleszteni szükséges. </w:t>
      </w:r>
    </w:p>
    <w:p w14:paraId="4045B78D" w14:textId="77777777" w:rsidR="00587D74" w:rsidRPr="008A7019" w:rsidRDefault="00587D74" w:rsidP="00587D74">
      <w:pPr>
        <w:spacing w:line="276" w:lineRule="auto"/>
        <w:jc w:val="both"/>
      </w:pPr>
      <w:r w:rsidRPr="008A7019">
        <w:t>A BSc-MSc oktatási rendszerrel kapcsolatban több válaszadó által megfogalmazott észrevételek:</w:t>
      </w:r>
    </w:p>
    <w:p w14:paraId="4D9F6760" w14:textId="77777777" w:rsidR="00587D74" w:rsidRPr="008A7019" w:rsidRDefault="00587D74" w:rsidP="00611425">
      <w:pPr>
        <w:pStyle w:val="Listaszerbekezds"/>
        <w:numPr>
          <w:ilvl w:val="0"/>
          <w:numId w:val="31"/>
        </w:numPr>
        <w:jc w:val="both"/>
      </w:pPr>
      <w:r w:rsidRPr="008A7019">
        <w:t>fontos lenne, hogy a BSc képzés már önmagában is megfelelő szintű, komplex tudást adjon, több szakmai tárgy oktatására lenne szükség;</w:t>
      </w:r>
    </w:p>
    <w:p w14:paraId="774DAED4" w14:textId="77777777" w:rsidR="00587D74" w:rsidRPr="008A7019" w:rsidRDefault="00587D74" w:rsidP="00611425">
      <w:pPr>
        <w:pStyle w:val="Listaszerbekezds"/>
        <w:numPr>
          <w:ilvl w:val="0"/>
          <w:numId w:val="31"/>
        </w:numPr>
        <w:jc w:val="both"/>
      </w:pPr>
      <w:r w:rsidRPr="008A7019">
        <w:t>ha a hallgató más irányú BSc képzésben vett részt, hiányoznak az alapismeretei az épületgépész MSc képzéshez, nem látják át a bonyolultabb épületgépészeti rendszereket;</w:t>
      </w:r>
    </w:p>
    <w:p w14:paraId="7A38FCDD" w14:textId="77777777" w:rsidR="00587D74" w:rsidRPr="008A7019" w:rsidRDefault="00587D74" w:rsidP="00611425">
      <w:pPr>
        <w:pStyle w:val="Listaszerbekezds"/>
        <w:numPr>
          <w:ilvl w:val="0"/>
          <w:numId w:val="31"/>
        </w:numPr>
        <w:jc w:val="both"/>
      </w:pPr>
      <w:r w:rsidRPr="008A7019">
        <w:t>sok az átfedés, a felesleges ismétlés a BSc- MSc oktatási rendszerben.</w:t>
      </w:r>
    </w:p>
    <w:p w14:paraId="7749A23E" w14:textId="55018834" w:rsidR="00587D74" w:rsidRPr="00691C50" w:rsidRDefault="00611425" w:rsidP="00587D74">
      <w:pPr>
        <w:spacing w:line="276" w:lineRule="auto"/>
        <w:jc w:val="both"/>
        <w:rPr>
          <w:b/>
          <w:bCs/>
          <w:sz w:val="24"/>
          <w:szCs w:val="24"/>
        </w:rPr>
      </w:pPr>
      <w:r w:rsidRPr="00691C50">
        <w:rPr>
          <w:b/>
          <w:bCs/>
          <w:sz w:val="24"/>
          <w:szCs w:val="24"/>
        </w:rPr>
        <w:t>10.</w:t>
      </w:r>
      <w:r w:rsidR="00691C50" w:rsidRPr="00691C50">
        <w:rPr>
          <w:b/>
          <w:bCs/>
          <w:sz w:val="24"/>
          <w:szCs w:val="24"/>
        </w:rPr>
        <w:t>6</w:t>
      </w:r>
      <w:r w:rsidRPr="00691C50">
        <w:rPr>
          <w:b/>
          <w:bCs/>
          <w:sz w:val="24"/>
          <w:szCs w:val="24"/>
        </w:rPr>
        <w:t xml:space="preserve">. </w:t>
      </w:r>
      <w:r w:rsidR="00587D74" w:rsidRPr="00691C50">
        <w:rPr>
          <w:b/>
          <w:bCs/>
          <w:sz w:val="24"/>
          <w:szCs w:val="24"/>
        </w:rPr>
        <w:t>Vélemények a duális képzésről</w:t>
      </w:r>
    </w:p>
    <w:p w14:paraId="5EE21D62" w14:textId="77777777" w:rsidR="00587D74" w:rsidRPr="008A7019" w:rsidRDefault="00587D74" w:rsidP="00611425">
      <w:pPr>
        <w:jc w:val="both"/>
      </w:pPr>
      <w:r w:rsidRPr="008A7019">
        <w:t>Többségben voltak azok a válaszadók, akik lehetőségként tekintenek a duális képzésre, hasznosnak tartják és támogatják ezt a képzési formát, vagy pozitív tapasztalatokat szereztek a képzési rendszerben. A jellemző válaszokat az alábbiakban aszerint csoportosítottuk, hogy a válaszadók pozitív vagy inkább negatív véleményt fogalmaztak meg a képzési formával kapcsolatban.</w:t>
      </w:r>
    </w:p>
    <w:p w14:paraId="21E5092C" w14:textId="44A8E1AC" w:rsidR="000A01D3" w:rsidRDefault="000A01D3" w:rsidP="00611425">
      <w:pPr>
        <w:jc w:val="both"/>
      </w:pPr>
      <w:r>
        <w:t>Akiknek pozitív tapasztalataik vannak, úgy ítélik meg, hogy a duális rendszer támogatja</w:t>
      </w:r>
      <w:r w:rsidR="00587D74" w:rsidRPr="008A7019">
        <w:t xml:space="preserve"> a gyakorlati képzést, </w:t>
      </w:r>
      <w:r w:rsidR="005C4B07">
        <w:t xml:space="preserve">erősíti </w:t>
      </w:r>
      <w:r w:rsidR="00587D74" w:rsidRPr="008A7019">
        <w:t>a hallgatók szakmai szemléletét,</w:t>
      </w:r>
      <w:r>
        <w:t xml:space="preserve"> </w:t>
      </w:r>
      <w:r w:rsidR="00587D74" w:rsidRPr="008A7019">
        <w:t>a képzésben részt vevő hallgatók tájékozottabbak a többieknél,</w:t>
      </w:r>
      <w:r>
        <w:t xml:space="preserve"> </w:t>
      </w:r>
      <w:r w:rsidR="00587D74" w:rsidRPr="008A7019">
        <w:t>munkaerőpiaci előnyhöz jutnak, számos olyan készséget sajátítanak el, ami a későbbiekben az alkalmazásuknál előnyt jelent</w:t>
      </w:r>
      <w:r>
        <w:t>.</w:t>
      </w:r>
    </w:p>
    <w:p w14:paraId="763684A3" w14:textId="545C881B" w:rsidR="00587D74" w:rsidRPr="008A7019" w:rsidRDefault="000A01D3" w:rsidP="00611425">
      <w:pPr>
        <w:jc w:val="both"/>
      </w:pPr>
      <w:r>
        <w:t xml:space="preserve">Akik kritikát fogalmaztak meg, úgy vélik, hogy a képzési forma gyakran </w:t>
      </w:r>
      <w:r w:rsidR="00587D74" w:rsidRPr="008A7019">
        <w:t>nincs megtöltve valódi tartalommal, a képzőhely</w:t>
      </w:r>
      <w:r>
        <w:t>ek</w:t>
      </w:r>
      <w:r w:rsidR="00587D74" w:rsidRPr="008A7019">
        <w:t xml:space="preserve"> kerettanterve</w:t>
      </w:r>
      <w:r>
        <w:t xml:space="preserve"> </w:t>
      </w:r>
      <w:r w:rsidR="00587D74" w:rsidRPr="008A7019">
        <w:t>nincs összhangban a képzés igényeivel,</w:t>
      </w:r>
      <w:r>
        <w:t xml:space="preserve"> </w:t>
      </w:r>
      <w:r w:rsidR="00587D74" w:rsidRPr="008A7019">
        <w:t xml:space="preserve">az oktatási rendszer által nem kellően ellenőrzött </w:t>
      </w:r>
      <w:r>
        <w:t xml:space="preserve">a </w:t>
      </w:r>
      <w:r w:rsidR="00587D74" w:rsidRPr="008A7019">
        <w:t>terület,</w:t>
      </w:r>
      <w:r>
        <w:t xml:space="preserve"> </w:t>
      </w:r>
      <w:r w:rsidR="00587D74" w:rsidRPr="008A7019">
        <w:t>nem megfelelő a képzőhelyek és az oktatási intézmények közötti információáramlás</w:t>
      </w:r>
      <w:r>
        <w:t>.</w:t>
      </w:r>
    </w:p>
    <w:p w14:paraId="248B4BD7" w14:textId="77777777" w:rsidR="00587D74" w:rsidRPr="008A7019" w:rsidRDefault="00587D74" w:rsidP="00587D74">
      <w:pPr>
        <w:spacing w:line="276" w:lineRule="auto"/>
      </w:pPr>
    </w:p>
    <w:p w14:paraId="2A9F1C1B" w14:textId="04EAE71B" w:rsidR="00611425" w:rsidRDefault="00611425" w:rsidP="00E04B19">
      <w:pPr>
        <w:spacing w:line="276" w:lineRule="auto"/>
        <w:jc w:val="both"/>
      </w:pPr>
    </w:p>
    <w:p w14:paraId="42B0A44A" w14:textId="0D9B8E8A" w:rsidR="004217F5" w:rsidRDefault="004217F5" w:rsidP="00E04B19">
      <w:pPr>
        <w:spacing w:line="276" w:lineRule="auto"/>
        <w:jc w:val="both"/>
      </w:pPr>
    </w:p>
    <w:p w14:paraId="23B80DF0" w14:textId="77777777" w:rsidR="004217F5" w:rsidRDefault="004217F5" w:rsidP="00E04B19">
      <w:pPr>
        <w:spacing w:line="276" w:lineRule="auto"/>
        <w:jc w:val="both"/>
      </w:pPr>
    </w:p>
    <w:p w14:paraId="444FF10B" w14:textId="38B04684" w:rsidR="00981833" w:rsidRPr="00981833" w:rsidRDefault="00981833" w:rsidP="00E04B19">
      <w:pPr>
        <w:spacing w:line="276" w:lineRule="auto"/>
        <w:jc w:val="both"/>
        <w:rPr>
          <w:rFonts w:cstheme="minorHAnsi"/>
          <w:b/>
          <w:bCs/>
        </w:rPr>
      </w:pPr>
      <w:r w:rsidRPr="00981833">
        <w:rPr>
          <w:rFonts w:cstheme="minorHAnsi"/>
          <w:b/>
          <w:bCs/>
        </w:rPr>
        <w:lastRenderedPageBreak/>
        <w:t>1. sz. melléklet</w:t>
      </w:r>
    </w:p>
    <w:p w14:paraId="2D272C84" w14:textId="4B1D764B" w:rsidR="00C57084" w:rsidRDefault="00C57084" w:rsidP="00E04B19">
      <w:pPr>
        <w:spacing w:line="276" w:lineRule="auto"/>
        <w:jc w:val="both"/>
        <w:rPr>
          <w:rFonts w:cstheme="minorHAnsi"/>
        </w:rPr>
      </w:pPr>
      <w:r>
        <w:rPr>
          <w:rFonts w:cstheme="minorHAnsi"/>
        </w:rPr>
        <w:t>A vizsgálat kérdőíve</w:t>
      </w:r>
    </w:p>
    <w:p w14:paraId="52E39420" w14:textId="77777777" w:rsidR="00C57084" w:rsidRPr="009B2500" w:rsidRDefault="00C57084" w:rsidP="00E04B19">
      <w:pPr>
        <w:spacing w:line="276" w:lineRule="auto"/>
        <w:jc w:val="both"/>
        <w:rPr>
          <w:rFonts w:cstheme="minorHAnsi"/>
        </w:rPr>
      </w:pPr>
    </w:p>
    <w:p w14:paraId="7FB67719" w14:textId="77777777" w:rsidR="00C57084" w:rsidRPr="005D0FAD" w:rsidRDefault="00C57084" w:rsidP="00E04B19">
      <w:pPr>
        <w:spacing w:line="276" w:lineRule="auto"/>
        <w:jc w:val="center"/>
        <w:rPr>
          <w:rFonts w:cstheme="minorHAnsi"/>
          <w:b/>
          <w:sz w:val="28"/>
          <w:szCs w:val="28"/>
        </w:rPr>
      </w:pPr>
      <w:r w:rsidRPr="005D0FAD">
        <w:rPr>
          <w:rFonts w:cstheme="minorHAnsi"/>
          <w:b/>
          <w:sz w:val="28"/>
          <w:szCs w:val="28"/>
        </w:rPr>
        <w:t>Mit vár a szakma a pályakezdő épületgépész mérnököktől?</w:t>
      </w:r>
    </w:p>
    <w:p w14:paraId="1603F45E" w14:textId="77777777" w:rsidR="00C57084" w:rsidRPr="009B2500" w:rsidRDefault="00C57084" w:rsidP="00E04B19">
      <w:pPr>
        <w:spacing w:line="276" w:lineRule="auto"/>
        <w:jc w:val="center"/>
        <w:rPr>
          <w:rFonts w:cstheme="minorHAnsi"/>
        </w:rPr>
      </w:pPr>
    </w:p>
    <w:p w14:paraId="30C27E69" w14:textId="77777777" w:rsidR="00C57084" w:rsidRPr="009B2500" w:rsidRDefault="00C57084" w:rsidP="00E04B19">
      <w:pPr>
        <w:tabs>
          <w:tab w:val="left" w:pos="1766"/>
        </w:tabs>
        <w:spacing w:line="276" w:lineRule="auto"/>
        <w:rPr>
          <w:rFonts w:cstheme="minorHAnsi"/>
        </w:rPr>
      </w:pPr>
      <w:r w:rsidRPr="009B2500">
        <w:rPr>
          <w:rFonts w:cstheme="minorHAnsi"/>
        </w:rPr>
        <w:t>Kérjük, hogy válaszaival járuljon hozzá a Magyar Épületgépészeti Egyeztető Fórum felméréséhez! A kutatás célja, hogy a szakmától új és hasznos információkat kaphassanak az épületgépészeti képzés felsőfokú műhelyei, megismerjék az épületgépész szakma aktuális elvárásait.</w:t>
      </w:r>
    </w:p>
    <w:p w14:paraId="6D448D24" w14:textId="573C2939" w:rsidR="00C57084" w:rsidRPr="009B2500" w:rsidRDefault="00C57084" w:rsidP="00E04B19">
      <w:pPr>
        <w:tabs>
          <w:tab w:val="left" w:pos="1766"/>
        </w:tabs>
        <w:spacing w:line="276" w:lineRule="auto"/>
        <w:rPr>
          <w:rFonts w:cstheme="minorHAnsi"/>
        </w:rPr>
      </w:pPr>
      <w:r w:rsidRPr="009B2500">
        <w:rPr>
          <w:rFonts w:cstheme="minorHAnsi"/>
        </w:rPr>
        <w:t>A kérdőív kitöltése önkéntes és névtelen.</w:t>
      </w:r>
    </w:p>
    <w:p w14:paraId="46177D3F" w14:textId="3A064B9B" w:rsidR="00C57084" w:rsidRPr="009B2500" w:rsidRDefault="00C57084" w:rsidP="00E04B19">
      <w:pPr>
        <w:tabs>
          <w:tab w:val="left" w:pos="1766"/>
        </w:tabs>
        <w:spacing w:line="276" w:lineRule="auto"/>
        <w:rPr>
          <w:rFonts w:cstheme="minorHAnsi"/>
        </w:rPr>
      </w:pPr>
      <w:r w:rsidRPr="009B2500">
        <w:rPr>
          <w:rFonts w:cstheme="minorHAnsi"/>
        </w:rPr>
        <w:t>Ha mobiltelefonon tölti ki a kérdőívet, kérjük, figyeljen arra, hogy az értékelős kérdéseknél (4., 5., 6., 7. kérdés) a szélső értékek elhúzással jelennek meg.</w:t>
      </w:r>
    </w:p>
    <w:p w14:paraId="0E2CBF6B" w14:textId="77777777" w:rsidR="00C57084" w:rsidRPr="009B2500" w:rsidRDefault="00C57084" w:rsidP="00E04B19">
      <w:pPr>
        <w:tabs>
          <w:tab w:val="left" w:pos="1766"/>
        </w:tabs>
        <w:spacing w:line="276" w:lineRule="auto"/>
        <w:rPr>
          <w:rFonts w:cstheme="minorHAnsi"/>
          <w:b/>
        </w:rPr>
      </w:pPr>
      <w:r w:rsidRPr="009B2500">
        <w:rPr>
          <w:rFonts w:cstheme="minorHAnsi"/>
        </w:rPr>
        <w:t>A csillaggal jelölt kérdések megválaszolása nélkül a válaszok beküldése nem lehetséges.</w:t>
      </w:r>
      <w:r w:rsidRPr="009B2500">
        <w:rPr>
          <w:rFonts w:cstheme="minorHAnsi"/>
          <w:b/>
        </w:rPr>
        <w:tab/>
      </w:r>
    </w:p>
    <w:p w14:paraId="65B82411" w14:textId="77777777" w:rsidR="00C57084" w:rsidRPr="009B2500" w:rsidRDefault="00C57084" w:rsidP="00E04B19">
      <w:pPr>
        <w:tabs>
          <w:tab w:val="left" w:pos="1766"/>
        </w:tabs>
        <w:spacing w:line="276" w:lineRule="auto"/>
        <w:rPr>
          <w:rFonts w:cstheme="minorHAnsi"/>
          <w:b/>
        </w:rPr>
      </w:pPr>
    </w:p>
    <w:p w14:paraId="644C82DB" w14:textId="77777777" w:rsidR="00C57084" w:rsidRPr="009B2500" w:rsidRDefault="00C57084" w:rsidP="00E04B19">
      <w:pPr>
        <w:pStyle w:val="Listaszerbekezds"/>
        <w:numPr>
          <w:ilvl w:val="0"/>
          <w:numId w:val="4"/>
        </w:numPr>
        <w:spacing w:after="0"/>
        <w:rPr>
          <w:rFonts w:asciiTheme="minorHAnsi" w:hAnsiTheme="minorHAnsi" w:cstheme="minorHAnsi"/>
          <w:b/>
        </w:rPr>
      </w:pPr>
      <w:r w:rsidRPr="009B2500">
        <w:rPr>
          <w:rFonts w:asciiTheme="minorHAnsi" w:hAnsiTheme="minorHAnsi" w:cstheme="minorHAnsi"/>
          <w:b/>
        </w:rPr>
        <w:t>Vállalkozása mely tevékenységgel foglalkozik? *</w:t>
      </w:r>
    </w:p>
    <w:p w14:paraId="6644EDDD" w14:textId="77777777" w:rsidR="00C57084" w:rsidRPr="009B2500" w:rsidRDefault="00C57084" w:rsidP="00E04B19">
      <w:pPr>
        <w:spacing w:line="276" w:lineRule="auto"/>
        <w:rPr>
          <w:rFonts w:cstheme="minorHAnsi"/>
        </w:rPr>
      </w:pPr>
      <w:r w:rsidRPr="009B2500">
        <w:rPr>
          <w:rFonts w:cstheme="minorHAnsi"/>
        </w:rPr>
        <w:t>(Kérjük, válasszon az alábbi kategóriák közül!)</w:t>
      </w:r>
    </w:p>
    <w:p w14:paraId="7D661D1C" w14:textId="77777777" w:rsidR="00C57084" w:rsidRPr="009B2500" w:rsidRDefault="00C57084" w:rsidP="00E04B19">
      <w:pPr>
        <w:spacing w:line="276" w:lineRule="auto"/>
        <w:rPr>
          <w:rFonts w:cstheme="minorHAnsi"/>
        </w:rPr>
      </w:pPr>
    </w:p>
    <w:p w14:paraId="5177B59B" w14:textId="77777777" w:rsidR="00C57084" w:rsidRPr="005D0FAD" w:rsidRDefault="00C57084" w:rsidP="00E04B19">
      <w:pPr>
        <w:pStyle w:val="Listaszerbekezds"/>
        <w:numPr>
          <w:ilvl w:val="0"/>
          <w:numId w:val="6"/>
        </w:numPr>
        <w:spacing w:after="0"/>
        <w:rPr>
          <w:rFonts w:asciiTheme="minorHAnsi" w:hAnsiTheme="minorHAnsi" w:cstheme="minorHAnsi"/>
        </w:rPr>
      </w:pPr>
      <w:r w:rsidRPr="005D0FAD">
        <w:rPr>
          <w:rFonts w:asciiTheme="minorHAnsi" w:hAnsiTheme="minorHAnsi" w:cstheme="minorHAnsi"/>
        </w:rPr>
        <w:t>elsősorban tervező</w:t>
      </w:r>
      <w:r w:rsidRPr="005D0FAD">
        <w:rPr>
          <w:rFonts w:asciiTheme="minorHAnsi" w:hAnsiTheme="minorHAnsi" w:cstheme="minorHAnsi"/>
        </w:rPr>
        <w:tab/>
      </w:r>
      <w:r w:rsidRPr="005D0FAD">
        <w:rPr>
          <w:rFonts w:asciiTheme="minorHAnsi" w:hAnsiTheme="minorHAnsi" w:cstheme="minorHAnsi"/>
        </w:rPr>
        <w:tab/>
      </w:r>
    </w:p>
    <w:p w14:paraId="787ECDA7" w14:textId="77777777" w:rsidR="00C57084" w:rsidRPr="005D0FAD" w:rsidRDefault="00C57084" w:rsidP="00E04B19">
      <w:pPr>
        <w:pStyle w:val="Listaszerbekezds"/>
        <w:numPr>
          <w:ilvl w:val="0"/>
          <w:numId w:val="6"/>
        </w:numPr>
        <w:spacing w:after="0"/>
        <w:rPr>
          <w:rFonts w:asciiTheme="minorHAnsi" w:hAnsiTheme="minorHAnsi" w:cstheme="minorHAnsi"/>
        </w:rPr>
      </w:pPr>
      <w:r w:rsidRPr="005D0FAD">
        <w:rPr>
          <w:rFonts w:asciiTheme="minorHAnsi" w:hAnsiTheme="minorHAnsi" w:cstheme="minorHAnsi"/>
        </w:rPr>
        <w:t>elsősorban kivitelező</w:t>
      </w:r>
      <w:r w:rsidRPr="005D0FAD">
        <w:rPr>
          <w:rFonts w:asciiTheme="minorHAnsi" w:hAnsiTheme="minorHAnsi" w:cstheme="minorHAnsi"/>
        </w:rPr>
        <w:tab/>
      </w:r>
      <w:r w:rsidRPr="005D0FAD">
        <w:rPr>
          <w:rFonts w:asciiTheme="minorHAnsi" w:hAnsiTheme="minorHAnsi" w:cstheme="minorHAnsi"/>
        </w:rPr>
        <w:tab/>
      </w:r>
    </w:p>
    <w:p w14:paraId="33A47169" w14:textId="77777777" w:rsidR="00C57084" w:rsidRPr="005D0FAD" w:rsidRDefault="00C57084" w:rsidP="00E04B19">
      <w:pPr>
        <w:pStyle w:val="Listaszerbekezds"/>
        <w:numPr>
          <w:ilvl w:val="0"/>
          <w:numId w:val="6"/>
        </w:numPr>
        <w:spacing w:after="0"/>
        <w:rPr>
          <w:rFonts w:asciiTheme="minorHAnsi" w:hAnsiTheme="minorHAnsi" w:cstheme="minorHAnsi"/>
        </w:rPr>
      </w:pPr>
      <w:r w:rsidRPr="005D0FAD">
        <w:rPr>
          <w:rFonts w:asciiTheme="minorHAnsi" w:hAnsiTheme="minorHAnsi" w:cstheme="minorHAnsi"/>
        </w:rPr>
        <w:t xml:space="preserve">elsősorban üzemeltető   </w:t>
      </w:r>
    </w:p>
    <w:p w14:paraId="469F98CB" w14:textId="77777777" w:rsidR="00C57084" w:rsidRPr="005D0FAD" w:rsidRDefault="00C57084" w:rsidP="00E04B19">
      <w:pPr>
        <w:pStyle w:val="Listaszerbekezds"/>
        <w:numPr>
          <w:ilvl w:val="0"/>
          <w:numId w:val="6"/>
        </w:numPr>
        <w:spacing w:after="0"/>
        <w:rPr>
          <w:rFonts w:asciiTheme="minorHAnsi" w:hAnsiTheme="minorHAnsi" w:cstheme="minorHAnsi"/>
        </w:rPr>
      </w:pPr>
      <w:r w:rsidRPr="005D0FAD">
        <w:rPr>
          <w:rFonts w:asciiTheme="minorHAnsi" w:hAnsiTheme="minorHAnsi" w:cstheme="minorHAnsi"/>
        </w:rPr>
        <w:t>elsősorban gyártói képviselet, kereskedés</w:t>
      </w:r>
    </w:p>
    <w:p w14:paraId="73B580CE" w14:textId="77777777" w:rsidR="00C57084" w:rsidRPr="005D0FAD" w:rsidRDefault="00C57084" w:rsidP="00E04B19">
      <w:pPr>
        <w:pStyle w:val="Listaszerbekezds"/>
        <w:numPr>
          <w:ilvl w:val="0"/>
          <w:numId w:val="6"/>
        </w:numPr>
        <w:spacing w:after="0"/>
        <w:rPr>
          <w:rFonts w:asciiTheme="minorHAnsi" w:hAnsiTheme="minorHAnsi" w:cstheme="minorHAnsi"/>
        </w:rPr>
      </w:pPr>
      <w:r w:rsidRPr="005D0FAD">
        <w:rPr>
          <w:rFonts w:asciiTheme="minorHAnsi" w:hAnsiTheme="minorHAnsi" w:cstheme="minorHAnsi"/>
        </w:rPr>
        <w:t>egyéb</w:t>
      </w:r>
      <w:r>
        <w:rPr>
          <w:rFonts w:asciiTheme="minorHAnsi" w:hAnsiTheme="minorHAnsi" w:cstheme="minorHAnsi"/>
        </w:rPr>
        <w:t>………………………………………………………</w:t>
      </w:r>
    </w:p>
    <w:p w14:paraId="7B4C381E" w14:textId="77777777" w:rsidR="00C57084" w:rsidRPr="009B2500" w:rsidRDefault="00C57084" w:rsidP="00E04B19">
      <w:pPr>
        <w:spacing w:line="276" w:lineRule="auto"/>
        <w:rPr>
          <w:rFonts w:cstheme="minorHAnsi"/>
          <w:b/>
        </w:rPr>
      </w:pPr>
    </w:p>
    <w:p w14:paraId="3611C6EB" w14:textId="77777777" w:rsidR="00C57084" w:rsidRPr="009B2500" w:rsidRDefault="00C57084" w:rsidP="00E04B19">
      <w:pPr>
        <w:pStyle w:val="Listaszerbekezds"/>
        <w:numPr>
          <w:ilvl w:val="0"/>
          <w:numId w:val="4"/>
        </w:numPr>
        <w:spacing w:after="0"/>
        <w:rPr>
          <w:rFonts w:asciiTheme="minorHAnsi" w:hAnsiTheme="minorHAnsi" w:cstheme="minorHAnsi"/>
          <w:b/>
        </w:rPr>
      </w:pPr>
      <w:r w:rsidRPr="009B2500">
        <w:rPr>
          <w:rFonts w:asciiTheme="minorHAnsi" w:hAnsiTheme="minorHAnsi" w:cstheme="minorHAnsi"/>
          <w:b/>
        </w:rPr>
        <w:t>Ön vagy cége hány alkalmazottat foglalkoztat? *</w:t>
      </w:r>
    </w:p>
    <w:p w14:paraId="6308EE20" w14:textId="77777777" w:rsidR="00C57084" w:rsidRPr="009B2500" w:rsidRDefault="00C57084" w:rsidP="00E04B19">
      <w:pPr>
        <w:spacing w:line="276" w:lineRule="auto"/>
        <w:rPr>
          <w:rFonts w:cstheme="minorHAnsi"/>
        </w:rPr>
      </w:pPr>
      <w:r w:rsidRPr="009B2500">
        <w:rPr>
          <w:rFonts w:cstheme="minorHAnsi"/>
        </w:rPr>
        <w:t>(Kérjük, válasszon az alábbi kategóriák közül!)</w:t>
      </w:r>
    </w:p>
    <w:p w14:paraId="68A429C6" w14:textId="77777777" w:rsidR="00C57084" w:rsidRPr="009B2500" w:rsidRDefault="00C57084" w:rsidP="00E04B19">
      <w:pPr>
        <w:spacing w:line="276" w:lineRule="auto"/>
        <w:rPr>
          <w:rFonts w:cstheme="minorHAnsi"/>
        </w:rPr>
      </w:pPr>
    </w:p>
    <w:p w14:paraId="7CE37D33" w14:textId="77777777" w:rsidR="00C57084" w:rsidRPr="009B2500" w:rsidRDefault="00C57084" w:rsidP="00E04B19">
      <w:pPr>
        <w:spacing w:line="276" w:lineRule="auto"/>
        <w:rPr>
          <w:rFonts w:cstheme="minorHAnsi"/>
        </w:rPr>
      </w:pPr>
      <w:r w:rsidRPr="009B2500">
        <w:rPr>
          <w:rFonts w:cstheme="minorHAnsi"/>
        </w:rPr>
        <w:t>0- 4 fő</w:t>
      </w:r>
      <w:r w:rsidRPr="009B2500">
        <w:rPr>
          <w:rFonts w:cstheme="minorHAnsi"/>
        </w:rPr>
        <w:tab/>
      </w:r>
      <w:r w:rsidRPr="009B2500">
        <w:rPr>
          <w:rFonts w:cstheme="minorHAnsi"/>
        </w:rPr>
        <w:tab/>
        <w:t>5 - 9 fő</w:t>
      </w:r>
      <w:r w:rsidRPr="009B2500">
        <w:rPr>
          <w:rFonts w:cstheme="minorHAnsi"/>
        </w:rPr>
        <w:tab/>
      </w:r>
      <w:r w:rsidRPr="009B2500">
        <w:rPr>
          <w:rFonts w:cstheme="minorHAnsi"/>
        </w:rPr>
        <w:tab/>
        <w:t>10 - 49 fő</w:t>
      </w:r>
      <w:r w:rsidRPr="009B2500">
        <w:rPr>
          <w:rFonts w:cstheme="minorHAnsi"/>
        </w:rPr>
        <w:tab/>
      </w:r>
      <w:r w:rsidRPr="009B2500">
        <w:rPr>
          <w:rFonts w:cstheme="minorHAnsi"/>
        </w:rPr>
        <w:tab/>
        <w:t>50 - 249 fő</w:t>
      </w:r>
      <w:r w:rsidRPr="009B2500">
        <w:rPr>
          <w:rFonts w:cstheme="minorHAnsi"/>
        </w:rPr>
        <w:tab/>
      </w:r>
      <w:r w:rsidRPr="009B2500">
        <w:rPr>
          <w:rFonts w:cstheme="minorHAnsi"/>
        </w:rPr>
        <w:tab/>
        <w:t>250 fő fölött</w:t>
      </w:r>
    </w:p>
    <w:p w14:paraId="59BC4B54" w14:textId="77777777" w:rsidR="00C57084" w:rsidRPr="009B2500" w:rsidRDefault="00C57084" w:rsidP="00E04B19">
      <w:pPr>
        <w:spacing w:line="276" w:lineRule="auto"/>
        <w:rPr>
          <w:rFonts w:cstheme="minorHAnsi"/>
          <w:b/>
        </w:rPr>
      </w:pPr>
    </w:p>
    <w:p w14:paraId="27A2B14E" w14:textId="77777777" w:rsidR="00C57084" w:rsidRPr="009B2500" w:rsidRDefault="00C57084" w:rsidP="00E04B19">
      <w:pPr>
        <w:pStyle w:val="Listaszerbekezds"/>
        <w:numPr>
          <w:ilvl w:val="0"/>
          <w:numId w:val="4"/>
        </w:numPr>
        <w:spacing w:after="0"/>
        <w:rPr>
          <w:rFonts w:asciiTheme="minorHAnsi" w:hAnsiTheme="minorHAnsi" w:cstheme="minorHAnsi"/>
          <w:b/>
        </w:rPr>
      </w:pPr>
      <w:r w:rsidRPr="009B2500">
        <w:rPr>
          <w:rFonts w:asciiTheme="minorHAnsi" w:hAnsiTheme="minorHAnsi" w:cstheme="minorHAnsi"/>
          <w:b/>
        </w:rPr>
        <w:t>Melyik állítás igaz Önre? *</w:t>
      </w:r>
    </w:p>
    <w:p w14:paraId="5F122B7B" w14:textId="0645665E" w:rsidR="00C57084" w:rsidRPr="006B2627" w:rsidRDefault="00C57084" w:rsidP="00E04B19">
      <w:pPr>
        <w:spacing w:line="276" w:lineRule="auto"/>
        <w:rPr>
          <w:rFonts w:cstheme="minorHAnsi"/>
        </w:rPr>
      </w:pPr>
      <w:r w:rsidRPr="009B2500">
        <w:rPr>
          <w:rFonts w:cstheme="minorHAnsi"/>
        </w:rPr>
        <w:t>(Kérjük, válasszon az alábbi kategóriák közül!)</w:t>
      </w:r>
    </w:p>
    <w:p w14:paraId="3DE8F496" w14:textId="07669A98" w:rsidR="00C57084" w:rsidRPr="006B2627" w:rsidRDefault="00C57084" w:rsidP="00E04B19">
      <w:pPr>
        <w:pStyle w:val="Listaszerbekezds"/>
        <w:numPr>
          <w:ilvl w:val="0"/>
          <w:numId w:val="5"/>
        </w:numPr>
        <w:spacing w:after="0"/>
        <w:rPr>
          <w:rFonts w:asciiTheme="minorHAnsi" w:hAnsiTheme="minorHAnsi" w:cstheme="minorHAnsi"/>
        </w:rPr>
      </w:pPr>
      <w:r w:rsidRPr="009B2500">
        <w:rPr>
          <w:rFonts w:asciiTheme="minorHAnsi" w:hAnsiTheme="minorHAnsi" w:cstheme="minorHAnsi"/>
        </w:rPr>
        <w:t>Van tapasztalatom a jelenlegi egyetemi képzési rendszerben (BSc+MSc) végzett épületgépész mérnökökkel kapcsolatban.</w:t>
      </w:r>
    </w:p>
    <w:p w14:paraId="57929C26" w14:textId="04F3873F" w:rsidR="00C57084" w:rsidRPr="006B2627" w:rsidRDefault="00C57084" w:rsidP="00E04B19">
      <w:pPr>
        <w:pStyle w:val="Listaszerbekezds"/>
        <w:numPr>
          <w:ilvl w:val="0"/>
          <w:numId w:val="5"/>
        </w:numPr>
        <w:spacing w:after="0"/>
        <w:rPr>
          <w:rFonts w:asciiTheme="minorHAnsi" w:hAnsiTheme="minorHAnsi" w:cstheme="minorHAnsi"/>
        </w:rPr>
      </w:pPr>
      <w:r w:rsidRPr="009B2500">
        <w:rPr>
          <w:rFonts w:asciiTheme="minorHAnsi" w:hAnsiTheme="minorHAnsi" w:cstheme="minorHAnsi"/>
        </w:rPr>
        <w:t>Véleményemet cégem régebbi foglalkoztatási tapasztalataira alapozom.</w:t>
      </w:r>
    </w:p>
    <w:p w14:paraId="2E7D34DF" w14:textId="1E8F5E04" w:rsidR="00C57084" w:rsidRDefault="00C57084" w:rsidP="00E04B19">
      <w:pPr>
        <w:pStyle w:val="Listaszerbekezds"/>
        <w:numPr>
          <w:ilvl w:val="0"/>
          <w:numId w:val="5"/>
        </w:numPr>
        <w:spacing w:after="0"/>
        <w:rPr>
          <w:rFonts w:asciiTheme="minorHAnsi" w:hAnsiTheme="minorHAnsi" w:cstheme="minorHAnsi"/>
        </w:rPr>
      </w:pPr>
      <w:r w:rsidRPr="009B2500">
        <w:rPr>
          <w:rFonts w:asciiTheme="minorHAnsi" w:hAnsiTheme="minorHAnsi" w:cstheme="minorHAnsi"/>
        </w:rPr>
        <w:t>Véleményemet nem cégem tapasztalataira alapozom.</w:t>
      </w:r>
    </w:p>
    <w:p w14:paraId="61FBDDDB" w14:textId="77777777" w:rsidR="006B2627" w:rsidRPr="006B2627" w:rsidRDefault="006B2627" w:rsidP="006B2627">
      <w:pPr>
        <w:pStyle w:val="Listaszerbekezds"/>
        <w:rPr>
          <w:rFonts w:asciiTheme="minorHAnsi" w:hAnsiTheme="minorHAnsi" w:cstheme="minorHAnsi"/>
        </w:rPr>
      </w:pPr>
    </w:p>
    <w:p w14:paraId="7D1677B9" w14:textId="77777777" w:rsidR="006B2627" w:rsidRPr="009B2500" w:rsidRDefault="006B2627" w:rsidP="006B2627">
      <w:pPr>
        <w:pStyle w:val="Listaszerbekezds"/>
        <w:spacing w:after="0"/>
        <w:rPr>
          <w:rFonts w:asciiTheme="minorHAnsi" w:hAnsiTheme="minorHAnsi" w:cstheme="minorHAnsi"/>
        </w:rPr>
      </w:pPr>
    </w:p>
    <w:p w14:paraId="310FA252" w14:textId="4F121AFC" w:rsidR="00C57084" w:rsidRPr="007A6AA8" w:rsidRDefault="00C57084" w:rsidP="00E04B19">
      <w:pPr>
        <w:pStyle w:val="Listaszerbekezds"/>
        <w:numPr>
          <w:ilvl w:val="0"/>
          <w:numId w:val="4"/>
        </w:numPr>
        <w:spacing w:after="0"/>
        <w:rPr>
          <w:rFonts w:asciiTheme="minorHAnsi" w:hAnsiTheme="minorHAnsi" w:cstheme="minorHAnsi"/>
          <w:b/>
        </w:rPr>
      </w:pPr>
      <w:r w:rsidRPr="009B2500">
        <w:rPr>
          <w:rFonts w:asciiTheme="minorHAnsi" w:hAnsiTheme="minorHAnsi" w:cstheme="minorHAnsi"/>
          <w:b/>
        </w:rPr>
        <w:lastRenderedPageBreak/>
        <w:t xml:space="preserve">Kérjük, jelölje be, hogy </w:t>
      </w:r>
      <w:r w:rsidRPr="009B2500">
        <w:rPr>
          <w:rFonts w:asciiTheme="minorHAnsi" w:hAnsiTheme="minorHAnsi" w:cstheme="minorHAnsi"/>
          <w:b/>
          <w:u w:val="single"/>
        </w:rPr>
        <w:t>mennyire ért egyet azzal</w:t>
      </w:r>
      <w:r w:rsidRPr="009B2500">
        <w:rPr>
          <w:rFonts w:asciiTheme="minorHAnsi" w:hAnsiTheme="minorHAnsi" w:cstheme="minorHAnsi"/>
          <w:b/>
        </w:rPr>
        <w:t>, hogy a pályakezdő épületgépész mérnökök... *</w:t>
      </w:r>
    </w:p>
    <w:tbl>
      <w:tblPr>
        <w:tblStyle w:val="Rcsostblzat"/>
        <w:tblW w:w="0" w:type="auto"/>
        <w:tblLook w:val="01E0" w:firstRow="1" w:lastRow="1" w:firstColumn="1" w:lastColumn="1" w:noHBand="0" w:noVBand="0"/>
      </w:tblPr>
      <w:tblGrid>
        <w:gridCol w:w="2101"/>
        <w:gridCol w:w="1285"/>
        <w:gridCol w:w="1005"/>
        <w:gridCol w:w="1356"/>
        <w:gridCol w:w="1231"/>
        <w:gridCol w:w="1231"/>
      </w:tblGrid>
      <w:tr w:rsidR="00C57084" w:rsidRPr="009B2500" w14:paraId="1C5CDF4A" w14:textId="77777777" w:rsidTr="00657AC2">
        <w:trPr>
          <w:trHeight w:val="775"/>
        </w:trPr>
        <w:tc>
          <w:tcPr>
            <w:tcW w:w="2101" w:type="dxa"/>
            <w:vAlign w:val="center"/>
          </w:tcPr>
          <w:p w14:paraId="3FD2FEC1" w14:textId="77777777" w:rsidR="00C57084" w:rsidRPr="009B2500" w:rsidRDefault="00C57084" w:rsidP="00E04B19">
            <w:pPr>
              <w:spacing w:line="276" w:lineRule="auto"/>
              <w:jc w:val="right"/>
              <w:rPr>
                <w:rFonts w:cstheme="minorHAnsi"/>
              </w:rPr>
            </w:pPr>
          </w:p>
        </w:tc>
        <w:tc>
          <w:tcPr>
            <w:tcW w:w="1285" w:type="dxa"/>
            <w:vAlign w:val="center"/>
          </w:tcPr>
          <w:p w14:paraId="1C83F939" w14:textId="77777777" w:rsidR="00C57084" w:rsidRPr="009B2500" w:rsidRDefault="00C57084" w:rsidP="00E04B19">
            <w:pPr>
              <w:spacing w:line="276" w:lineRule="auto"/>
              <w:jc w:val="center"/>
              <w:rPr>
                <w:rFonts w:cstheme="minorHAnsi"/>
              </w:rPr>
            </w:pPr>
            <w:r w:rsidRPr="009B2500">
              <w:rPr>
                <w:rFonts w:cstheme="minorHAnsi"/>
              </w:rPr>
              <w:t>egyáltalán nem értek egyet</w:t>
            </w:r>
          </w:p>
        </w:tc>
        <w:tc>
          <w:tcPr>
            <w:tcW w:w="1005" w:type="dxa"/>
            <w:vAlign w:val="center"/>
          </w:tcPr>
          <w:p w14:paraId="0DFCC1A6" w14:textId="77777777" w:rsidR="00C57084" w:rsidRPr="009B2500" w:rsidRDefault="00C57084" w:rsidP="00E04B19">
            <w:pPr>
              <w:spacing w:line="276" w:lineRule="auto"/>
              <w:jc w:val="center"/>
              <w:rPr>
                <w:rFonts w:cstheme="minorHAnsi"/>
              </w:rPr>
            </w:pPr>
            <w:r w:rsidRPr="009B2500">
              <w:rPr>
                <w:rFonts w:cstheme="minorHAnsi"/>
              </w:rPr>
              <w:t>inkább nem értek egyet</w:t>
            </w:r>
          </w:p>
        </w:tc>
        <w:tc>
          <w:tcPr>
            <w:tcW w:w="1356" w:type="dxa"/>
            <w:vAlign w:val="center"/>
          </w:tcPr>
          <w:p w14:paraId="349DAACA" w14:textId="77777777" w:rsidR="00C57084" w:rsidRPr="009B2500" w:rsidRDefault="00C57084" w:rsidP="00E04B19">
            <w:pPr>
              <w:spacing w:line="276" w:lineRule="auto"/>
              <w:jc w:val="center"/>
              <w:rPr>
                <w:rFonts w:cstheme="minorHAnsi"/>
              </w:rPr>
            </w:pPr>
            <w:r w:rsidRPr="009B2500">
              <w:rPr>
                <w:rFonts w:cstheme="minorHAnsi"/>
              </w:rPr>
              <w:t>többé-kevésbé egyetértek</w:t>
            </w:r>
          </w:p>
        </w:tc>
        <w:tc>
          <w:tcPr>
            <w:tcW w:w="1231" w:type="dxa"/>
            <w:vAlign w:val="center"/>
          </w:tcPr>
          <w:p w14:paraId="1FADC4AD" w14:textId="77777777" w:rsidR="00C57084" w:rsidRPr="009B2500" w:rsidRDefault="00C57084" w:rsidP="00E04B19">
            <w:pPr>
              <w:spacing w:line="276" w:lineRule="auto"/>
              <w:jc w:val="center"/>
              <w:rPr>
                <w:rFonts w:cstheme="minorHAnsi"/>
              </w:rPr>
            </w:pPr>
            <w:r w:rsidRPr="009B2500">
              <w:rPr>
                <w:rFonts w:cstheme="minorHAnsi"/>
              </w:rPr>
              <w:t>inkább egyetértek</w:t>
            </w:r>
          </w:p>
        </w:tc>
        <w:tc>
          <w:tcPr>
            <w:tcW w:w="1231" w:type="dxa"/>
            <w:vAlign w:val="center"/>
          </w:tcPr>
          <w:p w14:paraId="685EEAA6" w14:textId="77777777" w:rsidR="00C57084" w:rsidRPr="009B2500" w:rsidRDefault="00C57084" w:rsidP="00E04B19">
            <w:pPr>
              <w:spacing w:line="276" w:lineRule="auto"/>
              <w:jc w:val="center"/>
              <w:rPr>
                <w:rFonts w:cstheme="minorHAnsi"/>
              </w:rPr>
            </w:pPr>
            <w:r w:rsidRPr="009B2500">
              <w:rPr>
                <w:rFonts w:cstheme="minorHAnsi"/>
              </w:rPr>
              <w:t>teljesen egyetértek</w:t>
            </w:r>
          </w:p>
        </w:tc>
      </w:tr>
      <w:tr w:rsidR="00C57084" w:rsidRPr="007A6AA8" w14:paraId="4ED2D460" w14:textId="77777777" w:rsidTr="00657AC2">
        <w:trPr>
          <w:trHeight w:val="270"/>
        </w:trPr>
        <w:tc>
          <w:tcPr>
            <w:tcW w:w="2101" w:type="dxa"/>
            <w:vAlign w:val="center"/>
          </w:tcPr>
          <w:p w14:paraId="31EECC76"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...megfelelő elméleti ismeretekkel rendelkeznek.</w:t>
            </w:r>
          </w:p>
        </w:tc>
        <w:tc>
          <w:tcPr>
            <w:tcW w:w="1285" w:type="dxa"/>
          </w:tcPr>
          <w:p w14:paraId="312695A6" w14:textId="77777777" w:rsidR="00C57084" w:rsidRPr="007A6AA8" w:rsidRDefault="00C57084" w:rsidP="00E04B19">
            <w:pPr>
              <w:spacing w:line="276" w:lineRule="auto"/>
              <w:rPr>
                <w:rFonts w:cstheme="minorHAnsi"/>
                <w:sz w:val="18"/>
                <w:szCs w:val="18"/>
              </w:rPr>
            </w:pPr>
          </w:p>
        </w:tc>
        <w:tc>
          <w:tcPr>
            <w:tcW w:w="1005" w:type="dxa"/>
          </w:tcPr>
          <w:p w14:paraId="3047BF6C" w14:textId="77777777" w:rsidR="00C57084" w:rsidRPr="007A6AA8" w:rsidRDefault="00C57084" w:rsidP="00E04B19">
            <w:pPr>
              <w:spacing w:line="276" w:lineRule="auto"/>
              <w:rPr>
                <w:rFonts w:cstheme="minorHAnsi"/>
                <w:sz w:val="18"/>
                <w:szCs w:val="18"/>
              </w:rPr>
            </w:pPr>
          </w:p>
        </w:tc>
        <w:tc>
          <w:tcPr>
            <w:tcW w:w="1356" w:type="dxa"/>
          </w:tcPr>
          <w:p w14:paraId="4B875BF7" w14:textId="77777777" w:rsidR="00C57084" w:rsidRPr="007A6AA8" w:rsidRDefault="00C57084" w:rsidP="00E04B19">
            <w:pPr>
              <w:spacing w:line="276" w:lineRule="auto"/>
              <w:rPr>
                <w:rFonts w:cstheme="minorHAnsi"/>
                <w:sz w:val="18"/>
                <w:szCs w:val="18"/>
              </w:rPr>
            </w:pPr>
          </w:p>
        </w:tc>
        <w:tc>
          <w:tcPr>
            <w:tcW w:w="1231" w:type="dxa"/>
          </w:tcPr>
          <w:p w14:paraId="22DFE262" w14:textId="77777777" w:rsidR="00C57084" w:rsidRPr="007A6AA8" w:rsidRDefault="00C57084" w:rsidP="00E04B19">
            <w:pPr>
              <w:spacing w:line="276" w:lineRule="auto"/>
              <w:rPr>
                <w:rFonts w:cstheme="minorHAnsi"/>
                <w:sz w:val="18"/>
                <w:szCs w:val="18"/>
              </w:rPr>
            </w:pPr>
          </w:p>
        </w:tc>
        <w:tc>
          <w:tcPr>
            <w:tcW w:w="1231" w:type="dxa"/>
          </w:tcPr>
          <w:p w14:paraId="01FC804E" w14:textId="77777777" w:rsidR="00C57084" w:rsidRPr="007A6AA8" w:rsidRDefault="00C57084" w:rsidP="00E04B19">
            <w:pPr>
              <w:spacing w:line="276" w:lineRule="auto"/>
              <w:rPr>
                <w:rFonts w:cstheme="minorHAnsi"/>
                <w:sz w:val="18"/>
                <w:szCs w:val="18"/>
              </w:rPr>
            </w:pPr>
          </w:p>
        </w:tc>
      </w:tr>
      <w:tr w:rsidR="00C57084" w:rsidRPr="007A6AA8" w14:paraId="0D019BE3" w14:textId="77777777" w:rsidTr="00657AC2">
        <w:trPr>
          <w:trHeight w:val="270"/>
        </w:trPr>
        <w:tc>
          <w:tcPr>
            <w:tcW w:w="2101" w:type="dxa"/>
            <w:vAlign w:val="center"/>
          </w:tcPr>
          <w:p w14:paraId="092A4EE2"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elegendő gyakorlati tudással rendelkeznek.</w:t>
            </w:r>
          </w:p>
        </w:tc>
        <w:tc>
          <w:tcPr>
            <w:tcW w:w="1285" w:type="dxa"/>
          </w:tcPr>
          <w:p w14:paraId="3720DCB7" w14:textId="77777777" w:rsidR="00C57084" w:rsidRPr="007A6AA8" w:rsidRDefault="00C57084" w:rsidP="00E04B19">
            <w:pPr>
              <w:spacing w:line="276" w:lineRule="auto"/>
              <w:rPr>
                <w:rFonts w:cstheme="minorHAnsi"/>
                <w:sz w:val="18"/>
                <w:szCs w:val="18"/>
              </w:rPr>
            </w:pPr>
          </w:p>
        </w:tc>
        <w:tc>
          <w:tcPr>
            <w:tcW w:w="1005" w:type="dxa"/>
          </w:tcPr>
          <w:p w14:paraId="02C01D32" w14:textId="77777777" w:rsidR="00C57084" w:rsidRPr="007A6AA8" w:rsidRDefault="00C57084" w:rsidP="00E04B19">
            <w:pPr>
              <w:spacing w:line="276" w:lineRule="auto"/>
              <w:rPr>
                <w:rFonts w:cstheme="minorHAnsi"/>
                <w:sz w:val="18"/>
                <w:szCs w:val="18"/>
              </w:rPr>
            </w:pPr>
          </w:p>
        </w:tc>
        <w:tc>
          <w:tcPr>
            <w:tcW w:w="1356" w:type="dxa"/>
          </w:tcPr>
          <w:p w14:paraId="1F2CA9EF" w14:textId="77777777" w:rsidR="00C57084" w:rsidRPr="007A6AA8" w:rsidRDefault="00C57084" w:rsidP="00E04B19">
            <w:pPr>
              <w:spacing w:line="276" w:lineRule="auto"/>
              <w:rPr>
                <w:rFonts w:cstheme="minorHAnsi"/>
                <w:sz w:val="18"/>
                <w:szCs w:val="18"/>
              </w:rPr>
            </w:pPr>
          </w:p>
        </w:tc>
        <w:tc>
          <w:tcPr>
            <w:tcW w:w="1231" w:type="dxa"/>
          </w:tcPr>
          <w:p w14:paraId="0F7FF418" w14:textId="77777777" w:rsidR="00C57084" w:rsidRPr="007A6AA8" w:rsidRDefault="00C57084" w:rsidP="00E04B19">
            <w:pPr>
              <w:spacing w:line="276" w:lineRule="auto"/>
              <w:rPr>
                <w:rFonts w:cstheme="minorHAnsi"/>
                <w:sz w:val="18"/>
                <w:szCs w:val="18"/>
              </w:rPr>
            </w:pPr>
          </w:p>
        </w:tc>
        <w:tc>
          <w:tcPr>
            <w:tcW w:w="1231" w:type="dxa"/>
          </w:tcPr>
          <w:p w14:paraId="3AC40506" w14:textId="77777777" w:rsidR="00C57084" w:rsidRPr="007A6AA8" w:rsidRDefault="00C57084" w:rsidP="00E04B19">
            <w:pPr>
              <w:spacing w:line="276" w:lineRule="auto"/>
              <w:rPr>
                <w:rFonts w:cstheme="minorHAnsi"/>
                <w:sz w:val="18"/>
                <w:szCs w:val="18"/>
              </w:rPr>
            </w:pPr>
          </w:p>
        </w:tc>
      </w:tr>
      <w:tr w:rsidR="00C57084" w:rsidRPr="007A6AA8" w14:paraId="2BC549C3" w14:textId="77777777" w:rsidTr="00657AC2">
        <w:trPr>
          <w:trHeight w:val="270"/>
        </w:trPr>
        <w:tc>
          <w:tcPr>
            <w:tcW w:w="2101" w:type="dxa"/>
            <w:vAlign w:val="center"/>
          </w:tcPr>
          <w:p w14:paraId="11C60BBD"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elég tájékozottak a korszerű épületgépészeti technológiákkal kapcsolatban.</w:t>
            </w:r>
          </w:p>
        </w:tc>
        <w:tc>
          <w:tcPr>
            <w:tcW w:w="1285" w:type="dxa"/>
          </w:tcPr>
          <w:p w14:paraId="75BD14F1" w14:textId="77777777" w:rsidR="00C57084" w:rsidRPr="007A6AA8" w:rsidRDefault="00C57084" w:rsidP="00E04B19">
            <w:pPr>
              <w:spacing w:line="276" w:lineRule="auto"/>
              <w:rPr>
                <w:rFonts w:cstheme="minorHAnsi"/>
                <w:sz w:val="18"/>
                <w:szCs w:val="18"/>
              </w:rPr>
            </w:pPr>
          </w:p>
        </w:tc>
        <w:tc>
          <w:tcPr>
            <w:tcW w:w="1005" w:type="dxa"/>
          </w:tcPr>
          <w:p w14:paraId="71D96619" w14:textId="77777777" w:rsidR="00C57084" w:rsidRPr="007A6AA8" w:rsidRDefault="00C57084" w:rsidP="00E04B19">
            <w:pPr>
              <w:spacing w:line="276" w:lineRule="auto"/>
              <w:rPr>
                <w:rFonts w:cstheme="minorHAnsi"/>
                <w:sz w:val="18"/>
                <w:szCs w:val="18"/>
              </w:rPr>
            </w:pPr>
          </w:p>
        </w:tc>
        <w:tc>
          <w:tcPr>
            <w:tcW w:w="1356" w:type="dxa"/>
          </w:tcPr>
          <w:p w14:paraId="3C2EB35C" w14:textId="77777777" w:rsidR="00C57084" w:rsidRPr="007A6AA8" w:rsidRDefault="00C57084" w:rsidP="00E04B19">
            <w:pPr>
              <w:spacing w:line="276" w:lineRule="auto"/>
              <w:rPr>
                <w:rFonts w:cstheme="minorHAnsi"/>
                <w:sz w:val="18"/>
                <w:szCs w:val="18"/>
              </w:rPr>
            </w:pPr>
          </w:p>
        </w:tc>
        <w:tc>
          <w:tcPr>
            <w:tcW w:w="1231" w:type="dxa"/>
          </w:tcPr>
          <w:p w14:paraId="66A3A803" w14:textId="77777777" w:rsidR="00C57084" w:rsidRPr="007A6AA8" w:rsidRDefault="00C57084" w:rsidP="00E04B19">
            <w:pPr>
              <w:spacing w:line="276" w:lineRule="auto"/>
              <w:rPr>
                <w:rFonts w:cstheme="minorHAnsi"/>
                <w:sz w:val="18"/>
                <w:szCs w:val="18"/>
              </w:rPr>
            </w:pPr>
          </w:p>
        </w:tc>
        <w:tc>
          <w:tcPr>
            <w:tcW w:w="1231" w:type="dxa"/>
          </w:tcPr>
          <w:p w14:paraId="2F7161E5" w14:textId="77777777" w:rsidR="00C57084" w:rsidRPr="007A6AA8" w:rsidRDefault="00C57084" w:rsidP="00E04B19">
            <w:pPr>
              <w:spacing w:line="276" w:lineRule="auto"/>
              <w:rPr>
                <w:rFonts w:cstheme="minorHAnsi"/>
                <w:sz w:val="18"/>
                <w:szCs w:val="18"/>
              </w:rPr>
            </w:pPr>
          </w:p>
        </w:tc>
      </w:tr>
      <w:tr w:rsidR="00C57084" w:rsidRPr="007A6AA8" w14:paraId="337F4921" w14:textId="77777777" w:rsidTr="00657AC2">
        <w:trPr>
          <w:trHeight w:val="270"/>
        </w:trPr>
        <w:tc>
          <w:tcPr>
            <w:tcW w:w="2101" w:type="dxa"/>
            <w:vAlign w:val="center"/>
          </w:tcPr>
          <w:p w14:paraId="4AAB80D3"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rendelkeznek a "rendszerben gondolkodás" képességével.</w:t>
            </w:r>
          </w:p>
        </w:tc>
        <w:tc>
          <w:tcPr>
            <w:tcW w:w="1285" w:type="dxa"/>
          </w:tcPr>
          <w:p w14:paraId="307A0754" w14:textId="77777777" w:rsidR="00C57084" w:rsidRPr="007A6AA8" w:rsidRDefault="00C57084" w:rsidP="00E04B19">
            <w:pPr>
              <w:spacing w:line="276" w:lineRule="auto"/>
              <w:rPr>
                <w:rFonts w:cstheme="minorHAnsi"/>
                <w:sz w:val="18"/>
                <w:szCs w:val="18"/>
              </w:rPr>
            </w:pPr>
          </w:p>
        </w:tc>
        <w:tc>
          <w:tcPr>
            <w:tcW w:w="1005" w:type="dxa"/>
          </w:tcPr>
          <w:p w14:paraId="5477F1D6" w14:textId="77777777" w:rsidR="00C57084" w:rsidRPr="007A6AA8" w:rsidRDefault="00C57084" w:rsidP="00E04B19">
            <w:pPr>
              <w:spacing w:line="276" w:lineRule="auto"/>
              <w:rPr>
                <w:rFonts w:cstheme="minorHAnsi"/>
                <w:sz w:val="18"/>
                <w:szCs w:val="18"/>
              </w:rPr>
            </w:pPr>
          </w:p>
        </w:tc>
        <w:tc>
          <w:tcPr>
            <w:tcW w:w="1356" w:type="dxa"/>
          </w:tcPr>
          <w:p w14:paraId="18859428" w14:textId="77777777" w:rsidR="00C57084" w:rsidRPr="007A6AA8" w:rsidRDefault="00C57084" w:rsidP="00E04B19">
            <w:pPr>
              <w:spacing w:line="276" w:lineRule="auto"/>
              <w:rPr>
                <w:rFonts w:cstheme="minorHAnsi"/>
                <w:sz w:val="18"/>
                <w:szCs w:val="18"/>
              </w:rPr>
            </w:pPr>
          </w:p>
        </w:tc>
        <w:tc>
          <w:tcPr>
            <w:tcW w:w="1231" w:type="dxa"/>
          </w:tcPr>
          <w:p w14:paraId="57918E35" w14:textId="77777777" w:rsidR="00C57084" w:rsidRPr="007A6AA8" w:rsidRDefault="00C57084" w:rsidP="00E04B19">
            <w:pPr>
              <w:spacing w:line="276" w:lineRule="auto"/>
              <w:rPr>
                <w:rFonts w:cstheme="minorHAnsi"/>
                <w:sz w:val="18"/>
                <w:szCs w:val="18"/>
              </w:rPr>
            </w:pPr>
          </w:p>
        </w:tc>
        <w:tc>
          <w:tcPr>
            <w:tcW w:w="1231" w:type="dxa"/>
          </w:tcPr>
          <w:p w14:paraId="060972A1" w14:textId="77777777" w:rsidR="00C57084" w:rsidRPr="007A6AA8" w:rsidRDefault="00C57084" w:rsidP="00E04B19">
            <w:pPr>
              <w:spacing w:line="276" w:lineRule="auto"/>
              <w:rPr>
                <w:rFonts w:cstheme="minorHAnsi"/>
                <w:sz w:val="18"/>
                <w:szCs w:val="18"/>
              </w:rPr>
            </w:pPr>
          </w:p>
        </w:tc>
      </w:tr>
      <w:tr w:rsidR="00C57084" w:rsidRPr="007A6AA8" w14:paraId="156B717E" w14:textId="77777777" w:rsidTr="00657AC2">
        <w:trPr>
          <w:trHeight w:val="270"/>
        </w:trPr>
        <w:tc>
          <w:tcPr>
            <w:tcW w:w="2101" w:type="dxa"/>
            <w:vAlign w:val="center"/>
          </w:tcPr>
          <w:p w14:paraId="35254B22"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rendelkeznek természetes szakmai kíváncsisággal, elhivatottsággal.</w:t>
            </w:r>
          </w:p>
        </w:tc>
        <w:tc>
          <w:tcPr>
            <w:tcW w:w="1285" w:type="dxa"/>
          </w:tcPr>
          <w:p w14:paraId="72C03083" w14:textId="77777777" w:rsidR="00C57084" w:rsidRPr="007A6AA8" w:rsidRDefault="00C57084" w:rsidP="00E04B19">
            <w:pPr>
              <w:spacing w:line="276" w:lineRule="auto"/>
              <w:rPr>
                <w:rFonts w:cstheme="minorHAnsi"/>
                <w:sz w:val="18"/>
                <w:szCs w:val="18"/>
              </w:rPr>
            </w:pPr>
          </w:p>
        </w:tc>
        <w:tc>
          <w:tcPr>
            <w:tcW w:w="1005" w:type="dxa"/>
          </w:tcPr>
          <w:p w14:paraId="521217A3" w14:textId="77777777" w:rsidR="00C57084" w:rsidRPr="007A6AA8" w:rsidRDefault="00C57084" w:rsidP="00E04B19">
            <w:pPr>
              <w:spacing w:line="276" w:lineRule="auto"/>
              <w:rPr>
                <w:rFonts w:cstheme="minorHAnsi"/>
                <w:sz w:val="18"/>
                <w:szCs w:val="18"/>
              </w:rPr>
            </w:pPr>
          </w:p>
        </w:tc>
        <w:tc>
          <w:tcPr>
            <w:tcW w:w="1356" w:type="dxa"/>
          </w:tcPr>
          <w:p w14:paraId="1B21A068" w14:textId="77777777" w:rsidR="00C57084" w:rsidRPr="007A6AA8" w:rsidRDefault="00C57084" w:rsidP="00E04B19">
            <w:pPr>
              <w:spacing w:line="276" w:lineRule="auto"/>
              <w:rPr>
                <w:rFonts w:cstheme="minorHAnsi"/>
                <w:sz w:val="18"/>
                <w:szCs w:val="18"/>
              </w:rPr>
            </w:pPr>
          </w:p>
        </w:tc>
        <w:tc>
          <w:tcPr>
            <w:tcW w:w="1231" w:type="dxa"/>
          </w:tcPr>
          <w:p w14:paraId="7413879A" w14:textId="77777777" w:rsidR="00C57084" w:rsidRPr="007A6AA8" w:rsidRDefault="00C57084" w:rsidP="00E04B19">
            <w:pPr>
              <w:spacing w:line="276" w:lineRule="auto"/>
              <w:rPr>
                <w:rFonts w:cstheme="minorHAnsi"/>
                <w:sz w:val="18"/>
                <w:szCs w:val="18"/>
              </w:rPr>
            </w:pPr>
          </w:p>
        </w:tc>
        <w:tc>
          <w:tcPr>
            <w:tcW w:w="1231" w:type="dxa"/>
          </w:tcPr>
          <w:p w14:paraId="2C460646" w14:textId="77777777" w:rsidR="00C57084" w:rsidRPr="007A6AA8" w:rsidRDefault="00C57084" w:rsidP="00E04B19">
            <w:pPr>
              <w:spacing w:line="276" w:lineRule="auto"/>
              <w:rPr>
                <w:rFonts w:cstheme="minorHAnsi"/>
                <w:sz w:val="18"/>
                <w:szCs w:val="18"/>
              </w:rPr>
            </w:pPr>
          </w:p>
        </w:tc>
      </w:tr>
      <w:tr w:rsidR="00C57084" w:rsidRPr="007A6AA8" w14:paraId="7F7E7D41" w14:textId="77777777" w:rsidTr="00657AC2">
        <w:trPr>
          <w:trHeight w:val="270"/>
        </w:trPr>
        <w:tc>
          <w:tcPr>
            <w:tcW w:w="2101" w:type="dxa"/>
            <w:vAlign w:val="center"/>
          </w:tcPr>
          <w:p w14:paraId="55ED9BE1"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kellően önállóak.</w:t>
            </w:r>
          </w:p>
        </w:tc>
        <w:tc>
          <w:tcPr>
            <w:tcW w:w="1285" w:type="dxa"/>
          </w:tcPr>
          <w:p w14:paraId="1781EDEB" w14:textId="77777777" w:rsidR="00C57084" w:rsidRPr="007A6AA8" w:rsidRDefault="00C57084" w:rsidP="00E04B19">
            <w:pPr>
              <w:spacing w:line="276" w:lineRule="auto"/>
              <w:rPr>
                <w:rFonts w:cstheme="minorHAnsi"/>
                <w:sz w:val="18"/>
                <w:szCs w:val="18"/>
              </w:rPr>
            </w:pPr>
          </w:p>
        </w:tc>
        <w:tc>
          <w:tcPr>
            <w:tcW w:w="1005" w:type="dxa"/>
          </w:tcPr>
          <w:p w14:paraId="6E91086A" w14:textId="77777777" w:rsidR="00C57084" w:rsidRPr="007A6AA8" w:rsidRDefault="00C57084" w:rsidP="00E04B19">
            <w:pPr>
              <w:spacing w:line="276" w:lineRule="auto"/>
              <w:rPr>
                <w:rFonts w:cstheme="minorHAnsi"/>
                <w:sz w:val="18"/>
                <w:szCs w:val="18"/>
              </w:rPr>
            </w:pPr>
          </w:p>
        </w:tc>
        <w:tc>
          <w:tcPr>
            <w:tcW w:w="1356" w:type="dxa"/>
          </w:tcPr>
          <w:p w14:paraId="4CFCC59D" w14:textId="77777777" w:rsidR="00C57084" w:rsidRPr="007A6AA8" w:rsidRDefault="00C57084" w:rsidP="00E04B19">
            <w:pPr>
              <w:spacing w:line="276" w:lineRule="auto"/>
              <w:rPr>
                <w:rFonts w:cstheme="minorHAnsi"/>
                <w:sz w:val="18"/>
                <w:szCs w:val="18"/>
              </w:rPr>
            </w:pPr>
          </w:p>
        </w:tc>
        <w:tc>
          <w:tcPr>
            <w:tcW w:w="1231" w:type="dxa"/>
          </w:tcPr>
          <w:p w14:paraId="183602A9" w14:textId="77777777" w:rsidR="00C57084" w:rsidRPr="007A6AA8" w:rsidRDefault="00C57084" w:rsidP="00E04B19">
            <w:pPr>
              <w:spacing w:line="276" w:lineRule="auto"/>
              <w:rPr>
                <w:rFonts w:cstheme="minorHAnsi"/>
                <w:sz w:val="18"/>
                <w:szCs w:val="18"/>
              </w:rPr>
            </w:pPr>
          </w:p>
        </w:tc>
        <w:tc>
          <w:tcPr>
            <w:tcW w:w="1231" w:type="dxa"/>
          </w:tcPr>
          <w:p w14:paraId="6B10D313" w14:textId="77777777" w:rsidR="00C57084" w:rsidRPr="007A6AA8" w:rsidRDefault="00C57084" w:rsidP="00E04B19">
            <w:pPr>
              <w:spacing w:line="276" w:lineRule="auto"/>
              <w:rPr>
                <w:rFonts w:cstheme="minorHAnsi"/>
                <w:sz w:val="18"/>
                <w:szCs w:val="18"/>
              </w:rPr>
            </w:pPr>
          </w:p>
        </w:tc>
      </w:tr>
      <w:tr w:rsidR="00C57084" w:rsidRPr="007A6AA8" w14:paraId="46C6C67F" w14:textId="77777777" w:rsidTr="00657AC2">
        <w:trPr>
          <w:trHeight w:val="270"/>
        </w:trPr>
        <w:tc>
          <w:tcPr>
            <w:tcW w:w="2101" w:type="dxa"/>
            <w:vAlign w:val="center"/>
          </w:tcPr>
          <w:p w14:paraId="32982279"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kommunikációs képességei megfelelőek a munkavégzéshez.</w:t>
            </w:r>
          </w:p>
        </w:tc>
        <w:tc>
          <w:tcPr>
            <w:tcW w:w="1285" w:type="dxa"/>
          </w:tcPr>
          <w:p w14:paraId="116F392D" w14:textId="77777777" w:rsidR="00C57084" w:rsidRPr="007A6AA8" w:rsidRDefault="00C57084" w:rsidP="00E04B19">
            <w:pPr>
              <w:spacing w:line="276" w:lineRule="auto"/>
              <w:rPr>
                <w:rFonts w:cstheme="minorHAnsi"/>
                <w:sz w:val="18"/>
                <w:szCs w:val="18"/>
              </w:rPr>
            </w:pPr>
          </w:p>
        </w:tc>
        <w:tc>
          <w:tcPr>
            <w:tcW w:w="1005" w:type="dxa"/>
          </w:tcPr>
          <w:p w14:paraId="72F1362E" w14:textId="77777777" w:rsidR="00C57084" w:rsidRPr="007A6AA8" w:rsidRDefault="00C57084" w:rsidP="00E04B19">
            <w:pPr>
              <w:spacing w:line="276" w:lineRule="auto"/>
              <w:rPr>
                <w:rFonts w:cstheme="minorHAnsi"/>
                <w:sz w:val="18"/>
                <w:szCs w:val="18"/>
              </w:rPr>
            </w:pPr>
          </w:p>
        </w:tc>
        <w:tc>
          <w:tcPr>
            <w:tcW w:w="1356" w:type="dxa"/>
          </w:tcPr>
          <w:p w14:paraId="2AB883D0" w14:textId="77777777" w:rsidR="00C57084" w:rsidRPr="007A6AA8" w:rsidRDefault="00C57084" w:rsidP="00E04B19">
            <w:pPr>
              <w:spacing w:line="276" w:lineRule="auto"/>
              <w:rPr>
                <w:rFonts w:cstheme="minorHAnsi"/>
                <w:sz w:val="18"/>
                <w:szCs w:val="18"/>
              </w:rPr>
            </w:pPr>
          </w:p>
        </w:tc>
        <w:tc>
          <w:tcPr>
            <w:tcW w:w="1231" w:type="dxa"/>
          </w:tcPr>
          <w:p w14:paraId="03A59B35" w14:textId="77777777" w:rsidR="00C57084" w:rsidRPr="007A6AA8" w:rsidRDefault="00C57084" w:rsidP="00E04B19">
            <w:pPr>
              <w:spacing w:line="276" w:lineRule="auto"/>
              <w:rPr>
                <w:rFonts w:cstheme="minorHAnsi"/>
                <w:sz w:val="18"/>
                <w:szCs w:val="18"/>
              </w:rPr>
            </w:pPr>
          </w:p>
        </w:tc>
        <w:tc>
          <w:tcPr>
            <w:tcW w:w="1231" w:type="dxa"/>
          </w:tcPr>
          <w:p w14:paraId="033FEF2A" w14:textId="77777777" w:rsidR="00C57084" w:rsidRPr="007A6AA8" w:rsidRDefault="00C57084" w:rsidP="00E04B19">
            <w:pPr>
              <w:spacing w:line="276" w:lineRule="auto"/>
              <w:rPr>
                <w:rFonts w:cstheme="minorHAnsi"/>
                <w:sz w:val="18"/>
                <w:szCs w:val="18"/>
              </w:rPr>
            </w:pPr>
          </w:p>
        </w:tc>
      </w:tr>
      <w:tr w:rsidR="00C57084" w:rsidRPr="007A6AA8" w14:paraId="546E2F82" w14:textId="77777777" w:rsidTr="00657AC2">
        <w:trPr>
          <w:trHeight w:val="270"/>
        </w:trPr>
        <w:tc>
          <w:tcPr>
            <w:tcW w:w="2101" w:type="dxa"/>
            <w:vAlign w:val="center"/>
          </w:tcPr>
          <w:p w14:paraId="52B9BE5E"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az elméleti alapismereteket a felsőoktatásban kell, hogy elsajátítsák, az ismeretanyag bővítését iskolarendszeren kívüli képzéseken kell megoldani.</w:t>
            </w:r>
          </w:p>
        </w:tc>
        <w:tc>
          <w:tcPr>
            <w:tcW w:w="1285" w:type="dxa"/>
          </w:tcPr>
          <w:p w14:paraId="3AC910E3" w14:textId="77777777" w:rsidR="00C57084" w:rsidRPr="007A6AA8" w:rsidRDefault="00C57084" w:rsidP="00E04B19">
            <w:pPr>
              <w:spacing w:line="276" w:lineRule="auto"/>
              <w:rPr>
                <w:rFonts w:cstheme="minorHAnsi"/>
                <w:sz w:val="18"/>
                <w:szCs w:val="18"/>
              </w:rPr>
            </w:pPr>
          </w:p>
        </w:tc>
        <w:tc>
          <w:tcPr>
            <w:tcW w:w="1005" w:type="dxa"/>
          </w:tcPr>
          <w:p w14:paraId="4E99AE27" w14:textId="77777777" w:rsidR="00C57084" w:rsidRPr="007A6AA8" w:rsidRDefault="00C57084" w:rsidP="00E04B19">
            <w:pPr>
              <w:spacing w:line="276" w:lineRule="auto"/>
              <w:rPr>
                <w:rFonts w:cstheme="minorHAnsi"/>
                <w:sz w:val="18"/>
                <w:szCs w:val="18"/>
              </w:rPr>
            </w:pPr>
          </w:p>
        </w:tc>
        <w:tc>
          <w:tcPr>
            <w:tcW w:w="1356" w:type="dxa"/>
          </w:tcPr>
          <w:p w14:paraId="78BAF843" w14:textId="77777777" w:rsidR="00C57084" w:rsidRPr="007A6AA8" w:rsidRDefault="00C57084" w:rsidP="00E04B19">
            <w:pPr>
              <w:spacing w:line="276" w:lineRule="auto"/>
              <w:rPr>
                <w:rFonts w:cstheme="minorHAnsi"/>
                <w:sz w:val="18"/>
                <w:szCs w:val="18"/>
              </w:rPr>
            </w:pPr>
          </w:p>
        </w:tc>
        <w:tc>
          <w:tcPr>
            <w:tcW w:w="1231" w:type="dxa"/>
          </w:tcPr>
          <w:p w14:paraId="37D32A56" w14:textId="77777777" w:rsidR="00C57084" w:rsidRPr="007A6AA8" w:rsidRDefault="00C57084" w:rsidP="00E04B19">
            <w:pPr>
              <w:spacing w:line="276" w:lineRule="auto"/>
              <w:rPr>
                <w:rFonts w:cstheme="minorHAnsi"/>
                <w:sz w:val="18"/>
                <w:szCs w:val="18"/>
              </w:rPr>
            </w:pPr>
          </w:p>
        </w:tc>
        <w:tc>
          <w:tcPr>
            <w:tcW w:w="1231" w:type="dxa"/>
          </w:tcPr>
          <w:p w14:paraId="3B0BF2CB" w14:textId="77777777" w:rsidR="00C57084" w:rsidRPr="007A6AA8" w:rsidRDefault="00C57084" w:rsidP="00E04B19">
            <w:pPr>
              <w:spacing w:line="276" w:lineRule="auto"/>
              <w:rPr>
                <w:rFonts w:cstheme="minorHAnsi"/>
                <w:sz w:val="18"/>
                <w:szCs w:val="18"/>
              </w:rPr>
            </w:pPr>
          </w:p>
        </w:tc>
      </w:tr>
      <w:tr w:rsidR="00C57084" w:rsidRPr="007A6AA8" w14:paraId="50E601FD" w14:textId="77777777" w:rsidTr="00657AC2">
        <w:trPr>
          <w:trHeight w:val="270"/>
        </w:trPr>
        <w:tc>
          <w:tcPr>
            <w:tcW w:w="2101" w:type="dxa"/>
            <w:vAlign w:val="center"/>
          </w:tcPr>
          <w:p w14:paraId="22217F4C"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a szükséges gyakorlati ismereteket iskolarendszeren kívüli képzőhelyeken kell, hogy megszerezzék.</w:t>
            </w:r>
          </w:p>
        </w:tc>
        <w:tc>
          <w:tcPr>
            <w:tcW w:w="1285" w:type="dxa"/>
          </w:tcPr>
          <w:p w14:paraId="7A1D3DC1" w14:textId="77777777" w:rsidR="00C57084" w:rsidRPr="007A6AA8" w:rsidRDefault="00C57084" w:rsidP="00E04B19">
            <w:pPr>
              <w:spacing w:line="276" w:lineRule="auto"/>
              <w:rPr>
                <w:rFonts w:cstheme="minorHAnsi"/>
                <w:sz w:val="18"/>
                <w:szCs w:val="18"/>
              </w:rPr>
            </w:pPr>
          </w:p>
        </w:tc>
        <w:tc>
          <w:tcPr>
            <w:tcW w:w="1005" w:type="dxa"/>
          </w:tcPr>
          <w:p w14:paraId="4ED70954" w14:textId="77777777" w:rsidR="00C57084" w:rsidRPr="007A6AA8" w:rsidRDefault="00C57084" w:rsidP="00E04B19">
            <w:pPr>
              <w:spacing w:line="276" w:lineRule="auto"/>
              <w:rPr>
                <w:rFonts w:cstheme="minorHAnsi"/>
                <w:sz w:val="18"/>
                <w:szCs w:val="18"/>
              </w:rPr>
            </w:pPr>
          </w:p>
        </w:tc>
        <w:tc>
          <w:tcPr>
            <w:tcW w:w="1356" w:type="dxa"/>
          </w:tcPr>
          <w:p w14:paraId="2A8DAADE" w14:textId="77777777" w:rsidR="00C57084" w:rsidRPr="007A6AA8" w:rsidRDefault="00C57084" w:rsidP="00E04B19">
            <w:pPr>
              <w:spacing w:line="276" w:lineRule="auto"/>
              <w:rPr>
                <w:rFonts w:cstheme="minorHAnsi"/>
                <w:sz w:val="18"/>
                <w:szCs w:val="18"/>
              </w:rPr>
            </w:pPr>
          </w:p>
        </w:tc>
        <w:tc>
          <w:tcPr>
            <w:tcW w:w="1231" w:type="dxa"/>
          </w:tcPr>
          <w:p w14:paraId="17E0C7D7" w14:textId="77777777" w:rsidR="00C57084" w:rsidRPr="007A6AA8" w:rsidRDefault="00C57084" w:rsidP="00E04B19">
            <w:pPr>
              <w:spacing w:line="276" w:lineRule="auto"/>
              <w:rPr>
                <w:rFonts w:cstheme="minorHAnsi"/>
                <w:sz w:val="18"/>
                <w:szCs w:val="18"/>
              </w:rPr>
            </w:pPr>
          </w:p>
        </w:tc>
        <w:tc>
          <w:tcPr>
            <w:tcW w:w="1231" w:type="dxa"/>
          </w:tcPr>
          <w:p w14:paraId="255F37A2" w14:textId="77777777" w:rsidR="00C57084" w:rsidRPr="007A6AA8" w:rsidRDefault="00C57084" w:rsidP="00E04B19">
            <w:pPr>
              <w:spacing w:line="276" w:lineRule="auto"/>
              <w:rPr>
                <w:rFonts w:cstheme="minorHAnsi"/>
                <w:sz w:val="18"/>
                <w:szCs w:val="18"/>
              </w:rPr>
            </w:pPr>
          </w:p>
        </w:tc>
      </w:tr>
    </w:tbl>
    <w:p w14:paraId="22E73355" w14:textId="77777777" w:rsidR="00C57084" w:rsidRPr="009B2500" w:rsidRDefault="00C57084" w:rsidP="00E04B19">
      <w:pPr>
        <w:pStyle w:val="Listaszerbekezds"/>
        <w:numPr>
          <w:ilvl w:val="0"/>
          <w:numId w:val="4"/>
        </w:numPr>
        <w:spacing w:after="0"/>
        <w:rPr>
          <w:rFonts w:asciiTheme="minorHAnsi" w:hAnsiTheme="minorHAnsi" w:cstheme="minorHAnsi"/>
        </w:rPr>
      </w:pPr>
      <w:r w:rsidRPr="009B2500">
        <w:rPr>
          <w:rFonts w:asciiTheme="minorHAnsi" w:hAnsiTheme="minorHAnsi" w:cstheme="minorHAnsi"/>
          <w:b/>
        </w:rPr>
        <w:br w:type="page"/>
      </w:r>
      <w:r w:rsidRPr="009B2500">
        <w:rPr>
          <w:rFonts w:asciiTheme="minorHAnsi" w:hAnsiTheme="minorHAnsi" w:cstheme="minorHAnsi"/>
          <w:b/>
        </w:rPr>
        <w:lastRenderedPageBreak/>
        <w:t xml:space="preserve">Kérjük, jelölje meg, hogy </w:t>
      </w:r>
      <w:r w:rsidRPr="009B2500">
        <w:rPr>
          <w:rFonts w:asciiTheme="minorHAnsi" w:hAnsiTheme="minorHAnsi" w:cstheme="minorHAnsi"/>
          <w:b/>
          <w:u w:val="single"/>
        </w:rPr>
        <w:t>az alábbi ismeretek, készségek elsajátítása mennyire FONTOS</w:t>
      </w:r>
      <w:r w:rsidRPr="009B2500">
        <w:rPr>
          <w:rFonts w:asciiTheme="minorHAnsi" w:hAnsiTheme="minorHAnsi" w:cstheme="minorHAnsi"/>
          <w:b/>
        </w:rPr>
        <w:t xml:space="preserve"> egy pályakezdő épületgépész mérnöknél! *</w:t>
      </w:r>
    </w:p>
    <w:p w14:paraId="1AA9175A" w14:textId="77777777" w:rsidR="00C57084" w:rsidRPr="009B2500" w:rsidRDefault="00C57084" w:rsidP="00E04B19">
      <w:pPr>
        <w:spacing w:line="276" w:lineRule="auto"/>
        <w:rPr>
          <w:rFonts w:cstheme="minorHAnsi"/>
        </w:rPr>
      </w:pPr>
    </w:p>
    <w:tbl>
      <w:tblPr>
        <w:tblStyle w:val="Rcsostblzat"/>
        <w:tblW w:w="0" w:type="auto"/>
        <w:tblLook w:val="01E0" w:firstRow="1" w:lastRow="1" w:firstColumn="1" w:lastColumn="1" w:noHBand="0" w:noVBand="0"/>
      </w:tblPr>
      <w:tblGrid>
        <w:gridCol w:w="2554"/>
        <w:gridCol w:w="24"/>
        <w:gridCol w:w="1576"/>
        <w:gridCol w:w="1365"/>
        <w:gridCol w:w="1264"/>
        <w:gridCol w:w="1206"/>
        <w:gridCol w:w="12"/>
        <w:gridCol w:w="1061"/>
      </w:tblGrid>
      <w:tr w:rsidR="00C57084" w:rsidRPr="009B2500" w14:paraId="23803730" w14:textId="77777777" w:rsidTr="00657AC2">
        <w:tc>
          <w:tcPr>
            <w:tcW w:w="2578" w:type="dxa"/>
            <w:gridSpan w:val="2"/>
            <w:vAlign w:val="center"/>
          </w:tcPr>
          <w:p w14:paraId="63F19882" w14:textId="77777777" w:rsidR="00C57084" w:rsidRPr="009B2500" w:rsidRDefault="00C57084" w:rsidP="00E04B19">
            <w:pPr>
              <w:spacing w:line="276" w:lineRule="auto"/>
              <w:jc w:val="right"/>
              <w:rPr>
                <w:rFonts w:cstheme="minorHAnsi"/>
              </w:rPr>
            </w:pPr>
          </w:p>
        </w:tc>
        <w:tc>
          <w:tcPr>
            <w:tcW w:w="1576" w:type="dxa"/>
            <w:vAlign w:val="center"/>
          </w:tcPr>
          <w:p w14:paraId="467491A3" w14:textId="77777777" w:rsidR="00C57084" w:rsidRPr="009B2500" w:rsidRDefault="00C57084" w:rsidP="00E04B19">
            <w:pPr>
              <w:spacing w:line="276" w:lineRule="auto"/>
              <w:jc w:val="center"/>
              <w:rPr>
                <w:rFonts w:cstheme="minorHAnsi"/>
              </w:rPr>
            </w:pPr>
            <w:r w:rsidRPr="009B2500">
              <w:rPr>
                <w:rFonts w:cstheme="minorHAnsi"/>
              </w:rPr>
              <w:t>egyáltalán nem fontos</w:t>
            </w:r>
          </w:p>
        </w:tc>
        <w:tc>
          <w:tcPr>
            <w:tcW w:w="1365" w:type="dxa"/>
            <w:vAlign w:val="center"/>
          </w:tcPr>
          <w:p w14:paraId="0103EEF7" w14:textId="77777777" w:rsidR="00C57084" w:rsidRPr="009B2500" w:rsidRDefault="00C57084" w:rsidP="00E04B19">
            <w:pPr>
              <w:spacing w:line="276" w:lineRule="auto"/>
              <w:jc w:val="center"/>
              <w:rPr>
                <w:rFonts w:cstheme="minorHAnsi"/>
              </w:rPr>
            </w:pPr>
            <w:r w:rsidRPr="009B2500">
              <w:rPr>
                <w:rFonts w:cstheme="minorHAnsi"/>
              </w:rPr>
              <w:t>nem túl fontos</w:t>
            </w:r>
          </w:p>
        </w:tc>
        <w:tc>
          <w:tcPr>
            <w:tcW w:w="1264" w:type="dxa"/>
            <w:vAlign w:val="center"/>
          </w:tcPr>
          <w:p w14:paraId="0EF3178E" w14:textId="77777777" w:rsidR="00C57084" w:rsidRPr="009B2500" w:rsidRDefault="00C57084" w:rsidP="00E04B19">
            <w:pPr>
              <w:spacing w:line="276" w:lineRule="auto"/>
              <w:jc w:val="center"/>
              <w:rPr>
                <w:rFonts w:cstheme="minorHAnsi"/>
              </w:rPr>
            </w:pPr>
            <w:r w:rsidRPr="009B2500">
              <w:rPr>
                <w:rFonts w:cstheme="minorHAnsi"/>
              </w:rPr>
              <w:t>közepesen fontos</w:t>
            </w:r>
          </w:p>
        </w:tc>
        <w:tc>
          <w:tcPr>
            <w:tcW w:w="1218" w:type="dxa"/>
            <w:gridSpan w:val="2"/>
            <w:vAlign w:val="center"/>
          </w:tcPr>
          <w:p w14:paraId="1EDB614E" w14:textId="77777777" w:rsidR="00C57084" w:rsidRPr="009B2500" w:rsidRDefault="00C57084" w:rsidP="00E04B19">
            <w:pPr>
              <w:spacing w:line="276" w:lineRule="auto"/>
              <w:jc w:val="center"/>
              <w:rPr>
                <w:rFonts w:cstheme="minorHAnsi"/>
              </w:rPr>
            </w:pPr>
            <w:r w:rsidRPr="009B2500">
              <w:rPr>
                <w:rFonts w:cstheme="minorHAnsi"/>
              </w:rPr>
              <w:t>eléggé fontos</w:t>
            </w:r>
          </w:p>
        </w:tc>
        <w:tc>
          <w:tcPr>
            <w:tcW w:w="1061" w:type="dxa"/>
            <w:vAlign w:val="center"/>
          </w:tcPr>
          <w:p w14:paraId="6130AD96" w14:textId="77777777" w:rsidR="00C57084" w:rsidRPr="009B2500" w:rsidRDefault="00C57084" w:rsidP="00E04B19">
            <w:pPr>
              <w:spacing w:line="276" w:lineRule="auto"/>
              <w:jc w:val="center"/>
              <w:rPr>
                <w:rFonts w:cstheme="minorHAnsi"/>
              </w:rPr>
            </w:pPr>
            <w:r w:rsidRPr="009B2500">
              <w:rPr>
                <w:rFonts w:cstheme="minorHAnsi"/>
              </w:rPr>
              <w:t>nagyon fontos</w:t>
            </w:r>
          </w:p>
        </w:tc>
      </w:tr>
      <w:tr w:rsidR="00C57084" w:rsidRPr="009B2500" w14:paraId="2BA17453" w14:textId="77777777" w:rsidTr="00657AC2">
        <w:tc>
          <w:tcPr>
            <w:tcW w:w="2578" w:type="dxa"/>
            <w:gridSpan w:val="2"/>
            <w:vAlign w:val="center"/>
          </w:tcPr>
          <w:p w14:paraId="08D1E696" w14:textId="77777777" w:rsidR="00C57084" w:rsidRPr="009B2500" w:rsidRDefault="00C57084" w:rsidP="00E04B19">
            <w:pPr>
              <w:spacing w:line="276" w:lineRule="auto"/>
              <w:jc w:val="right"/>
              <w:rPr>
                <w:rFonts w:cstheme="minorHAnsi"/>
              </w:rPr>
            </w:pPr>
            <w:r w:rsidRPr="009B2500">
              <w:rPr>
                <w:rFonts w:cstheme="minorHAnsi"/>
              </w:rPr>
              <w:t>Épületgépész szakmai alapismeretek</w:t>
            </w:r>
          </w:p>
        </w:tc>
        <w:tc>
          <w:tcPr>
            <w:tcW w:w="1576" w:type="dxa"/>
          </w:tcPr>
          <w:p w14:paraId="7787BA2B" w14:textId="77777777" w:rsidR="00C57084" w:rsidRPr="009B2500" w:rsidRDefault="00C57084" w:rsidP="00E04B19">
            <w:pPr>
              <w:spacing w:line="276" w:lineRule="auto"/>
              <w:rPr>
                <w:rFonts w:cstheme="minorHAnsi"/>
              </w:rPr>
            </w:pPr>
          </w:p>
        </w:tc>
        <w:tc>
          <w:tcPr>
            <w:tcW w:w="1365" w:type="dxa"/>
          </w:tcPr>
          <w:p w14:paraId="2CFDEDDF" w14:textId="77777777" w:rsidR="00C57084" w:rsidRPr="009B2500" w:rsidRDefault="00C57084" w:rsidP="00E04B19">
            <w:pPr>
              <w:spacing w:line="276" w:lineRule="auto"/>
              <w:rPr>
                <w:rFonts w:cstheme="minorHAnsi"/>
              </w:rPr>
            </w:pPr>
          </w:p>
        </w:tc>
        <w:tc>
          <w:tcPr>
            <w:tcW w:w="1264" w:type="dxa"/>
          </w:tcPr>
          <w:p w14:paraId="249B4D5E" w14:textId="77777777" w:rsidR="00C57084" w:rsidRPr="009B2500" w:rsidRDefault="00C57084" w:rsidP="00E04B19">
            <w:pPr>
              <w:spacing w:line="276" w:lineRule="auto"/>
              <w:rPr>
                <w:rFonts w:cstheme="minorHAnsi"/>
              </w:rPr>
            </w:pPr>
          </w:p>
        </w:tc>
        <w:tc>
          <w:tcPr>
            <w:tcW w:w="1218" w:type="dxa"/>
            <w:gridSpan w:val="2"/>
          </w:tcPr>
          <w:p w14:paraId="74F3E251" w14:textId="77777777" w:rsidR="00C57084" w:rsidRPr="009B2500" w:rsidRDefault="00C57084" w:rsidP="00E04B19">
            <w:pPr>
              <w:spacing w:line="276" w:lineRule="auto"/>
              <w:rPr>
                <w:rFonts w:cstheme="minorHAnsi"/>
              </w:rPr>
            </w:pPr>
          </w:p>
        </w:tc>
        <w:tc>
          <w:tcPr>
            <w:tcW w:w="1061" w:type="dxa"/>
          </w:tcPr>
          <w:p w14:paraId="4B3E2F17" w14:textId="77777777" w:rsidR="00C57084" w:rsidRPr="009B2500" w:rsidRDefault="00C57084" w:rsidP="00E04B19">
            <w:pPr>
              <w:spacing w:line="276" w:lineRule="auto"/>
              <w:rPr>
                <w:rFonts w:cstheme="minorHAnsi"/>
              </w:rPr>
            </w:pPr>
          </w:p>
        </w:tc>
      </w:tr>
      <w:tr w:rsidR="00C57084" w:rsidRPr="009B2500" w14:paraId="0B72BE32" w14:textId="77777777" w:rsidTr="00657AC2">
        <w:tc>
          <w:tcPr>
            <w:tcW w:w="2578" w:type="dxa"/>
            <w:gridSpan w:val="2"/>
            <w:vAlign w:val="center"/>
          </w:tcPr>
          <w:p w14:paraId="6BF86E5D" w14:textId="77777777" w:rsidR="00C57084" w:rsidRPr="009B2500" w:rsidRDefault="00C57084" w:rsidP="00E04B19">
            <w:pPr>
              <w:spacing w:line="276" w:lineRule="auto"/>
              <w:jc w:val="right"/>
              <w:rPr>
                <w:rFonts w:cstheme="minorHAnsi"/>
              </w:rPr>
            </w:pPr>
            <w:r w:rsidRPr="009B2500">
              <w:rPr>
                <w:rFonts w:cstheme="minorHAnsi"/>
              </w:rPr>
              <w:t>Egy épületgépészeti részterület alapos, elmélyült ismerete</w:t>
            </w:r>
          </w:p>
        </w:tc>
        <w:tc>
          <w:tcPr>
            <w:tcW w:w="1576" w:type="dxa"/>
          </w:tcPr>
          <w:p w14:paraId="34AEDA4D" w14:textId="77777777" w:rsidR="00C57084" w:rsidRPr="009B2500" w:rsidRDefault="00C57084" w:rsidP="00E04B19">
            <w:pPr>
              <w:spacing w:line="276" w:lineRule="auto"/>
              <w:rPr>
                <w:rFonts w:cstheme="minorHAnsi"/>
              </w:rPr>
            </w:pPr>
          </w:p>
        </w:tc>
        <w:tc>
          <w:tcPr>
            <w:tcW w:w="1365" w:type="dxa"/>
          </w:tcPr>
          <w:p w14:paraId="32F980D5" w14:textId="77777777" w:rsidR="00C57084" w:rsidRPr="009B2500" w:rsidRDefault="00C57084" w:rsidP="00E04B19">
            <w:pPr>
              <w:spacing w:line="276" w:lineRule="auto"/>
              <w:rPr>
                <w:rFonts w:cstheme="minorHAnsi"/>
              </w:rPr>
            </w:pPr>
          </w:p>
        </w:tc>
        <w:tc>
          <w:tcPr>
            <w:tcW w:w="1264" w:type="dxa"/>
          </w:tcPr>
          <w:p w14:paraId="28D04273" w14:textId="77777777" w:rsidR="00C57084" w:rsidRPr="009B2500" w:rsidRDefault="00C57084" w:rsidP="00E04B19">
            <w:pPr>
              <w:spacing w:line="276" w:lineRule="auto"/>
              <w:rPr>
                <w:rFonts w:cstheme="minorHAnsi"/>
              </w:rPr>
            </w:pPr>
          </w:p>
        </w:tc>
        <w:tc>
          <w:tcPr>
            <w:tcW w:w="1218" w:type="dxa"/>
            <w:gridSpan w:val="2"/>
          </w:tcPr>
          <w:p w14:paraId="5891EBCD" w14:textId="77777777" w:rsidR="00C57084" w:rsidRPr="009B2500" w:rsidRDefault="00C57084" w:rsidP="00E04B19">
            <w:pPr>
              <w:spacing w:line="276" w:lineRule="auto"/>
              <w:rPr>
                <w:rFonts w:cstheme="minorHAnsi"/>
              </w:rPr>
            </w:pPr>
          </w:p>
        </w:tc>
        <w:tc>
          <w:tcPr>
            <w:tcW w:w="1061" w:type="dxa"/>
          </w:tcPr>
          <w:p w14:paraId="710FEFE3" w14:textId="77777777" w:rsidR="00C57084" w:rsidRPr="009B2500" w:rsidRDefault="00C57084" w:rsidP="00E04B19">
            <w:pPr>
              <w:spacing w:line="276" w:lineRule="auto"/>
              <w:rPr>
                <w:rFonts w:cstheme="minorHAnsi"/>
              </w:rPr>
            </w:pPr>
          </w:p>
        </w:tc>
      </w:tr>
      <w:tr w:rsidR="00C57084" w:rsidRPr="009B2500" w14:paraId="3DACB9BC" w14:textId="77777777" w:rsidTr="00657AC2">
        <w:tc>
          <w:tcPr>
            <w:tcW w:w="2578" w:type="dxa"/>
            <w:gridSpan w:val="2"/>
            <w:vAlign w:val="center"/>
          </w:tcPr>
          <w:p w14:paraId="4BF738D7" w14:textId="77777777" w:rsidR="00C57084" w:rsidRPr="009B2500" w:rsidRDefault="00C57084" w:rsidP="00E04B19">
            <w:pPr>
              <w:spacing w:line="276" w:lineRule="auto"/>
              <w:jc w:val="right"/>
              <w:rPr>
                <w:rFonts w:cstheme="minorHAnsi"/>
              </w:rPr>
            </w:pPr>
            <w:r w:rsidRPr="009B2500">
              <w:rPr>
                <w:rFonts w:cstheme="minorHAnsi"/>
              </w:rPr>
              <w:t>Épületgépészeti tervek készítésével kapcsolatos ismeretek</w:t>
            </w:r>
          </w:p>
        </w:tc>
        <w:tc>
          <w:tcPr>
            <w:tcW w:w="1576" w:type="dxa"/>
          </w:tcPr>
          <w:p w14:paraId="664C5E2E" w14:textId="77777777" w:rsidR="00C57084" w:rsidRPr="009B2500" w:rsidRDefault="00C57084" w:rsidP="00E04B19">
            <w:pPr>
              <w:spacing w:line="276" w:lineRule="auto"/>
              <w:rPr>
                <w:rFonts w:cstheme="minorHAnsi"/>
              </w:rPr>
            </w:pPr>
          </w:p>
        </w:tc>
        <w:tc>
          <w:tcPr>
            <w:tcW w:w="1365" w:type="dxa"/>
          </w:tcPr>
          <w:p w14:paraId="1AC5EEE5" w14:textId="77777777" w:rsidR="00C57084" w:rsidRPr="009B2500" w:rsidRDefault="00C57084" w:rsidP="00E04B19">
            <w:pPr>
              <w:spacing w:line="276" w:lineRule="auto"/>
              <w:rPr>
                <w:rFonts w:cstheme="minorHAnsi"/>
              </w:rPr>
            </w:pPr>
          </w:p>
        </w:tc>
        <w:tc>
          <w:tcPr>
            <w:tcW w:w="1264" w:type="dxa"/>
          </w:tcPr>
          <w:p w14:paraId="366A750C" w14:textId="77777777" w:rsidR="00C57084" w:rsidRPr="009B2500" w:rsidRDefault="00C57084" w:rsidP="00E04B19">
            <w:pPr>
              <w:spacing w:line="276" w:lineRule="auto"/>
              <w:rPr>
                <w:rFonts w:cstheme="minorHAnsi"/>
              </w:rPr>
            </w:pPr>
          </w:p>
        </w:tc>
        <w:tc>
          <w:tcPr>
            <w:tcW w:w="1218" w:type="dxa"/>
            <w:gridSpan w:val="2"/>
          </w:tcPr>
          <w:p w14:paraId="2D192D7E" w14:textId="77777777" w:rsidR="00C57084" w:rsidRPr="009B2500" w:rsidRDefault="00C57084" w:rsidP="00E04B19">
            <w:pPr>
              <w:spacing w:line="276" w:lineRule="auto"/>
              <w:rPr>
                <w:rFonts w:cstheme="minorHAnsi"/>
              </w:rPr>
            </w:pPr>
          </w:p>
        </w:tc>
        <w:tc>
          <w:tcPr>
            <w:tcW w:w="1061" w:type="dxa"/>
          </w:tcPr>
          <w:p w14:paraId="39F31656" w14:textId="77777777" w:rsidR="00C57084" w:rsidRPr="009B2500" w:rsidRDefault="00C57084" w:rsidP="00E04B19">
            <w:pPr>
              <w:spacing w:line="276" w:lineRule="auto"/>
              <w:rPr>
                <w:rFonts w:cstheme="minorHAnsi"/>
              </w:rPr>
            </w:pPr>
          </w:p>
        </w:tc>
      </w:tr>
      <w:tr w:rsidR="00C57084" w:rsidRPr="009B2500" w14:paraId="45834267" w14:textId="77777777" w:rsidTr="00657AC2">
        <w:tc>
          <w:tcPr>
            <w:tcW w:w="2578" w:type="dxa"/>
            <w:gridSpan w:val="2"/>
            <w:vAlign w:val="center"/>
          </w:tcPr>
          <w:p w14:paraId="265E28A1" w14:textId="77777777" w:rsidR="00C57084" w:rsidRPr="009B2500" w:rsidRDefault="00C57084" w:rsidP="00E04B19">
            <w:pPr>
              <w:spacing w:line="276" w:lineRule="auto"/>
              <w:jc w:val="right"/>
              <w:rPr>
                <w:rFonts w:cstheme="minorHAnsi"/>
              </w:rPr>
            </w:pPr>
            <w:r w:rsidRPr="009B2500">
              <w:rPr>
                <w:rFonts w:cstheme="minorHAnsi"/>
              </w:rPr>
              <w:t>Épületgépészeti tervek értelmezésével kapcsolatos ismeretek</w:t>
            </w:r>
          </w:p>
        </w:tc>
        <w:tc>
          <w:tcPr>
            <w:tcW w:w="1576" w:type="dxa"/>
          </w:tcPr>
          <w:p w14:paraId="05497F56" w14:textId="77777777" w:rsidR="00C57084" w:rsidRPr="009B2500" w:rsidRDefault="00C57084" w:rsidP="00E04B19">
            <w:pPr>
              <w:spacing w:line="276" w:lineRule="auto"/>
              <w:rPr>
                <w:rFonts w:cstheme="minorHAnsi"/>
              </w:rPr>
            </w:pPr>
          </w:p>
        </w:tc>
        <w:tc>
          <w:tcPr>
            <w:tcW w:w="1365" w:type="dxa"/>
          </w:tcPr>
          <w:p w14:paraId="6FA6A75C" w14:textId="77777777" w:rsidR="00C57084" w:rsidRPr="009B2500" w:rsidRDefault="00C57084" w:rsidP="00E04B19">
            <w:pPr>
              <w:spacing w:line="276" w:lineRule="auto"/>
              <w:rPr>
                <w:rFonts w:cstheme="minorHAnsi"/>
              </w:rPr>
            </w:pPr>
          </w:p>
        </w:tc>
        <w:tc>
          <w:tcPr>
            <w:tcW w:w="1264" w:type="dxa"/>
          </w:tcPr>
          <w:p w14:paraId="676F5933" w14:textId="77777777" w:rsidR="00C57084" w:rsidRPr="009B2500" w:rsidRDefault="00C57084" w:rsidP="00E04B19">
            <w:pPr>
              <w:spacing w:line="276" w:lineRule="auto"/>
              <w:rPr>
                <w:rFonts w:cstheme="minorHAnsi"/>
              </w:rPr>
            </w:pPr>
          </w:p>
        </w:tc>
        <w:tc>
          <w:tcPr>
            <w:tcW w:w="1218" w:type="dxa"/>
            <w:gridSpan w:val="2"/>
          </w:tcPr>
          <w:p w14:paraId="35BDDF35" w14:textId="77777777" w:rsidR="00C57084" w:rsidRPr="009B2500" w:rsidRDefault="00C57084" w:rsidP="00E04B19">
            <w:pPr>
              <w:spacing w:line="276" w:lineRule="auto"/>
              <w:rPr>
                <w:rFonts w:cstheme="minorHAnsi"/>
              </w:rPr>
            </w:pPr>
          </w:p>
        </w:tc>
        <w:tc>
          <w:tcPr>
            <w:tcW w:w="1061" w:type="dxa"/>
          </w:tcPr>
          <w:p w14:paraId="5028BA63" w14:textId="77777777" w:rsidR="00C57084" w:rsidRPr="009B2500" w:rsidRDefault="00C57084" w:rsidP="00E04B19">
            <w:pPr>
              <w:spacing w:line="276" w:lineRule="auto"/>
              <w:rPr>
                <w:rFonts w:cstheme="minorHAnsi"/>
              </w:rPr>
            </w:pPr>
          </w:p>
        </w:tc>
      </w:tr>
      <w:tr w:rsidR="00C57084" w:rsidRPr="009B2500" w14:paraId="4C808CB0" w14:textId="77777777" w:rsidTr="00657AC2">
        <w:tc>
          <w:tcPr>
            <w:tcW w:w="2578" w:type="dxa"/>
            <w:gridSpan w:val="2"/>
            <w:vAlign w:val="center"/>
          </w:tcPr>
          <w:p w14:paraId="57974C79" w14:textId="77777777" w:rsidR="00C57084" w:rsidRPr="009B2500" w:rsidRDefault="00C57084" w:rsidP="00E04B19">
            <w:pPr>
              <w:spacing w:line="276" w:lineRule="auto"/>
              <w:jc w:val="right"/>
              <w:rPr>
                <w:rFonts w:cstheme="minorHAnsi"/>
              </w:rPr>
            </w:pPr>
            <w:r w:rsidRPr="009B2500">
              <w:rPr>
                <w:rFonts w:cstheme="minorHAnsi"/>
              </w:rPr>
              <w:t>AUTOCAD vagy más tervezőszoftver ismerete</w:t>
            </w:r>
          </w:p>
        </w:tc>
        <w:tc>
          <w:tcPr>
            <w:tcW w:w="1576" w:type="dxa"/>
          </w:tcPr>
          <w:p w14:paraId="625D9CBD" w14:textId="77777777" w:rsidR="00C57084" w:rsidRPr="009B2500" w:rsidRDefault="00C57084" w:rsidP="00E04B19">
            <w:pPr>
              <w:spacing w:line="276" w:lineRule="auto"/>
              <w:rPr>
                <w:rFonts w:cstheme="minorHAnsi"/>
              </w:rPr>
            </w:pPr>
          </w:p>
        </w:tc>
        <w:tc>
          <w:tcPr>
            <w:tcW w:w="1365" w:type="dxa"/>
          </w:tcPr>
          <w:p w14:paraId="3C52F63F" w14:textId="77777777" w:rsidR="00C57084" w:rsidRPr="009B2500" w:rsidRDefault="00C57084" w:rsidP="00E04B19">
            <w:pPr>
              <w:spacing w:line="276" w:lineRule="auto"/>
              <w:rPr>
                <w:rFonts w:cstheme="minorHAnsi"/>
              </w:rPr>
            </w:pPr>
          </w:p>
        </w:tc>
        <w:tc>
          <w:tcPr>
            <w:tcW w:w="1264" w:type="dxa"/>
          </w:tcPr>
          <w:p w14:paraId="55BDA4D4" w14:textId="77777777" w:rsidR="00C57084" w:rsidRPr="009B2500" w:rsidRDefault="00C57084" w:rsidP="00E04B19">
            <w:pPr>
              <w:spacing w:line="276" w:lineRule="auto"/>
              <w:rPr>
                <w:rFonts w:cstheme="minorHAnsi"/>
              </w:rPr>
            </w:pPr>
          </w:p>
        </w:tc>
        <w:tc>
          <w:tcPr>
            <w:tcW w:w="1218" w:type="dxa"/>
            <w:gridSpan w:val="2"/>
          </w:tcPr>
          <w:p w14:paraId="67693FF7" w14:textId="77777777" w:rsidR="00C57084" w:rsidRPr="009B2500" w:rsidRDefault="00C57084" w:rsidP="00E04B19">
            <w:pPr>
              <w:spacing w:line="276" w:lineRule="auto"/>
              <w:rPr>
                <w:rFonts w:cstheme="minorHAnsi"/>
              </w:rPr>
            </w:pPr>
          </w:p>
        </w:tc>
        <w:tc>
          <w:tcPr>
            <w:tcW w:w="1061" w:type="dxa"/>
          </w:tcPr>
          <w:p w14:paraId="4BC7D699" w14:textId="77777777" w:rsidR="00C57084" w:rsidRPr="009B2500" w:rsidRDefault="00C57084" w:rsidP="00E04B19">
            <w:pPr>
              <w:spacing w:line="276" w:lineRule="auto"/>
              <w:rPr>
                <w:rFonts w:cstheme="minorHAnsi"/>
              </w:rPr>
            </w:pPr>
          </w:p>
        </w:tc>
      </w:tr>
      <w:tr w:rsidR="00C57084" w:rsidRPr="009B2500" w14:paraId="49D9A78B" w14:textId="77777777" w:rsidTr="00657AC2">
        <w:tc>
          <w:tcPr>
            <w:tcW w:w="2578" w:type="dxa"/>
            <w:gridSpan w:val="2"/>
            <w:vAlign w:val="center"/>
          </w:tcPr>
          <w:p w14:paraId="7AA2255C" w14:textId="77777777" w:rsidR="00C57084" w:rsidRPr="009B2500" w:rsidRDefault="00C57084" w:rsidP="00E04B19">
            <w:pPr>
              <w:spacing w:line="276" w:lineRule="auto"/>
              <w:jc w:val="right"/>
              <w:rPr>
                <w:rFonts w:cstheme="minorHAnsi"/>
              </w:rPr>
            </w:pPr>
            <w:r w:rsidRPr="009B2500">
              <w:rPr>
                <w:rFonts w:cstheme="minorHAnsi"/>
              </w:rPr>
              <w:t>Épületenergetikai számítógépes program ismerete</w:t>
            </w:r>
          </w:p>
        </w:tc>
        <w:tc>
          <w:tcPr>
            <w:tcW w:w="1576" w:type="dxa"/>
          </w:tcPr>
          <w:p w14:paraId="39802A11" w14:textId="77777777" w:rsidR="00C57084" w:rsidRPr="009B2500" w:rsidRDefault="00C57084" w:rsidP="00E04B19">
            <w:pPr>
              <w:spacing w:line="276" w:lineRule="auto"/>
              <w:rPr>
                <w:rFonts w:cstheme="minorHAnsi"/>
              </w:rPr>
            </w:pPr>
          </w:p>
        </w:tc>
        <w:tc>
          <w:tcPr>
            <w:tcW w:w="1365" w:type="dxa"/>
          </w:tcPr>
          <w:p w14:paraId="04DA9A88" w14:textId="77777777" w:rsidR="00C57084" w:rsidRPr="009B2500" w:rsidRDefault="00C57084" w:rsidP="00E04B19">
            <w:pPr>
              <w:spacing w:line="276" w:lineRule="auto"/>
              <w:rPr>
                <w:rFonts w:cstheme="minorHAnsi"/>
              </w:rPr>
            </w:pPr>
          </w:p>
        </w:tc>
        <w:tc>
          <w:tcPr>
            <w:tcW w:w="1264" w:type="dxa"/>
          </w:tcPr>
          <w:p w14:paraId="51670A67" w14:textId="77777777" w:rsidR="00C57084" w:rsidRPr="009B2500" w:rsidRDefault="00C57084" w:rsidP="00E04B19">
            <w:pPr>
              <w:spacing w:line="276" w:lineRule="auto"/>
              <w:rPr>
                <w:rFonts w:cstheme="minorHAnsi"/>
              </w:rPr>
            </w:pPr>
          </w:p>
        </w:tc>
        <w:tc>
          <w:tcPr>
            <w:tcW w:w="1218" w:type="dxa"/>
            <w:gridSpan w:val="2"/>
          </w:tcPr>
          <w:p w14:paraId="7906F7B1" w14:textId="77777777" w:rsidR="00C57084" w:rsidRPr="009B2500" w:rsidRDefault="00C57084" w:rsidP="00E04B19">
            <w:pPr>
              <w:spacing w:line="276" w:lineRule="auto"/>
              <w:rPr>
                <w:rFonts w:cstheme="minorHAnsi"/>
              </w:rPr>
            </w:pPr>
          </w:p>
        </w:tc>
        <w:tc>
          <w:tcPr>
            <w:tcW w:w="1061" w:type="dxa"/>
          </w:tcPr>
          <w:p w14:paraId="1B593F2F" w14:textId="77777777" w:rsidR="00C57084" w:rsidRPr="009B2500" w:rsidRDefault="00C57084" w:rsidP="00E04B19">
            <w:pPr>
              <w:spacing w:line="276" w:lineRule="auto"/>
              <w:rPr>
                <w:rFonts w:cstheme="minorHAnsi"/>
              </w:rPr>
            </w:pPr>
          </w:p>
        </w:tc>
      </w:tr>
      <w:tr w:rsidR="00C57084" w:rsidRPr="009B2500" w14:paraId="620AFAD2" w14:textId="77777777" w:rsidTr="00657AC2">
        <w:tc>
          <w:tcPr>
            <w:tcW w:w="2554" w:type="dxa"/>
            <w:vAlign w:val="center"/>
          </w:tcPr>
          <w:p w14:paraId="3DFD658D" w14:textId="77777777" w:rsidR="00C57084" w:rsidRPr="009B2500" w:rsidRDefault="00C57084" w:rsidP="00E04B19">
            <w:pPr>
              <w:spacing w:line="276" w:lineRule="auto"/>
              <w:jc w:val="right"/>
              <w:rPr>
                <w:rFonts w:cstheme="minorHAnsi"/>
              </w:rPr>
            </w:pPr>
            <w:r w:rsidRPr="009B2500">
              <w:rPr>
                <w:rFonts w:cstheme="minorHAnsi"/>
              </w:rPr>
              <w:t>3D tervező/rajzoló számítógépes program ismerete</w:t>
            </w:r>
          </w:p>
        </w:tc>
        <w:tc>
          <w:tcPr>
            <w:tcW w:w="1600" w:type="dxa"/>
            <w:gridSpan w:val="2"/>
          </w:tcPr>
          <w:p w14:paraId="3D2D94D6" w14:textId="77777777" w:rsidR="00C57084" w:rsidRPr="009B2500" w:rsidRDefault="00C57084" w:rsidP="00E04B19">
            <w:pPr>
              <w:spacing w:line="276" w:lineRule="auto"/>
              <w:rPr>
                <w:rFonts w:cstheme="minorHAnsi"/>
              </w:rPr>
            </w:pPr>
          </w:p>
        </w:tc>
        <w:tc>
          <w:tcPr>
            <w:tcW w:w="1365" w:type="dxa"/>
          </w:tcPr>
          <w:p w14:paraId="18B39B94" w14:textId="77777777" w:rsidR="00C57084" w:rsidRPr="009B2500" w:rsidRDefault="00C57084" w:rsidP="00E04B19">
            <w:pPr>
              <w:spacing w:line="276" w:lineRule="auto"/>
              <w:rPr>
                <w:rFonts w:cstheme="minorHAnsi"/>
              </w:rPr>
            </w:pPr>
          </w:p>
        </w:tc>
        <w:tc>
          <w:tcPr>
            <w:tcW w:w="1264" w:type="dxa"/>
          </w:tcPr>
          <w:p w14:paraId="3D643B55" w14:textId="77777777" w:rsidR="00C57084" w:rsidRPr="009B2500" w:rsidRDefault="00C57084" w:rsidP="00E04B19">
            <w:pPr>
              <w:spacing w:line="276" w:lineRule="auto"/>
              <w:rPr>
                <w:rFonts w:cstheme="minorHAnsi"/>
              </w:rPr>
            </w:pPr>
          </w:p>
        </w:tc>
        <w:tc>
          <w:tcPr>
            <w:tcW w:w="1206" w:type="dxa"/>
          </w:tcPr>
          <w:p w14:paraId="4944F90E" w14:textId="77777777" w:rsidR="00C57084" w:rsidRPr="009B2500" w:rsidRDefault="00C57084" w:rsidP="00E04B19">
            <w:pPr>
              <w:spacing w:line="276" w:lineRule="auto"/>
              <w:rPr>
                <w:rFonts w:cstheme="minorHAnsi"/>
              </w:rPr>
            </w:pPr>
          </w:p>
        </w:tc>
        <w:tc>
          <w:tcPr>
            <w:tcW w:w="1073" w:type="dxa"/>
            <w:gridSpan w:val="2"/>
          </w:tcPr>
          <w:p w14:paraId="76136B5E" w14:textId="77777777" w:rsidR="00C57084" w:rsidRPr="009B2500" w:rsidRDefault="00C57084" w:rsidP="00E04B19">
            <w:pPr>
              <w:spacing w:line="276" w:lineRule="auto"/>
              <w:rPr>
                <w:rFonts w:cstheme="minorHAnsi"/>
              </w:rPr>
            </w:pPr>
          </w:p>
        </w:tc>
      </w:tr>
      <w:tr w:rsidR="00C57084" w:rsidRPr="009B2500" w14:paraId="45056353" w14:textId="77777777" w:rsidTr="00657AC2">
        <w:tc>
          <w:tcPr>
            <w:tcW w:w="2554" w:type="dxa"/>
            <w:vAlign w:val="center"/>
          </w:tcPr>
          <w:p w14:paraId="5A4525ED" w14:textId="77777777" w:rsidR="00C57084" w:rsidRPr="009B2500" w:rsidRDefault="00C57084" w:rsidP="00E04B19">
            <w:pPr>
              <w:spacing w:line="276" w:lineRule="auto"/>
              <w:jc w:val="right"/>
              <w:rPr>
                <w:rFonts w:cstheme="minorHAnsi"/>
              </w:rPr>
            </w:pPr>
            <w:r w:rsidRPr="009B2500">
              <w:rPr>
                <w:rFonts w:cstheme="minorHAnsi"/>
              </w:rPr>
              <w:t>Energetikai szimulációs szoftverek ismerete</w:t>
            </w:r>
          </w:p>
        </w:tc>
        <w:tc>
          <w:tcPr>
            <w:tcW w:w="1600" w:type="dxa"/>
            <w:gridSpan w:val="2"/>
          </w:tcPr>
          <w:p w14:paraId="29CCD48F" w14:textId="77777777" w:rsidR="00C57084" w:rsidRPr="009B2500" w:rsidRDefault="00C57084" w:rsidP="00E04B19">
            <w:pPr>
              <w:spacing w:line="276" w:lineRule="auto"/>
              <w:rPr>
                <w:rFonts w:cstheme="minorHAnsi"/>
              </w:rPr>
            </w:pPr>
          </w:p>
        </w:tc>
        <w:tc>
          <w:tcPr>
            <w:tcW w:w="1365" w:type="dxa"/>
          </w:tcPr>
          <w:p w14:paraId="32033529" w14:textId="77777777" w:rsidR="00C57084" w:rsidRPr="009B2500" w:rsidRDefault="00C57084" w:rsidP="00E04B19">
            <w:pPr>
              <w:spacing w:line="276" w:lineRule="auto"/>
              <w:rPr>
                <w:rFonts w:cstheme="minorHAnsi"/>
              </w:rPr>
            </w:pPr>
          </w:p>
        </w:tc>
        <w:tc>
          <w:tcPr>
            <w:tcW w:w="1264" w:type="dxa"/>
          </w:tcPr>
          <w:p w14:paraId="401B3D1D" w14:textId="77777777" w:rsidR="00C57084" w:rsidRPr="009B2500" w:rsidRDefault="00C57084" w:rsidP="00E04B19">
            <w:pPr>
              <w:spacing w:line="276" w:lineRule="auto"/>
              <w:rPr>
                <w:rFonts w:cstheme="minorHAnsi"/>
              </w:rPr>
            </w:pPr>
          </w:p>
        </w:tc>
        <w:tc>
          <w:tcPr>
            <w:tcW w:w="1206" w:type="dxa"/>
          </w:tcPr>
          <w:p w14:paraId="7004457E" w14:textId="77777777" w:rsidR="00C57084" w:rsidRPr="009B2500" w:rsidRDefault="00C57084" w:rsidP="00E04B19">
            <w:pPr>
              <w:spacing w:line="276" w:lineRule="auto"/>
              <w:rPr>
                <w:rFonts w:cstheme="minorHAnsi"/>
              </w:rPr>
            </w:pPr>
          </w:p>
        </w:tc>
        <w:tc>
          <w:tcPr>
            <w:tcW w:w="1073" w:type="dxa"/>
            <w:gridSpan w:val="2"/>
          </w:tcPr>
          <w:p w14:paraId="6EEAE94F" w14:textId="77777777" w:rsidR="00C57084" w:rsidRPr="009B2500" w:rsidRDefault="00C57084" w:rsidP="00E04B19">
            <w:pPr>
              <w:spacing w:line="276" w:lineRule="auto"/>
              <w:rPr>
                <w:rFonts w:cstheme="minorHAnsi"/>
              </w:rPr>
            </w:pPr>
          </w:p>
        </w:tc>
      </w:tr>
      <w:tr w:rsidR="00C57084" w:rsidRPr="009B2500" w14:paraId="03608079" w14:textId="77777777" w:rsidTr="00657AC2">
        <w:tc>
          <w:tcPr>
            <w:tcW w:w="2554" w:type="dxa"/>
            <w:vAlign w:val="center"/>
          </w:tcPr>
          <w:p w14:paraId="7AC04915" w14:textId="77777777" w:rsidR="00C57084" w:rsidRPr="009B2500" w:rsidRDefault="00C57084" w:rsidP="00E04B19">
            <w:pPr>
              <w:spacing w:line="276" w:lineRule="auto"/>
              <w:jc w:val="right"/>
              <w:rPr>
                <w:rFonts w:cstheme="minorHAnsi"/>
              </w:rPr>
            </w:pPr>
            <w:r w:rsidRPr="009B2500">
              <w:rPr>
                <w:rFonts w:cstheme="minorHAnsi"/>
              </w:rPr>
              <w:t>Áramlástani szimulációs szoftverek ismerete</w:t>
            </w:r>
          </w:p>
        </w:tc>
        <w:tc>
          <w:tcPr>
            <w:tcW w:w="1600" w:type="dxa"/>
            <w:gridSpan w:val="2"/>
          </w:tcPr>
          <w:p w14:paraId="3DC093FB" w14:textId="77777777" w:rsidR="00C57084" w:rsidRPr="009B2500" w:rsidRDefault="00C57084" w:rsidP="00E04B19">
            <w:pPr>
              <w:spacing w:line="276" w:lineRule="auto"/>
              <w:rPr>
                <w:rFonts w:cstheme="minorHAnsi"/>
              </w:rPr>
            </w:pPr>
          </w:p>
        </w:tc>
        <w:tc>
          <w:tcPr>
            <w:tcW w:w="1365" w:type="dxa"/>
          </w:tcPr>
          <w:p w14:paraId="1FF9C6A6" w14:textId="77777777" w:rsidR="00C57084" w:rsidRPr="009B2500" w:rsidRDefault="00C57084" w:rsidP="00E04B19">
            <w:pPr>
              <w:spacing w:line="276" w:lineRule="auto"/>
              <w:rPr>
                <w:rFonts w:cstheme="minorHAnsi"/>
              </w:rPr>
            </w:pPr>
          </w:p>
        </w:tc>
        <w:tc>
          <w:tcPr>
            <w:tcW w:w="1264" w:type="dxa"/>
          </w:tcPr>
          <w:p w14:paraId="4C468633" w14:textId="77777777" w:rsidR="00C57084" w:rsidRPr="009B2500" w:rsidRDefault="00C57084" w:rsidP="00E04B19">
            <w:pPr>
              <w:spacing w:line="276" w:lineRule="auto"/>
              <w:rPr>
                <w:rFonts w:cstheme="minorHAnsi"/>
              </w:rPr>
            </w:pPr>
          </w:p>
        </w:tc>
        <w:tc>
          <w:tcPr>
            <w:tcW w:w="1206" w:type="dxa"/>
          </w:tcPr>
          <w:p w14:paraId="48973FB3" w14:textId="77777777" w:rsidR="00C57084" w:rsidRPr="009B2500" w:rsidRDefault="00C57084" w:rsidP="00E04B19">
            <w:pPr>
              <w:spacing w:line="276" w:lineRule="auto"/>
              <w:rPr>
                <w:rFonts w:cstheme="minorHAnsi"/>
              </w:rPr>
            </w:pPr>
          </w:p>
        </w:tc>
        <w:tc>
          <w:tcPr>
            <w:tcW w:w="1073" w:type="dxa"/>
            <w:gridSpan w:val="2"/>
          </w:tcPr>
          <w:p w14:paraId="6D738274" w14:textId="77777777" w:rsidR="00C57084" w:rsidRPr="009B2500" w:rsidRDefault="00C57084" w:rsidP="00E04B19">
            <w:pPr>
              <w:spacing w:line="276" w:lineRule="auto"/>
              <w:rPr>
                <w:rFonts w:cstheme="minorHAnsi"/>
              </w:rPr>
            </w:pPr>
          </w:p>
        </w:tc>
      </w:tr>
      <w:tr w:rsidR="00C57084" w:rsidRPr="009B2500" w14:paraId="226F2DC7" w14:textId="77777777" w:rsidTr="00657AC2">
        <w:tc>
          <w:tcPr>
            <w:tcW w:w="2554" w:type="dxa"/>
            <w:vAlign w:val="center"/>
          </w:tcPr>
          <w:p w14:paraId="282D5DD4" w14:textId="77777777" w:rsidR="00C57084" w:rsidRPr="009B2500" w:rsidRDefault="00C57084" w:rsidP="00E04B19">
            <w:pPr>
              <w:spacing w:line="276" w:lineRule="auto"/>
              <w:jc w:val="right"/>
              <w:rPr>
                <w:rFonts w:cstheme="minorHAnsi"/>
              </w:rPr>
            </w:pPr>
            <w:r w:rsidRPr="009B2500">
              <w:rPr>
                <w:rFonts w:cstheme="minorHAnsi"/>
              </w:rPr>
              <w:t>Microsoft Excel szoftver ismerete</w:t>
            </w:r>
          </w:p>
        </w:tc>
        <w:tc>
          <w:tcPr>
            <w:tcW w:w="1600" w:type="dxa"/>
            <w:gridSpan w:val="2"/>
          </w:tcPr>
          <w:p w14:paraId="6F754682" w14:textId="77777777" w:rsidR="00C57084" w:rsidRPr="009B2500" w:rsidRDefault="00C57084" w:rsidP="00E04B19">
            <w:pPr>
              <w:spacing w:line="276" w:lineRule="auto"/>
              <w:rPr>
                <w:rFonts w:cstheme="minorHAnsi"/>
              </w:rPr>
            </w:pPr>
          </w:p>
        </w:tc>
        <w:tc>
          <w:tcPr>
            <w:tcW w:w="1365" w:type="dxa"/>
          </w:tcPr>
          <w:p w14:paraId="011EE7C9" w14:textId="77777777" w:rsidR="00C57084" w:rsidRPr="009B2500" w:rsidRDefault="00C57084" w:rsidP="00E04B19">
            <w:pPr>
              <w:spacing w:line="276" w:lineRule="auto"/>
              <w:rPr>
                <w:rFonts w:cstheme="minorHAnsi"/>
              </w:rPr>
            </w:pPr>
          </w:p>
        </w:tc>
        <w:tc>
          <w:tcPr>
            <w:tcW w:w="1264" w:type="dxa"/>
          </w:tcPr>
          <w:p w14:paraId="19AEB58E" w14:textId="77777777" w:rsidR="00C57084" w:rsidRPr="009B2500" w:rsidRDefault="00C57084" w:rsidP="00E04B19">
            <w:pPr>
              <w:spacing w:line="276" w:lineRule="auto"/>
              <w:rPr>
                <w:rFonts w:cstheme="minorHAnsi"/>
              </w:rPr>
            </w:pPr>
          </w:p>
        </w:tc>
        <w:tc>
          <w:tcPr>
            <w:tcW w:w="1206" w:type="dxa"/>
          </w:tcPr>
          <w:p w14:paraId="5E77D084" w14:textId="77777777" w:rsidR="00C57084" w:rsidRPr="009B2500" w:rsidRDefault="00C57084" w:rsidP="00E04B19">
            <w:pPr>
              <w:spacing w:line="276" w:lineRule="auto"/>
              <w:rPr>
                <w:rFonts w:cstheme="minorHAnsi"/>
              </w:rPr>
            </w:pPr>
          </w:p>
        </w:tc>
        <w:tc>
          <w:tcPr>
            <w:tcW w:w="1073" w:type="dxa"/>
            <w:gridSpan w:val="2"/>
          </w:tcPr>
          <w:p w14:paraId="35874BAE" w14:textId="77777777" w:rsidR="00C57084" w:rsidRPr="009B2500" w:rsidRDefault="00C57084" w:rsidP="00E04B19">
            <w:pPr>
              <w:spacing w:line="276" w:lineRule="auto"/>
              <w:rPr>
                <w:rFonts w:cstheme="minorHAnsi"/>
              </w:rPr>
            </w:pPr>
          </w:p>
        </w:tc>
      </w:tr>
      <w:tr w:rsidR="00C57084" w:rsidRPr="009B2500" w14:paraId="58DBA6E8" w14:textId="77777777" w:rsidTr="00657AC2">
        <w:tc>
          <w:tcPr>
            <w:tcW w:w="2578" w:type="dxa"/>
            <w:gridSpan w:val="2"/>
            <w:vAlign w:val="center"/>
          </w:tcPr>
          <w:p w14:paraId="1E3BDD6C" w14:textId="77777777" w:rsidR="00C57084" w:rsidRPr="009B2500" w:rsidRDefault="00C57084" w:rsidP="00E04B19">
            <w:pPr>
              <w:spacing w:line="276" w:lineRule="auto"/>
              <w:jc w:val="right"/>
              <w:rPr>
                <w:rFonts w:cstheme="minorHAnsi"/>
              </w:rPr>
            </w:pPr>
            <w:r w:rsidRPr="009B2500">
              <w:rPr>
                <w:rFonts w:cstheme="minorHAnsi"/>
              </w:rPr>
              <w:t>Egyéb gépészmérnöki ismeretek (pl. gépgyártás-technológia, készülékszerkesztés, stb.)</w:t>
            </w:r>
          </w:p>
        </w:tc>
        <w:tc>
          <w:tcPr>
            <w:tcW w:w="1576" w:type="dxa"/>
          </w:tcPr>
          <w:p w14:paraId="79AA3F90" w14:textId="77777777" w:rsidR="00C57084" w:rsidRPr="009B2500" w:rsidRDefault="00C57084" w:rsidP="00E04B19">
            <w:pPr>
              <w:spacing w:line="276" w:lineRule="auto"/>
              <w:rPr>
                <w:rFonts w:cstheme="minorHAnsi"/>
              </w:rPr>
            </w:pPr>
          </w:p>
        </w:tc>
        <w:tc>
          <w:tcPr>
            <w:tcW w:w="1365" w:type="dxa"/>
          </w:tcPr>
          <w:p w14:paraId="13557485" w14:textId="77777777" w:rsidR="00C57084" w:rsidRPr="009B2500" w:rsidRDefault="00C57084" w:rsidP="00E04B19">
            <w:pPr>
              <w:spacing w:line="276" w:lineRule="auto"/>
              <w:rPr>
                <w:rFonts w:cstheme="minorHAnsi"/>
              </w:rPr>
            </w:pPr>
          </w:p>
        </w:tc>
        <w:tc>
          <w:tcPr>
            <w:tcW w:w="1264" w:type="dxa"/>
          </w:tcPr>
          <w:p w14:paraId="5063D9DF" w14:textId="77777777" w:rsidR="00C57084" w:rsidRPr="009B2500" w:rsidRDefault="00C57084" w:rsidP="00E04B19">
            <w:pPr>
              <w:spacing w:line="276" w:lineRule="auto"/>
              <w:rPr>
                <w:rFonts w:cstheme="minorHAnsi"/>
              </w:rPr>
            </w:pPr>
          </w:p>
        </w:tc>
        <w:tc>
          <w:tcPr>
            <w:tcW w:w="1218" w:type="dxa"/>
            <w:gridSpan w:val="2"/>
          </w:tcPr>
          <w:p w14:paraId="21AA2BC3" w14:textId="77777777" w:rsidR="00C57084" w:rsidRPr="009B2500" w:rsidRDefault="00C57084" w:rsidP="00E04B19">
            <w:pPr>
              <w:spacing w:line="276" w:lineRule="auto"/>
              <w:rPr>
                <w:rFonts w:cstheme="minorHAnsi"/>
              </w:rPr>
            </w:pPr>
          </w:p>
        </w:tc>
        <w:tc>
          <w:tcPr>
            <w:tcW w:w="1061" w:type="dxa"/>
          </w:tcPr>
          <w:p w14:paraId="185D92F6" w14:textId="77777777" w:rsidR="00C57084" w:rsidRPr="009B2500" w:rsidRDefault="00C57084" w:rsidP="00E04B19">
            <w:pPr>
              <w:spacing w:line="276" w:lineRule="auto"/>
              <w:rPr>
                <w:rFonts w:cstheme="minorHAnsi"/>
              </w:rPr>
            </w:pPr>
          </w:p>
        </w:tc>
      </w:tr>
      <w:tr w:rsidR="00C57084" w:rsidRPr="009B2500" w14:paraId="0B66CC44" w14:textId="77777777" w:rsidTr="00657AC2">
        <w:tc>
          <w:tcPr>
            <w:tcW w:w="2578" w:type="dxa"/>
            <w:gridSpan w:val="2"/>
            <w:vAlign w:val="center"/>
          </w:tcPr>
          <w:p w14:paraId="7D9EED51" w14:textId="77777777" w:rsidR="00C57084" w:rsidRPr="009B2500" w:rsidRDefault="00C57084" w:rsidP="00E04B19">
            <w:pPr>
              <w:spacing w:line="276" w:lineRule="auto"/>
              <w:jc w:val="right"/>
              <w:rPr>
                <w:rFonts w:cstheme="minorHAnsi"/>
              </w:rPr>
            </w:pPr>
            <w:r w:rsidRPr="009B2500">
              <w:rPr>
                <w:rFonts w:cstheme="minorHAnsi"/>
              </w:rPr>
              <w:t>Költségvetés készítésével kapcsolatos ismeretek</w:t>
            </w:r>
          </w:p>
        </w:tc>
        <w:tc>
          <w:tcPr>
            <w:tcW w:w="1576" w:type="dxa"/>
          </w:tcPr>
          <w:p w14:paraId="550330DD" w14:textId="77777777" w:rsidR="00C57084" w:rsidRPr="009B2500" w:rsidRDefault="00C57084" w:rsidP="00E04B19">
            <w:pPr>
              <w:spacing w:line="276" w:lineRule="auto"/>
              <w:rPr>
                <w:rFonts w:cstheme="minorHAnsi"/>
              </w:rPr>
            </w:pPr>
          </w:p>
        </w:tc>
        <w:tc>
          <w:tcPr>
            <w:tcW w:w="1365" w:type="dxa"/>
          </w:tcPr>
          <w:p w14:paraId="7676729C" w14:textId="77777777" w:rsidR="00C57084" w:rsidRPr="009B2500" w:rsidRDefault="00C57084" w:rsidP="00E04B19">
            <w:pPr>
              <w:spacing w:line="276" w:lineRule="auto"/>
              <w:rPr>
                <w:rFonts w:cstheme="minorHAnsi"/>
              </w:rPr>
            </w:pPr>
          </w:p>
        </w:tc>
        <w:tc>
          <w:tcPr>
            <w:tcW w:w="1264" w:type="dxa"/>
          </w:tcPr>
          <w:p w14:paraId="3917D331" w14:textId="77777777" w:rsidR="00C57084" w:rsidRPr="009B2500" w:rsidRDefault="00C57084" w:rsidP="00E04B19">
            <w:pPr>
              <w:spacing w:line="276" w:lineRule="auto"/>
              <w:rPr>
                <w:rFonts w:cstheme="minorHAnsi"/>
              </w:rPr>
            </w:pPr>
          </w:p>
        </w:tc>
        <w:tc>
          <w:tcPr>
            <w:tcW w:w="1218" w:type="dxa"/>
            <w:gridSpan w:val="2"/>
          </w:tcPr>
          <w:p w14:paraId="620DD6D7" w14:textId="77777777" w:rsidR="00C57084" w:rsidRPr="009B2500" w:rsidRDefault="00C57084" w:rsidP="00E04B19">
            <w:pPr>
              <w:spacing w:line="276" w:lineRule="auto"/>
              <w:rPr>
                <w:rFonts w:cstheme="minorHAnsi"/>
              </w:rPr>
            </w:pPr>
          </w:p>
        </w:tc>
        <w:tc>
          <w:tcPr>
            <w:tcW w:w="1061" w:type="dxa"/>
          </w:tcPr>
          <w:p w14:paraId="47F7E05B" w14:textId="77777777" w:rsidR="00C57084" w:rsidRPr="009B2500" w:rsidRDefault="00C57084" w:rsidP="00E04B19">
            <w:pPr>
              <w:spacing w:line="276" w:lineRule="auto"/>
              <w:rPr>
                <w:rFonts w:cstheme="minorHAnsi"/>
              </w:rPr>
            </w:pPr>
          </w:p>
        </w:tc>
      </w:tr>
      <w:tr w:rsidR="00C57084" w:rsidRPr="009B2500" w14:paraId="2D777F98" w14:textId="77777777" w:rsidTr="00657AC2">
        <w:tc>
          <w:tcPr>
            <w:tcW w:w="2578" w:type="dxa"/>
            <w:gridSpan w:val="2"/>
            <w:vAlign w:val="center"/>
          </w:tcPr>
          <w:p w14:paraId="01B711F1" w14:textId="77777777" w:rsidR="00C57084" w:rsidRPr="009B2500" w:rsidRDefault="00C57084" w:rsidP="00E04B19">
            <w:pPr>
              <w:spacing w:line="276" w:lineRule="auto"/>
              <w:jc w:val="right"/>
              <w:rPr>
                <w:rFonts w:cstheme="minorHAnsi"/>
              </w:rPr>
            </w:pPr>
            <w:r w:rsidRPr="009B2500">
              <w:rPr>
                <w:rFonts w:cstheme="minorHAnsi"/>
              </w:rPr>
              <w:t>Projektmenedzsment és általános gazdasági ismeretek</w:t>
            </w:r>
          </w:p>
        </w:tc>
        <w:tc>
          <w:tcPr>
            <w:tcW w:w="1576" w:type="dxa"/>
          </w:tcPr>
          <w:p w14:paraId="6737F7BB" w14:textId="77777777" w:rsidR="00C57084" w:rsidRPr="009B2500" w:rsidRDefault="00C57084" w:rsidP="00E04B19">
            <w:pPr>
              <w:spacing w:line="276" w:lineRule="auto"/>
              <w:rPr>
                <w:rFonts w:cstheme="minorHAnsi"/>
              </w:rPr>
            </w:pPr>
          </w:p>
        </w:tc>
        <w:tc>
          <w:tcPr>
            <w:tcW w:w="1365" w:type="dxa"/>
          </w:tcPr>
          <w:p w14:paraId="6927AF14" w14:textId="77777777" w:rsidR="00C57084" w:rsidRPr="009B2500" w:rsidRDefault="00C57084" w:rsidP="00E04B19">
            <w:pPr>
              <w:spacing w:line="276" w:lineRule="auto"/>
              <w:rPr>
                <w:rFonts w:cstheme="minorHAnsi"/>
              </w:rPr>
            </w:pPr>
          </w:p>
        </w:tc>
        <w:tc>
          <w:tcPr>
            <w:tcW w:w="1264" w:type="dxa"/>
          </w:tcPr>
          <w:p w14:paraId="3274838F" w14:textId="77777777" w:rsidR="00C57084" w:rsidRPr="009B2500" w:rsidRDefault="00C57084" w:rsidP="00E04B19">
            <w:pPr>
              <w:spacing w:line="276" w:lineRule="auto"/>
              <w:rPr>
                <w:rFonts w:cstheme="minorHAnsi"/>
              </w:rPr>
            </w:pPr>
          </w:p>
        </w:tc>
        <w:tc>
          <w:tcPr>
            <w:tcW w:w="1218" w:type="dxa"/>
            <w:gridSpan w:val="2"/>
          </w:tcPr>
          <w:p w14:paraId="3AE7D101" w14:textId="77777777" w:rsidR="00C57084" w:rsidRPr="009B2500" w:rsidRDefault="00C57084" w:rsidP="00E04B19">
            <w:pPr>
              <w:spacing w:line="276" w:lineRule="auto"/>
              <w:rPr>
                <w:rFonts w:cstheme="minorHAnsi"/>
              </w:rPr>
            </w:pPr>
          </w:p>
        </w:tc>
        <w:tc>
          <w:tcPr>
            <w:tcW w:w="1061" w:type="dxa"/>
          </w:tcPr>
          <w:p w14:paraId="6A49D4D9" w14:textId="77777777" w:rsidR="00C57084" w:rsidRPr="009B2500" w:rsidRDefault="00C57084" w:rsidP="00E04B19">
            <w:pPr>
              <w:spacing w:line="276" w:lineRule="auto"/>
              <w:rPr>
                <w:rFonts w:cstheme="minorHAnsi"/>
              </w:rPr>
            </w:pPr>
          </w:p>
        </w:tc>
      </w:tr>
      <w:tr w:rsidR="00C57084" w:rsidRPr="009B2500" w14:paraId="0269B63E" w14:textId="77777777" w:rsidTr="00657AC2">
        <w:tc>
          <w:tcPr>
            <w:tcW w:w="2578" w:type="dxa"/>
            <w:gridSpan w:val="2"/>
            <w:vAlign w:val="center"/>
          </w:tcPr>
          <w:p w14:paraId="5C66C03C" w14:textId="77777777" w:rsidR="00C57084" w:rsidRPr="009B2500" w:rsidRDefault="00C57084" w:rsidP="00E04B19">
            <w:pPr>
              <w:spacing w:line="276" w:lineRule="auto"/>
              <w:jc w:val="right"/>
              <w:rPr>
                <w:rFonts w:cstheme="minorHAnsi"/>
              </w:rPr>
            </w:pPr>
            <w:r w:rsidRPr="009B2500">
              <w:rPr>
                <w:rFonts w:cstheme="minorHAnsi"/>
              </w:rPr>
              <w:t>Jogi, szabványügyi ismeretek</w:t>
            </w:r>
          </w:p>
        </w:tc>
        <w:tc>
          <w:tcPr>
            <w:tcW w:w="1576" w:type="dxa"/>
          </w:tcPr>
          <w:p w14:paraId="6CE9ABB7" w14:textId="77777777" w:rsidR="00C57084" w:rsidRPr="009B2500" w:rsidRDefault="00C57084" w:rsidP="00E04B19">
            <w:pPr>
              <w:spacing w:line="276" w:lineRule="auto"/>
              <w:rPr>
                <w:rFonts w:cstheme="minorHAnsi"/>
              </w:rPr>
            </w:pPr>
          </w:p>
        </w:tc>
        <w:tc>
          <w:tcPr>
            <w:tcW w:w="1365" w:type="dxa"/>
          </w:tcPr>
          <w:p w14:paraId="5B6D773A" w14:textId="77777777" w:rsidR="00C57084" w:rsidRPr="009B2500" w:rsidRDefault="00C57084" w:rsidP="00E04B19">
            <w:pPr>
              <w:spacing w:line="276" w:lineRule="auto"/>
              <w:rPr>
                <w:rFonts w:cstheme="minorHAnsi"/>
              </w:rPr>
            </w:pPr>
          </w:p>
        </w:tc>
        <w:tc>
          <w:tcPr>
            <w:tcW w:w="1264" w:type="dxa"/>
          </w:tcPr>
          <w:p w14:paraId="1183CDB4" w14:textId="77777777" w:rsidR="00C57084" w:rsidRPr="009B2500" w:rsidRDefault="00C57084" w:rsidP="00E04B19">
            <w:pPr>
              <w:spacing w:line="276" w:lineRule="auto"/>
              <w:rPr>
                <w:rFonts w:cstheme="minorHAnsi"/>
              </w:rPr>
            </w:pPr>
          </w:p>
        </w:tc>
        <w:tc>
          <w:tcPr>
            <w:tcW w:w="1218" w:type="dxa"/>
            <w:gridSpan w:val="2"/>
          </w:tcPr>
          <w:p w14:paraId="08773FDF" w14:textId="77777777" w:rsidR="00C57084" w:rsidRPr="009B2500" w:rsidRDefault="00C57084" w:rsidP="00E04B19">
            <w:pPr>
              <w:spacing w:line="276" w:lineRule="auto"/>
              <w:rPr>
                <w:rFonts w:cstheme="minorHAnsi"/>
              </w:rPr>
            </w:pPr>
          </w:p>
        </w:tc>
        <w:tc>
          <w:tcPr>
            <w:tcW w:w="1061" w:type="dxa"/>
          </w:tcPr>
          <w:p w14:paraId="61D9FA71" w14:textId="77777777" w:rsidR="00C57084" w:rsidRPr="009B2500" w:rsidRDefault="00C57084" w:rsidP="00E04B19">
            <w:pPr>
              <w:spacing w:line="276" w:lineRule="auto"/>
              <w:rPr>
                <w:rFonts w:cstheme="minorHAnsi"/>
              </w:rPr>
            </w:pPr>
          </w:p>
        </w:tc>
      </w:tr>
      <w:tr w:rsidR="00C57084" w:rsidRPr="009B2500" w14:paraId="7FE87B36" w14:textId="77777777" w:rsidTr="00657AC2">
        <w:tc>
          <w:tcPr>
            <w:tcW w:w="2578" w:type="dxa"/>
            <w:gridSpan w:val="2"/>
            <w:vAlign w:val="center"/>
          </w:tcPr>
          <w:p w14:paraId="2C811F4C" w14:textId="77777777" w:rsidR="00C57084" w:rsidRPr="009B2500" w:rsidRDefault="00C57084" w:rsidP="00E04B19">
            <w:pPr>
              <w:spacing w:line="276" w:lineRule="auto"/>
              <w:jc w:val="right"/>
              <w:rPr>
                <w:rFonts w:cstheme="minorHAnsi"/>
              </w:rPr>
            </w:pPr>
            <w:r w:rsidRPr="009B2500">
              <w:rPr>
                <w:rFonts w:cstheme="minorHAnsi"/>
              </w:rPr>
              <w:t>Idegen nyelv ismerete</w:t>
            </w:r>
          </w:p>
        </w:tc>
        <w:tc>
          <w:tcPr>
            <w:tcW w:w="1576" w:type="dxa"/>
          </w:tcPr>
          <w:p w14:paraId="709A77FB" w14:textId="77777777" w:rsidR="00C57084" w:rsidRPr="009B2500" w:rsidRDefault="00C57084" w:rsidP="00E04B19">
            <w:pPr>
              <w:spacing w:line="276" w:lineRule="auto"/>
              <w:rPr>
                <w:rFonts w:cstheme="minorHAnsi"/>
              </w:rPr>
            </w:pPr>
          </w:p>
        </w:tc>
        <w:tc>
          <w:tcPr>
            <w:tcW w:w="1365" w:type="dxa"/>
          </w:tcPr>
          <w:p w14:paraId="70F9D310" w14:textId="77777777" w:rsidR="00C57084" w:rsidRPr="009B2500" w:rsidRDefault="00C57084" w:rsidP="00E04B19">
            <w:pPr>
              <w:spacing w:line="276" w:lineRule="auto"/>
              <w:rPr>
                <w:rFonts w:cstheme="minorHAnsi"/>
              </w:rPr>
            </w:pPr>
          </w:p>
        </w:tc>
        <w:tc>
          <w:tcPr>
            <w:tcW w:w="1264" w:type="dxa"/>
          </w:tcPr>
          <w:p w14:paraId="3B2308D2" w14:textId="77777777" w:rsidR="00C57084" w:rsidRPr="009B2500" w:rsidRDefault="00C57084" w:rsidP="00E04B19">
            <w:pPr>
              <w:spacing w:line="276" w:lineRule="auto"/>
              <w:rPr>
                <w:rFonts w:cstheme="minorHAnsi"/>
              </w:rPr>
            </w:pPr>
          </w:p>
        </w:tc>
        <w:tc>
          <w:tcPr>
            <w:tcW w:w="1218" w:type="dxa"/>
            <w:gridSpan w:val="2"/>
          </w:tcPr>
          <w:p w14:paraId="4A162B71" w14:textId="77777777" w:rsidR="00C57084" w:rsidRPr="009B2500" w:rsidRDefault="00C57084" w:rsidP="00E04B19">
            <w:pPr>
              <w:spacing w:line="276" w:lineRule="auto"/>
              <w:rPr>
                <w:rFonts w:cstheme="minorHAnsi"/>
              </w:rPr>
            </w:pPr>
          </w:p>
        </w:tc>
        <w:tc>
          <w:tcPr>
            <w:tcW w:w="1061" w:type="dxa"/>
          </w:tcPr>
          <w:p w14:paraId="4F8D6F02" w14:textId="77777777" w:rsidR="00C57084" w:rsidRPr="009B2500" w:rsidRDefault="00C57084" w:rsidP="00E04B19">
            <w:pPr>
              <w:spacing w:line="276" w:lineRule="auto"/>
              <w:rPr>
                <w:rFonts w:cstheme="minorHAnsi"/>
              </w:rPr>
            </w:pPr>
          </w:p>
        </w:tc>
      </w:tr>
    </w:tbl>
    <w:p w14:paraId="14CBBE81" w14:textId="77777777" w:rsidR="00C57084" w:rsidRPr="009B2500" w:rsidRDefault="00C57084" w:rsidP="00E04B19">
      <w:pPr>
        <w:spacing w:line="276" w:lineRule="auto"/>
        <w:rPr>
          <w:rFonts w:cstheme="minorHAnsi"/>
        </w:rPr>
      </w:pPr>
    </w:p>
    <w:p w14:paraId="3BC2C7E5" w14:textId="77777777" w:rsidR="00C57084" w:rsidRPr="009B2500" w:rsidRDefault="00C57084" w:rsidP="00E04B19">
      <w:pPr>
        <w:spacing w:line="276" w:lineRule="auto"/>
        <w:rPr>
          <w:rFonts w:cstheme="minorHAnsi"/>
        </w:rPr>
      </w:pPr>
    </w:p>
    <w:p w14:paraId="3A7B6732" w14:textId="77777777" w:rsidR="00C57084" w:rsidRPr="009B2500" w:rsidRDefault="00C57084" w:rsidP="00E04B19">
      <w:pPr>
        <w:pStyle w:val="Listaszerbekezds"/>
        <w:numPr>
          <w:ilvl w:val="0"/>
          <w:numId w:val="4"/>
        </w:numPr>
        <w:spacing w:after="0"/>
        <w:rPr>
          <w:rFonts w:asciiTheme="minorHAnsi" w:hAnsiTheme="minorHAnsi" w:cstheme="minorHAnsi"/>
        </w:rPr>
      </w:pPr>
      <w:r w:rsidRPr="009B2500">
        <w:rPr>
          <w:rFonts w:asciiTheme="minorHAnsi" w:hAnsiTheme="minorHAnsi" w:cstheme="minorHAnsi"/>
          <w:b/>
        </w:rPr>
        <w:t xml:space="preserve">Kérjük, jelölje meg, hogy </w:t>
      </w:r>
      <w:r w:rsidRPr="009B2500">
        <w:rPr>
          <w:rFonts w:asciiTheme="minorHAnsi" w:hAnsiTheme="minorHAnsi" w:cstheme="minorHAnsi"/>
          <w:b/>
          <w:u w:val="single"/>
        </w:rPr>
        <w:t>az alábbi területeken Ön mennyire ELÉGEDETT</w:t>
      </w:r>
      <w:r w:rsidRPr="009B2500">
        <w:rPr>
          <w:rFonts w:asciiTheme="minorHAnsi" w:hAnsiTheme="minorHAnsi" w:cstheme="minorHAnsi"/>
          <w:b/>
        </w:rPr>
        <w:t xml:space="preserve"> a pályakezdő épületgépész mérnökökkel! *</w:t>
      </w:r>
    </w:p>
    <w:p w14:paraId="2B32BC30" w14:textId="77777777" w:rsidR="00C57084" w:rsidRPr="009B2500" w:rsidRDefault="00C57084" w:rsidP="00E04B19">
      <w:pPr>
        <w:spacing w:line="276" w:lineRule="auto"/>
        <w:rPr>
          <w:rFonts w:cstheme="minorHAnsi"/>
        </w:rPr>
      </w:pPr>
    </w:p>
    <w:tbl>
      <w:tblPr>
        <w:tblStyle w:val="Rcsostblzat"/>
        <w:tblW w:w="0" w:type="auto"/>
        <w:tblLook w:val="01E0" w:firstRow="1" w:lastRow="1" w:firstColumn="1" w:lastColumn="1" w:noHBand="0" w:noVBand="0"/>
      </w:tblPr>
      <w:tblGrid>
        <w:gridCol w:w="2554"/>
        <w:gridCol w:w="1668"/>
        <w:gridCol w:w="1297"/>
        <w:gridCol w:w="1243"/>
        <w:gridCol w:w="1227"/>
        <w:gridCol w:w="1073"/>
      </w:tblGrid>
      <w:tr w:rsidR="00C57084" w:rsidRPr="009B2500" w14:paraId="0A37E35C" w14:textId="77777777" w:rsidTr="00657AC2">
        <w:tc>
          <w:tcPr>
            <w:tcW w:w="2554" w:type="dxa"/>
            <w:vAlign w:val="center"/>
          </w:tcPr>
          <w:p w14:paraId="546A3ACE" w14:textId="77777777" w:rsidR="00C57084" w:rsidRPr="009B2500" w:rsidRDefault="00C57084" w:rsidP="00E04B19">
            <w:pPr>
              <w:spacing w:line="276" w:lineRule="auto"/>
              <w:jc w:val="right"/>
              <w:rPr>
                <w:rFonts w:cstheme="minorHAnsi"/>
              </w:rPr>
            </w:pPr>
          </w:p>
        </w:tc>
        <w:tc>
          <w:tcPr>
            <w:tcW w:w="1668" w:type="dxa"/>
            <w:vAlign w:val="center"/>
          </w:tcPr>
          <w:p w14:paraId="0A5EC19D" w14:textId="77777777" w:rsidR="00C57084" w:rsidRPr="009B2500" w:rsidRDefault="00C57084" w:rsidP="00E04B19">
            <w:pPr>
              <w:spacing w:line="276" w:lineRule="auto"/>
              <w:jc w:val="center"/>
              <w:rPr>
                <w:rFonts w:cstheme="minorHAnsi"/>
              </w:rPr>
            </w:pPr>
            <w:r w:rsidRPr="009B2500">
              <w:rPr>
                <w:rFonts w:cstheme="minorHAnsi"/>
              </w:rPr>
              <w:t>egyáltalán nem vagyok elégedett</w:t>
            </w:r>
          </w:p>
        </w:tc>
        <w:tc>
          <w:tcPr>
            <w:tcW w:w="1297" w:type="dxa"/>
            <w:vAlign w:val="center"/>
          </w:tcPr>
          <w:p w14:paraId="7036502A" w14:textId="77777777" w:rsidR="00C57084" w:rsidRPr="009B2500" w:rsidRDefault="00C57084" w:rsidP="00E04B19">
            <w:pPr>
              <w:spacing w:line="276" w:lineRule="auto"/>
              <w:jc w:val="center"/>
              <w:rPr>
                <w:rFonts w:cstheme="minorHAnsi"/>
              </w:rPr>
            </w:pPr>
            <w:r w:rsidRPr="009B2500">
              <w:rPr>
                <w:rFonts w:cstheme="minorHAnsi"/>
              </w:rPr>
              <w:t>inkább elégedetlen vagyok</w:t>
            </w:r>
          </w:p>
        </w:tc>
        <w:tc>
          <w:tcPr>
            <w:tcW w:w="1243" w:type="dxa"/>
            <w:vAlign w:val="center"/>
          </w:tcPr>
          <w:p w14:paraId="6EAE5AEF" w14:textId="77777777" w:rsidR="00C57084" w:rsidRPr="009B2500" w:rsidRDefault="00C57084" w:rsidP="00E04B19">
            <w:pPr>
              <w:spacing w:line="276" w:lineRule="auto"/>
              <w:jc w:val="center"/>
              <w:rPr>
                <w:rFonts w:cstheme="minorHAnsi"/>
              </w:rPr>
            </w:pPr>
            <w:r w:rsidRPr="009B2500">
              <w:rPr>
                <w:rFonts w:cstheme="minorHAnsi"/>
              </w:rPr>
              <w:t>közepesen elégedett vagyok</w:t>
            </w:r>
          </w:p>
        </w:tc>
        <w:tc>
          <w:tcPr>
            <w:tcW w:w="1227" w:type="dxa"/>
            <w:vAlign w:val="center"/>
          </w:tcPr>
          <w:p w14:paraId="31E37072" w14:textId="77777777" w:rsidR="00C57084" w:rsidRPr="009B2500" w:rsidRDefault="00C57084" w:rsidP="00E04B19">
            <w:pPr>
              <w:spacing w:line="276" w:lineRule="auto"/>
              <w:jc w:val="center"/>
              <w:rPr>
                <w:rFonts w:cstheme="minorHAnsi"/>
              </w:rPr>
            </w:pPr>
            <w:r w:rsidRPr="009B2500">
              <w:rPr>
                <w:rFonts w:cstheme="minorHAnsi"/>
              </w:rPr>
              <w:t>inkább elégedett vagyok</w:t>
            </w:r>
          </w:p>
        </w:tc>
        <w:tc>
          <w:tcPr>
            <w:tcW w:w="1073" w:type="dxa"/>
            <w:vAlign w:val="center"/>
          </w:tcPr>
          <w:p w14:paraId="7D5D955C" w14:textId="77777777" w:rsidR="00C57084" w:rsidRPr="009B2500" w:rsidRDefault="00C57084" w:rsidP="00E04B19">
            <w:pPr>
              <w:spacing w:line="276" w:lineRule="auto"/>
              <w:jc w:val="center"/>
              <w:rPr>
                <w:rFonts w:cstheme="minorHAnsi"/>
              </w:rPr>
            </w:pPr>
            <w:r w:rsidRPr="009B2500">
              <w:rPr>
                <w:rFonts w:cstheme="minorHAnsi"/>
              </w:rPr>
              <w:t>teljesen elégedett vagyok</w:t>
            </w:r>
          </w:p>
        </w:tc>
      </w:tr>
      <w:tr w:rsidR="00C57084" w:rsidRPr="009B2500" w14:paraId="6726C74C" w14:textId="77777777" w:rsidTr="00657AC2">
        <w:tc>
          <w:tcPr>
            <w:tcW w:w="2554" w:type="dxa"/>
            <w:vAlign w:val="center"/>
          </w:tcPr>
          <w:p w14:paraId="1D19FA7E"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Épületgépész szakmai alapismeretek</w:t>
            </w:r>
          </w:p>
        </w:tc>
        <w:tc>
          <w:tcPr>
            <w:tcW w:w="1668" w:type="dxa"/>
          </w:tcPr>
          <w:p w14:paraId="08AB84D9" w14:textId="77777777" w:rsidR="00C57084" w:rsidRPr="009B2500" w:rsidRDefault="00C57084" w:rsidP="00E04B19">
            <w:pPr>
              <w:spacing w:line="276" w:lineRule="auto"/>
              <w:rPr>
                <w:rFonts w:cstheme="minorHAnsi"/>
              </w:rPr>
            </w:pPr>
          </w:p>
        </w:tc>
        <w:tc>
          <w:tcPr>
            <w:tcW w:w="1297" w:type="dxa"/>
          </w:tcPr>
          <w:p w14:paraId="371440D7" w14:textId="77777777" w:rsidR="00C57084" w:rsidRPr="009B2500" w:rsidRDefault="00C57084" w:rsidP="00E04B19">
            <w:pPr>
              <w:spacing w:line="276" w:lineRule="auto"/>
              <w:rPr>
                <w:rFonts w:cstheme="minorHAnsi"/>
              </w:rPr>
            </w:pPr>
          </w:p>
        </w:tc>
        <w:tc>
          <w:tcPr>
            <w:tcW w:w="1243" w:type="dxa"/>
          </w:tcPr>
          <w:p w14:paraId="1F0840F0" w14:textId="77777777" w:rsidR="00C57084" w:rsidRPr="009B2500" w:rsidRDefault="00C57084" w:rsidP="00E04B19">
            <w:pPr>
              <w:spacing w:line="276" w:lineRule="auto"/>
              <w:rPr>
                <w:rFonts w:cstheme="minorHAnsi"/>
              </w:rPr>
            </w:pPr>
          </w:p>
        </w:tc>
        <w:tc>
          <w:tcPr>
            <w:tcW w:w="1227" w:type="dxa"/>
          </w:tcPr>
          <w:p w14:paraId="1AAFFFF2" w14:textId="77777777" w:rsidR="00C57084" w:rsidRPr="009B2500" w:rsidRDefault="00C57084" w:rsidP="00E04B19">
            <w:pPr>
              <w:spacing w:line="276" w:lineRule="auto"/>
              <w:rPr>
                <w:rFonts w:cstheme="minorHAnsi"/>
              </w:rPr>
            </w:pPr>
          </w:p>
        </w:tc>
        <w:tc>
          <w:tcPr>
            <w:tcW w:w="1073" w:type="dxa"/>
          </w:tcPr>
          <w:p w14:paraId="6CFAA8B3" w14:textId="77777777" w:rsidR="00C57084" w:rsidRPr="009B2500" w:rsidRDefault="00C57084" w:rsidP="00E04B19">
            <w:pPr>
              <w:spacing w:line="276" w:lineRule="auto"/>
              <w:rPr>
                <w:rFonts w:cstheme="minorHAnsi"/>
              </w:rPr>
            </w:pPr>
          </w:p>
        </w:tc>
      </w:tr>
      <w:tr w:rsidR="00C57084" w:rsidRPr="009B2500" w14:paraId="5B1270DA" w14:textId="77777777" w:rsidTr="00657AC2">
        <w:tc>
          <w:tcPr>
            <w:tcW w:w="2554" w:type="dxa"/>
            <w:vAlign w:val="center"/>
          </w:tcPr>
          <w:p w14:paraId="55B89A94"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Egy épületgépészeti részterület alapos, elmélyült ismerete</w:t>
            </w:r>
          </w:p>
        </w:tc>
        <w:tc>
          <w:tcPr>
            <w:tcW w:w="1668" w:type="dxa"/>
          </w:tcPr>
          <w:p w14:paraId="260F1627" w14:textId="77777777" w:rsidR="00C57084" w:rsidRPr="009B2500" w:rsidRDefault="00C57084" w:rsidP="00E04B19">
            <w:pPr>
              <w:spacing w:line="276" w:lineRule="auto"/>
              <w:rPr>
                <w:rFonts w:cstheme="minorHAnsi"/>
              </w:rPr>
            </w:pPr>
          </w:p>
        </w:tc>
        <w:tc>
          <w:tcPr>
            <w:tcW w:w="1297" w:type="dxa"/>
          </w:tcPr>
          <w:p w14:paraId="2BD1AFB5" w14:textId="77777777" w:rsidR="00C57084" w:rsidRPr="009B2500" w:rsidRDefault="00C57084" w:rsidP="00E04B19">
            <w:pPr>
              <w:spacing w:line="276" w:lineRule="auto"/>
              <w:rPr>
                <w:rFonts w:cstheme="minorHAnsi"/>
              </w:rPr>
            </w:pPr>
          </w:p>
        </w:tc>
        <w:tc>
          <w:tcPr>
            <w:tcW w:w="1243" w:type="dxa"/>
          </w:tcPr>
          <w:p w14:paraId="264E8EEB" w14:textId="77777777" w:rsidR="00C57084" w:rsidRPr="009B2500" w:rsidRDefault="00C57084" w:rsidP="00E04B19">
            <w:pPr>
              <w:spacing w:line="276" w:lineRule="auto"/>
              <w:rPr>
                <w:rFonts w:cstheme="minorHAnsi"/>
              </w:rPr>
            </w:pPr>
          </w:p>
        </w:tc>
        <w:tc>
          <w:tcPr>
            <w:tcW w:w="1227" w:type="dxa"/>
          </w:tcPr>
          <w:p w14:paraId="2ECD90E2" w14:textId="77777777" w:rsidR="00C57084" w:rsidRPr="009B2500" w:rsidRDefault="00C57084" w:rsidP="00E04B19">
            <w:pPr>
              <w:spacing w:line="276" w:lineRule="auto"/>
              <w:rPr>
                <w:rFonts w:cstheme="minorHAnsi"/>
              </w:rPr>
            </w:pPr>
          </w:p>
        </w:tc>
        <w:tc>
          <w:tcPr>
            <w:tcW w:w="1073" w:type="dxa"/>
          </w:tcPr>
          <w:p w14:paraId="1F3BFAD5" w14:textId="77777777" w:rsidR="00C57084" w:rsidRPr="009B2500" w:rsidRDefault="00C57084" w:rsidP="00E04B19">
            <w:pPr>
              <w:spacing w:line="276" w:lineRule="auto"/>
              <w:rPr>
                <w:rFonts w:cstheme="minorHAnsi"/>
              </w:rPr>
            </w:pPr>
          </w:p>
        </w:tc>
      </w:tr>
      <w:tr w:rsidR="00C57084" w:rsidRPr="009B2500" w14:paraId="0DB42C05" w14:textId="77777777" w:rsidTr="00657AC2">
        <w:tc>
          <w:tcPr>
            <w:tcW w:w="2554" w:type="dxa"/>
            <w:vAlign w:val="center"/>
          </w:tcPr>
          <w:p w14:paraId="6D80533A"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Épületgépészeti tervek készítésével kapcsolatos ismeretek</w:t>
            </w:r>
          </w:p>
        </w:tc>
        <w:tc>
          <w:tcPr>
            <w:tcW w:w="1668" w:type="dxa"/>
          </w:tcPr>
          <w:p w14:paraId="6F05D7D2" w14:textId="77777777" w:rsidR="00C57084" w:rsidRPr="009B2500" w:rsidRDefault="00C57084" w:rsidP="00E04B19">
            <w:pPr>
              <w:spacing w:line="276" w:lineRule="auto"/>
              <w:rPr>
                <w:rFonts w:cstheme="minorHAnsi"/>
              </w:rPr>
            </w:pPr>
          </w:p>
        </w:tc>
        <w:tc>
          <w:tcPr>
            <w:tcW w:w="1297" w:type="dxa"/>
          </w:tcPr>
          <w:p w14:paraId="4E3587F4" w14:textId="77777777" w:rsidR="00C57084" w:rsidRPr="009B2500" w:rsidRDefault="00C57084" w:rsidP="00E04B19">
            <w:pPr>
              <w:spacing w:line="276" w:lineRule="auto"/>
              <w:rPr>
                <w:rFonts w:cstheme="minorHAnsi"/>
              </w:rPr>
            </w:pPr>
          </w:p>
        </w:tc>
        <w:tc>
          <w:tcPr>
            <w:tcW w:w="1243" w:type="dxa"/>
          </w:tcPr>
          <w:p w14:paraId="76AD6E6F" w14:textId="77777777" w:rsidR="00C57084" w:rsidRPr="009B2500" w:rsidRDefault="00C57084" w:rsidP="00E04B19">
            <w:pPr>
              <w:spacing w:line="276" w:lineRule="auto"/>
              <w:rPr>
                <w:rFonts w:cstheme="minorHAnsi"/>
              </w:rPr>
            </w:pPr>
          </w:p>
        </w:tc>
        <w:tc>
          <w:tcPr>
            <w:tcW w:w="1227" w:type="dxa"/>
          </w:tcPr>
          <w:p w14:paraId="76728D82" w14:textId="77777777" w:rsidR="00C57084" w:rsidRPr="009B2500" w:rsidRDefault="00C57084" w:rsidP="00E04B19">
            <w:pPr>
              <w:spacing w:line="276" w:lineRule="auto"/>
              <w:rPr>
                <w:rFonts w:cstheme="minorHAnsi"/>
              </w:rPr>
            </w:pPr>
          </w:p>
        </w:tc>
        <w:tc>
          <w:tcPr>
            <w:tcW w:w="1073" w:type="dxa"/>
          </w:tcPr>
          <w:p w14:paraId="23ABB7BA" w14:textId="77777777" w:rsidR="00C57084" w:rsidRPr="009B2500" w:rsidRDefault="00C57084" w:rsidP="00E04B19">
            <w:pPr>
              <w:spacing w:line="276" w:lineRule="auto"/>
              <w:rPr>
                <w:rFonts w:cstheme="minorHAnsi"/>
              </w:rPr>
            </w:pPr>
          </w:p>
        </w:tc>
      </w:tr>
      <w:tr w:rsidR="00C57084" w:rsidRPr="009B2500" w14:paraId="448939B5" w14:textId="77777777" w:rsidTr="00657AC2">
        <w:tc>
          <w:tcPr>
            <w:tcW w:w="2554" w:type="dxa"/>
            <w:vAlign w:val="center"/>
          </w:tcPr>
          <w:p w14:paraId="5409804D"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Épületgépészeti tervek értelmezésével kapcsolatos ismeretek</w:t>
            </w:r>
          </w:p>
        </w:tc>
        <w:tc>
          <w:tcPr>
            <w:tcW w:w="1668" w:type="dxa"/>
          </w:tcPr>
          <w:p w14:paraId="0B8BE491" w14:textId="77777777" w:rsidR="00C57084" w:rsidRPr="009B2500" w:rsidRDefault="00C57084" w:rsidP="00E04B19">
            <w:pPr>
              <w:spacing w:line="276" w:lineRule="auto"/>
              <w:rPr>
                <w:rFonts w:cstheme="minorHAnsi"/>
              </w:rPr>
            </w:pPr>
          </w:p>
        </w:tc>
        <w:tc>
          <w:tcPr>
            <w:tcW w:w="1297" w:type="dxa"/>
          </w:tcPr>
          <w:p w14:paraId="10CC32F2" w14:textId="77777777" w:rsidR="00C57084" w:rsidRPr="009B2500" w:rsidRDefault="00C57084" w:rsidP="00E04B19">
            <w:pPr>
              <w:spacing w:line="276" w:lineRule="auto"/>
              <w:rPr>
                <w:rFonts w:cstheme="minorHAnsi"/>
              </w:rPr>
            </w:pPr>
          </w:p>
        </w:tc>
        <w:tc>
          <w:tcPr>
            <w:tcW w:w="1243" w:type="dxa"/>
          </w:tcPr>
          <w:p w14:paraId="04CB1E19" w14:textId="77777777" w:rsidR="00C57084" w:rsidRPr="009B2500" w:rsidRDefault="00C57084" w:rsidP="00E04B19">
            <w:pPr>
              <w:spacing w:line="276" w:lineRule="auto"/>
              <w:rPr>
                <w:rFonts w:cstheme="minorHAnsi"/>
              </w:rPr>
            </w:pPr>
          </w:p>
        </w:tc>
        <w:tc>
          <w:tcPr>
            <w:tcW w:w="1227" w:type="dxa"/>
          </w:tcPr>
          <w:p w14:paraId="7F4E50B0" w14:textId="77777777" w:rsidR="00C57084" w:rsidRPr="009B2500" w:rsidRDefault="00C57084" w:rsidP="00E04B19">
            <w:pPr>
              <w:spacing w:line="276" w:lineRule="auto"/>
              <w:rPr>
                <w:rFonts w:cstheme="minorHAnsi"/>
              </w:rPr>
            </w:pPr>
          </w:p>
        </w:tc>
        <w:tc>
          <w:tcPr>
            <w:tcW w:w="1073" w:type="dxa"/>
          </w:tcPr>
          <w:p w14:paraId="7A7A6532" w14:textId="77777777" w:rsidR="00C57084" w:rsidRPr="009B2500" w:rsidRDefault="00C57084" w:rsidP="00E04B19">
            <w:pPr>
              <w:spacing w:line="276" w:lineRule="auto"/>
              <w:rPr>
                <w:rFonts w:cstheme="minorHAnsi"/>
              </w:rPr>
            </w:pPr>
          </w:p>
        </w:tc>
      </w:tr>
      <w:tr w:rsidR="00C57084" w:rsidRPr="009B2500" w14:paraId="00C981F6" w14:textId="77777777" w:rsidTr="00657AC2">
        <w:tc>
          <w:tcPr>
            <w:tcW w:w="2554" w:type="dxa"/>
            <w:vAlign w:val="center"/>
          </w:tcPr>
          <w:p w14:paraId="5F77A90C"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AUTOCAD vagy más tervezőszoftver ismerete</w:t>
            </w:r>
          </w:p>
        </w:tc>
        <w:tc>
          <w:tcPr>
            <w:tcW w:w="1668" w:type="dxa"/>
          </w:tcPr>
          <w:p w14:paraId="0C9D1877" w14:textId="77777777" w:rsidR="00C57084" w:rsidRPr="009B2500" w:rsidRDefault="00C57084" w:rsidP="00E04B19">
            <w:pPr>
              <w:spacing w:line="276" w:lineRule="auto"/>
              <w:rPr>
                <w:rFonts w:cstheme="minorHAnsi"/>
              </w:rPr>
            </w:pPr>
          </w:p>
        </w:tc>
        <w:tc>
          <w:tcPr>
            <w:tcW w:w="1297" w:type="dxa"/>
          </w:tcPr>
          <w:p w14:paraId="01C03E50" w14:textId="77777777" w:rsidR="00C57084" w:rsidRPr="009B2500" w:rsidRDefault="00C57084" w:rsidP="00E04B19">
            <w:pPr>
              <w:spacing w:line="276" w:lineRule="auto"/>
              <w:rPr>
                <w:rFonts w:cstheme="minorHAnsi"/>
              </w:rPr>
            </w:pPr>
          </w:p>
        </w:tc>
        <w:tc>
          <w:tcPr>
            <w:tcW w:w="1243" w:type="dxa"/>
          </w:tcPr>
          <w:p w14:paraId="47233590" w14:textId="77777777" w:rsidR="00C57084" w:rsidRPr="009B2500" w:rsidRDefault="00C57084" w:rsidP="00E04B19">
            <w:pPr>
              <w:spacing w:line="276" w:lineRule="auto"/>
              <w:rPr>
                <w:rFonts w:cstheme="minorHAnsi"/>
              </w:rPr>
            </w:pPr>
          </w:p>
        </w:tc>
        <w:tc>
          <w:tcPr>
            <w:tcW w:w="1227" w:type="dxa"/>
          </w:tcPr>
          <w:p w14:paraId="2CCABF7D" w14:textId="77777777" w:rsidR="00C57084" w:rsidRPr="009B2500" w:rsidRDefault="00C57084" w:rsidP="00E04B19">
            <w:pPr>
              <w:spacing w:line="276" w:lineRule="auto"/>
              <w:rPr>
                <w:rFonts w:cstheme="minorHAnsi"/>
              </w:rPr>
            </w:pPr>
          </w:p>
        </w:tc>
        <w:tc>
          <w:tcPr>
            <w:tcW w:w="1073" w:type="dxa"/>
          </w:tcPr>
          <w:p w14:paraId="7920F7A6" w14:textId="77777777" w:rsidR="00C57084" w:rsidRPr="009B2500" w:rsidRDefault="00C57084" w:rsidP="00E04B19">
            <w:pPr>
              <w:spacing w:line="276" w:lineRule="auto"/>
              <w:rPr>
                <w:rFonts w:cstheme="minorHAnsi"/>
              </w:rPr>
            </w:pPr>
          </w:p>
        </w:tc>
      </w:tr>
      <w:tr w:rsidR="00C57084" w:rsidRPr="009B2500" w14:paraId="2B7E4E35" w14:textId="77777777" w:rsidTr="00657AC2">
        <w:tc>
          <w:tcPr>
            <w:tcW w:w="2554" w:type="dxa"/>
            <w:vAlign w:val="center"/>
          </w:tcPr>
          <w:p w14:paraId="4D8B6826"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Épületenergetikai számítógépes program ismerete</w:t>
            </w:r>
          </w:p>
        </w:tc>
        <w:tc>
          <w:tcPr>
            <w:tcW w:w="1668" w:type="dxa"/>
          </w:tcPr>
          <w:p w14:paraId="782752F8" w14:textId="77777777" w:rsidR="00C57084" w:rsidRPr="009B2500" w:rsidRDefault="00C57084" w:rsidP="00E04B19">
            <w:pPr>
              <w:spacing w:line="276" w:lineRule="auto"/>
              <w:rPr>
                <w:rFonts w:cstheme="minorHAnsi"/>
              </w:rPr>
            </w:pPr>
          </w:p>
        </w:tc>
        <w:tc>
          <w:tcPr>
            <w:tcW w:w="1297" w:type="dxa"/>
          </w:tcPr>
          <w:p w14:paraId="17A6DF3E" w14:textId="77777777" w:rsidR="00C57084" w:rsidRPr="009B2500" w:rsidRDefault="00C57084" w:rsidP="00E04B19">
            <w:pPr>
              <w:spacing w:line="276" w:lineRule="auto"/>
              <w:rPr>
                <w:rFonts w:cstheme="minorHAnsi"/>
              </w:rPr>
            </w:pPr>
          </w:p>
        </w:tc>
        <w:tc>
          <w:tcPr>
            <w:tcW w:w="1243" w:type="dxa"/>
          </w:tcPr>
          <w:p w14:paraId="77CF1DC5" w14:textId="77777777" w:rsidR="00C57084" w:rsidRPr="009B2500" w:rsidRDefault="00C57084" w:rsidP="00E04B19">
            <w:pPr>
              <w:spacing w:line="276" w:lineRule="auto"/>
              <w:rPr>
                <w:rFonts w:cstheme="minorHAnsi"/>
              </w:rPr>
            </w:pPr>
          </w:p>
        </w:tc>
        <w:tc>
          <w:tcPr>
            <w:tcW w:w="1227" w:type="dxa"/>
          </w:tcPr>
          <w:p w14:paraId="5FB5FD02" w14:textId="77777777" w:rsidR="00C57084" w:rsidRPr="009B2500" w:rsidRDefault="00C57084" w:rsidP="00E04B19">
            <w:pPr>
              <w:spacing w:line="276" w:lineRule="auto"/>
              <w:rPr>
                <w:rFonts w:cstheme="minorHAnsi"/>
              </w:rPr>
            </w:pPr>
          </w:p>
        </w:tc>
        <w:tc>
          <w:tcPr>
            <w:tcW w:w="1073" w:type="dxa"/>
          </w:tcPr>
          <w:p w14:paraId="63B82C09" w14:textId="77777777" w:rsidR="00C57084" w:rsidRPr="009B2500" w:rsidRDefault="00C57084" w:rsidP="00E04B19">
            <w:pPr>
              <w:spacing w:line="276" w:lineRule="auto"/>
              <w:rPr>
                <w:rFonts w:cstheme="minorHAnsi"/>
              </w:rPr>
            </w:pPr>
          </w:p>
        </w:tc>
      </w:tr>
      <w:tr w:rsidR="00C57084" w:rsidRPr="009B2500" w14:paraId="143D01CB" w14:textId="77777777" w:rsidTr="00657AC2">
        <w:tc>
          <w:tcPr>
            <w:tcW w:w="2554" w:type="dxa"/>
            <w:vAlign w:val="center"/>
          </w:tcPr>
          <w:p w14:paraId="278B012D"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3D tervező/rajzoló számítógépes program ismerete</w:t>
            </w:r>
          </w:p>
        </w:tc>
        <w:tc>
          <w:tcPr>
            <w:tcW w:w="1668" w:type="dxa"/>
          </w:tcPr>
          <w:p w14:paraId="1AB8DE7C" w14:textId="77777777" w:rsidR="00C57084" w:rsidRPr="009B2500" w:rsidRDefault="00C57084" w:rsidP="00E04B19">
            <w:pPr>
              <w:spacing w:line="276" w:lineRule="auto"/>
              <w:rPr>
                <w:rFonts w:cstheme="minorHAnsi"/>
              </w:rPr>
            </w:pPr>
          </w:p>
        </w:tc>
        <w:tc>
          <w:tcPr>
            <w:tcW w:w="1297" w:type="dxa"/>
          </w:tcPr>
          <w:p w14:paraId="413C0B4C" w14:textId="77777777" w:rsidR="00C57084" w:rsidRPr="009B2500" w:rsidRDefault="00C57084" w:rsidP="00E04B19">
            <w:pPr>
              <w:spacing w:line="276" w:lineRule="auto"/>
              <w:rPr>
                <w:rFonts w:cstheme="minorHAnsi"/>
              </w:rPr>
            </w:pPr>
          </w:p>
        </w:tc>
        <w:tc>
          <w:tcPr>
            <w:tcW w:w="1243" w:type="dxa"/>
          </w:tcPr>
          <w:p w14:paraId="378A2AB1" w14:textId="77777777" w:rsidR="00C57084" w:rsidRPr="009B2500" w:rsidRDefault="00C57084" w:rsidP="00E04B19">
            <w:pPr>
              <w:spacing w:line="276" w:lineRule="auto"/>
              <w:rPr>
                <w:rFonts w:cstheme="minorHAnsi"/>
              </w:rPr>
            </w:pPr>
          </w:p>
        </w:tc>
        <w:tc>
          <w:tcPr>
            <w:tcW w:w="1227" w:type="dxa"/>
          </w:tcPr>
          <w:p w14:paraId="4A949819" w14:textId="77777777" w:rsidR="00C57084" w:rsidRPr="009B2500" w:rsidRDefault="00C57084" w:rsidP="00E04B19">
            <w:pPr>
              <w:spacing w:line="276" w:lineRule="auto"/>
              <w:rPr>
                <w:rFonts w:cstheme="minorHAnsi"/>
              </w:rPr>
            </w:pPr>
          </w:p>
        </w:tc>
        <w:tc>
          <w:tcPr>
            <w:tcW w:w="1073" w:type="dxa"/>
          </w:tcPr>
          <w:p w14:paraId="419BE214" w14:textId="77777777" w:rsidR="00C57084" w:rsidRPr="009B2500" w:rsidRDefault="00C57084" w:rsidP="00E04B19">
            <w:pPr>
              <w:spacing w:line="276" w:lineRule="auto"/>
              <w:rPr>
                <w:rFonts w:cstheme="minorHAnsi"/>
              </w:rPr>
            </w:pPr>
          </w:p>
        </w:tc>
      </w:tr>
      <w:tr w:rsidR="00C57084" w:rsidRPr="009B2500" w14:paraId="2DE850D9" w14:textId="77777777" w:rsidTr="00657AC2">
        <w:tc>
          <w:tcPr>
            <w:tcW w:w="2554" w:type="dxa"/>
            <w:vAlign w:val="center"/>
          </w:tcPr>
          <w:p w14:paraId="037A8B23"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Energetikai szimulációs szoftverek ismerete</w:t>
            </w:r>
          </w:p>
        </w:tc>
        <w:tc>
          <w:tcPr>
            <w:tcW w:w="1668" w:type="dxa"/>
          </w:tcPr>
          <w:p w14:paraId="0F386EA5" w14:textId="77777777" w:rsidR="00C57084" w:rsidRPr="009B2500" w:rsidRDefault="00C57084" w:rsidP="00E04B19">
            <w:pPr>
              <w:spacing w:line="276" w:lineRule="auto"/>
              <w:rPr>
                <w:rFonts w:cstheme="minorHAnsi"/>
              </w:rPr>
            </w:pPr>
          </w:p>
        </w:tc>
        <w:tc>
          <w:tcPr>
            <w:tcW w:w="1297" w:type="dxa"/>
          </w:tcPr>
          <w:p w14:paraId="02F97AE0" w14:textId="77777777" w:rsidR="00C57084" w:rsidRPr="009B2500" w:rsidRDefault="00C57084" w:rsidP="00E04B19">
            <w:pPr>
              <w:spacing w:line="276" w:lineRule="auto"/>
              <w:rPr>
                <w:rFonts w:cstheme="minorHAnsi"/>
              </w:rPr>
            </w:pPr>
          </w:p>
        </w:tc>
        <w:tc>
          <w:tcPr>
            <w:tcW w:w="1243" w:type="dxa"/>
          </w:tcPr>
          <w:p w14:paraId="37EB8911" w14:textId="77777777" w:rsidR="00C57084" w:rsidRPr="009B2500" w:rsidRDefault="00C57084" w:rsidP="00E04B19">
            <w:pPr>
              <w:spacing w:line="276" w:lineRule="auto"/>
              <w:rPr>
                <w:rFonts w:cstheme="minorHAnsi"/>
              </w:rPr>
            </w:pPr>
          </w:p>
        </w:tc>
        <w:tc>
          <w:tcPr>
            <w:tcW w:w="1227" w:type="dxa"/>
          </w:tcPr>
          <w:p w14:paraId="61F612AA" w14:textId="77777777" w:rsidR="00C57084" w:rsidRPr="009B2500" w:rsidRDefault="00C57084" w:rsidP="00E04B19">
            <w:pPr>
              <w:spacing w:line="276" w:lineRule="auto"/>
              <w:rPr>
                <w:rFonts w:cstheme="minorHAnsi"/>
              </w:rPr>
            </w:pPr>
          </w:p>
        </w:tc>
        <w:tc>
          <w:tcPr>
            <w:tcW w:w="1073" w:type="dxa"/>
          </w:tcPr>
          <w:p w14:paraId="3836EB29" w14:textId="77777777" w:rsidR="00C57084" w:rsidRPr="009B2500" w:rsidRDefault="00C57084" w:rsidP="00E04B19">
            <w:pPr>
              <w:spacing w:line="276" w:lineRule="auto"/>
              <w:rPr>
                <w:rFonts w:cstheme="minorHAnsi"/>
              </w:rPr>
            </w:pPr>
          </w:p>
        </w:tc>
      </w:tr>
      <w:tr w:rsidR="00C57084" w:rsidRPr="009B2500" w14:paraId="5E64B30D" w14:textId="77777777" w:rsidTr="00657AC2">
        <w:tc>
          <w:tcPr>
            <w:tcW w:w="2554" w:type="dxa"/>
            <w:vAlign w:val="center"/>
          </w:tcPr>
          <w:p w14:paraId="44725D36"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Áramlástani szimulációs szoftverek ismerete</w:t>
            </w:r>
          </w:p>
        </w:tc>
        <w:tc>
          <w:tcPr>
            <w:tcW w:w="1668" w:type="dxa"/>
          </w:tcPr>
          <w:p w14:paraId="726ECC49" w14:textId="77777777" w:rsidR="00C57084" w:rsidRPr="009B2500" w:rsidRDefault="00C57084" w:rsidP="00E04B19">
            <w:pPr>
              <w:spacing w:line="276" w:lineRule="auto"/>
              <w:rPr>
                <w:rFonts w:cstheme="minorHAnsi"/>
              </w:rPr>
            </w:pPr>
          </w:p>
        </w:tc>
        <w:tc>
          <w:tcPr>
            <w:tcW w:w="1297" w:type="dxa"/>
          </w:tcPr>
          <w:p w14:paraId="1FA00D66" w14:textId="77777777" w:rsidR="00C57084" w:rsidRPr="009B2500" w:rsidRDefault="00C57084" w:rsidP="00E04B19">
            <w:pPr>
              <w:spacing w:line="276" w:lineRule="auto"/>
              <w:rPr>
                <w:rFonts w:cstheme="minorHAnsi"/>
              </w:rPr>
            </w:pPr>
          </w:p>
        </w:tc>
        <w:tc>
          <w:tcPr>
            <w:tcW w:w="1243" w:type="dxa"/>
          </w:tcPr>
          <w:p w14:paraId="5A2EC5B7" w14:textId="77777777" w:rsidR="00C57084" w:rsidRPr="009B2500" w:rsidRDefault="00C57084" w:rsidP="00E04B19">
            <w:pPr>
              <w:spacing w:line="276" w:lineRule="auto"/>
              <w:rPr>
                <w:rFonts w:cstheme="minorHAnsi"/>
              </w:rPr>
            </w:pPr>
          </w:p>
        </w:tc>
        <w:tc>
          <w:tcPr>
            <w:tcW w:w="1227" w:type="dxa"/>
          </w:tcPr>
          <w:p w14:paraId="4F63D825" w14:textId="77777777" w:rsidR="00C57084" w:rsidRPr="009B2500" w:rsidRDefault="00C57084" w:rsidP="00E04B19">
            <w:pPr>
              <w:spacing w:line="276" w:lineRule="auto"/>
              <w:rPr>
                <w:rFonts w:cstheme="minorHAnsi"/>
              </w:rPr>
            </w:pPr>
          </w:p>
        </w:tc>
        <w:tc>
          <w:tcPr>
            <w:tcW w:w="1073" w:type="dxa"/>
          </w:tcPr>
          <w:p w14:paraId="4467D50A" w14:textId="77777777" w:rsidR="00C57084" w:rsidRPr="009B2500" w:rsidRDefault="00C57084" w:rsidP="00E04B19">
            <w:pPr>
              <w:spacing w:line="276" w:lineRule="auto"/>
              <w:rPr>
                <w:rFonts w:cstheme="minorHAnsi"/>
              </w:rPr>
            </w:pPr>
          </w:p>
        </w:tc>
      </w:tr>
      <w:tr w:rsidR="00C57084" w:rsidRPr="009B2500" w14:paraId="442EF0F2" w14:textId="77777777" w:rsidTr="00657AC2">
        <w:tc>
          <w:tcPr>
            <w:tcW w:w="2554" w:type="dxa"/>
            <w:vAlign w:val="center"/>
          </w:tcPr>
          <w:p w14:paraId="5835F26E"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Microsoft Excel szoftver ismerete</w:t>
            </w:r>
          </w:p>
        </w:tc>
        <w:tc>
          <w:tcPr>
            <w:tcW w:w="1668" w:type="dxa"/>
          </w:tcPr>
          <w:p w14:paraId="28A257B4" w14:textId="77777777" w:rsidR="00C57084" w:rsidRPr="009B2500" w:rsidRDefault="00C57084" w:rsidP="00E04B19">
            <w:pPr>
              <w:spacing w:line="276" w:lineRule="auto"/>
              <w:rPr>
                <w:rFonts w:cstheme="minorHAnsi"/>
              </w:rPr>
            </w:pPr>
          </w:p>
        </w:tc>
        <w:tc>
          <w:tcPr>
            <w:tcW w:w="1297" w:type="dxa"/>
          </w:tcPr>
          <w:p w14:paraId="770B63E3" w14:textId="77777777" w:rsidR="00C57084" w:rsidRPr="009B2500" w:rsidRDefault="00C57084" w:rsidP="00E04B19">
            <w:pPr>
              <w:spacing w:line="276" w:lineRule="auto"/>
              <w:rPr>
                <w:rFonts w:cstheme="minorHAnsi"/>
              </w:rPr>
            </w:pPr>
          </w:p>
        </w:tc>
        <w:tc>
          <w:tcPr>
            <w:tcW w:w="1243" w:type="dxa"/>
          </w:tcPr>
          <w:p w14:paraId="0B03F0F5" w14:textId="77777777" w:rsidR="00C57084" w:rsidRPr="009B2500" w:rsidRDefault="00C57084" w:rsidP="00E04B19">
            <w:pPr>
              <w:spacing w:line="276" w:lineRule="auto"/>
              <w:rPr>
                <w:rFonts w:cstheme="minorHAnsi"/>
              </w:rPr>
            </w:pPr>
          </w:p>
        </w:tc>
        <w:tc>
          <w:tcPr>
            <w:tcW w:w="1227" w:type="dxa"/>
          </w:tcPr>
          <w:p w14:paraId="313F934A" w14:textId="77777777" w:rsidR="00C57084" w:rsidRPr="009B2500" w:rsidRDefault="00C57084" w:rsidP="00E04B19">
            <w:pPr>
              <w:spacing w:line="276" w:lineRule="auto"/>
              <w:rPr>
                <w:rFonts w:cstheme="minorHAnsi"/>
              </w:rPr>
            </w:pPr>
          </w:p>
        </w:tc>
        <w:tc>
          <w:tcPr>
            <w:tcW w:w="1073" w:type="dxa"/>
          </w:tcPr>
          <w:p w14:paraId="6F023EC5" w14:textId="77777777" w:rsidR="00C57084" w:rsidRPr="009B2500" w:rsidRDefault="00C57084" w:rsidP="00E04B19">
            <w:pPr>
              <w:spacing w:line="276" w:lineRule="auto"/>
              <w:rPr>
                <w:rFonts w:cstheme="minorHAnsi"/>
              </w:rPr>
            </w:pPr>
          </w:p>
        </w:tc>
      </w:tr>
      <w:tr w:rsidR="00C57084" w:rsidRPr="009B2500" w14:paraId="6916DD3F" w14:textId="77777777" w:rsidTr="00657AC2">
        <w:tc>
          <w:tcPr>
            <w:tcW w:w="2554" w:type="dxa"/>
            <w:vAlign w:val="center"/>
          </w:tcPr>
          <w:p w14:paraId="57DE449C"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Egyéb gépészmérnöki ismeretek (pl. gépgyártás-technológia, készülékszerkesztés, stb.)</w:t>
            </w:r>
          </w:p>
        </w:tc>
        <w:tc>
          <w:tcPr>
            <w:tcW w:w="1668" w:type="dxa"/>
          </w:tcPr>
          <w:p w14:paraId="04FB0691" w14:textId="77777777" w:rsidR="00C57084" w:rsidRPr="009B2500" w:rsidRDefault="00C57084" w:rsidP="00E04B19">
            <w:pPr>
              <w:spacing w:line="276" w:lineRule="auto"/>
              <w:rPr>
                <w:rFonts w:cstheme="minorHAnsi"/>
              </w:rPr>
            </w:pPr>
          </w:p>
        </w:tc>
        <w:tc>
          <w:tcPr>
            <w:tcW w:w="1297" w:type="dxa"/>
          </w:tcPr>
          <w:p w14:paraId="2D379FC0" w14:textId="77777777" w:rsidR="00C57084" w:rsidRPr="009B2500" w:rsidRDefault="00C57084" w:rsidP="00E04B19">
            <w:pPr>
              <w:spacing w:line="276" w:lineRule="auto"/>
              <w:rPr>
                <w:rFonts w:cstheme="minorHAnsi"/>
              </w:rPr>
            </w:pPr>
          </w:p>
        </w:tc>
        <w:tc>
          <w:tcPr>
            <w:tcW w:w="1243" w:type="dxa"/>
          </w:tcPr>
          <w:p w14:paraId="49F84FA2" w14:textId="77777777" w:rsidR="00C57084" w:rsidRPr="009B2500" w:rsidRDefault="00C57084" w:rsidP="00E04B19">
            <w:pPr>
              <w:spacing w:line="276" w:lineRule="auto"/>
              <w:rPr>
                <w:rFonts w:cstheme="minorHAnsi"/>
              </w:rPr>
            </w:pPr>
          </w:p>
        </w:tc>
        <w:tc>
          <w:tcPr>
            <w:tcW w:w="1227" w:type="dxa"/>
          </w:tcPr>
          <w:p w14:paraId="5613CD3F" w14:textId="77777777" w:rsidR="00C57084" w:rsidRPr="009B2500" w:rsidRDefault="00C57084" w:rsidP="00E04B19">
            <w:pPr>
              <w:spacing w:line="276" w:lineRule="auto"/>
              <w:rPr>
                <w:rFonts w:cstheme="minorHAnsi"/>
              </w:rPr>
            </w:pPr>
          </w:p>
        </w:tc>
        <w:tc>
          <w:tcPr>
            <w:tcW w:w="1073" w:type="dxa"/>
          </w:tcPr>
          <w:p w14:paraId="50B5CA18" w14:textId="77777777" w:rsidR="00C57084" w:rsidRPr="009B2500" w:rsidRDefault="00C57084" w:rsidP="00E04B19">
            <w:pPr>
              <w:spacing w:line="276" w:lineRule="auto"/>
              <w:rPr>
                <w:rFonts w:cstheme="minorHAnsi"/>
              </w:rPr>
            </w:pPr>
          </w:p>
        </w:tc>
      </w:tr>
      <w:tr w:rsidR="00C57084" w:rsidRPr="009B2500" w14:paraId="36021938" w14:textId="77777777" w:rsidTr="00657AC2">
        <w:tc>
          <w:tcPr>
            <w:tcW w:w="2554" w:type="dxa"/>
            <w:vAlign w:val="center"/>
          </w:tcPr>
          <w:p w14:paraId="2D32B49F"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Költségvetés készítésével kapcsolatos ismeretek</w:t>
            </w:r>
          </w:p>
        </w:tc>
        <w:tc>
          <w:tcPr>
            <w:tcW w:w="1668" w:type="dxa"/>
          </w:tcPr>
          <w:p w14:paraId="0D47FF79" w14:textId="77777777" w:rsidR="00C57084" w:rsidRPr="009B2500" w:rsidRDefault="00C57084" w:rsidP="00E04B19">
            <w:pPr>
              <w:spacing w:line="276" w:lineRule="auto"/>
              <w:rPr>
                <w:rFonts w:cstheme="minorHAnsi"/>
              </w:rPr>
            </w:pPr>
          </w:p>
        </w:tc>
        <w:tc>
          <w:tcPr>
            <w:tcW w:w="1297" w:type="dxa"/>
          </w:tcPr>
          <w:p w14:paraId="1E2071EB" w14:textId="77777777" w:rsidR="00C57084" w:rsidRPr="009B2500" w:rsidRDefault="00C57084" w:rsidP="00E04B19">
            <w:pPr>
              <w:spacing w:line="276" w:lineRule="auto"/>
              <w:rPr>
                <w:rFonts w:cstheme="minorHAnsi"/>
              </w:rPr>
            </w:pPr>
          </w:p>
        </w:tc>
        <w:tc>
          <w:tcPr>
            <w:tcW w:w="1243" w:type="dxa"/>
          </w:tcPr>
          <w:p w14:paraId="5DBEF73F" w14:textId="77777777" w:rsidR="00C57084" w:rsidRPr="009B2500" w:rsidRDefault="00C57084" w:rsidP="00E04B19">
            <w:pPr>
              <w:spacing w:line="276" w:lineRule="auto"/>
              <w:rPr>
                <w:rFonts w:cstheme="minorHAnsi"/>
              </w:rPr>
            </w:pPr>
          </w:p>
        </w:tc>
        <w:tc>
          <w:tcPr>
            <w:tcW w:w="1227" w:type="dxa"/>
          </w:tcPr>
          <w:p w14:paraId="0220128B" w14:textId="77777777" w:rsidR="00C57084" w:rsidRPr="009B2500" w:rsidRDefault="00C57084" w:rsidP="00E04B19">
            <w:pPr>
              <w:spacing w:line="276" w:lineRule="auto"/>
              <w:rPr>
                <w:rFonts w:cstheme="minorHAnsi"/>
              </w:rPr>
            </w:pPr>
          </w:p>
        </w:tc>
        <w:tc>
          <w:tcPr>
            <w:tcW w:w="1073" w:type="dxa"/>
          </w:tcPr>
          <w:p w14:paraId="23740C21" w14:textId="77777777" w:rsidR="00C57084" w:rsidRPr="009B2500" w:rsidRDefault="00C57084" w:rsidP="00E04B19">
            <w:pPr>
              <w:spacing w:line="276" w:lineRule="auto"/>
              <w:rPr>
                <w:rFonts w:cstheme="minorHAnsi"/>
              </w:rPr>
            </w:pPr>
          </w:p>
        </w:tc>
      </w:tr>
      <w:tr w:rsidR="00C57084" w:rsidRPr="009B2500" w14:paraId="3D599536" w14:textId="77777777" w:rsidTr="00657AC2">
        <w:tc>
          <w:tcPr>
            <w:tcW w:w="2554" w:type="dxa"/>
            <w:vAlign w:val="center"/>
          </w:tcPr>
          <w:p w14:paraId="098E51EA"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Projektmenedzsment és általános gazdasági ismeretek</w:t>
            </w:r>
          </w:p>
        </w:tc>
        <w:tc>
          <w:tcPr>
            <w:tcW w:w="1668" w:type="dxa"/>
          </w:tcPr>
          <w:p w14:paraId="33E925F2" w14:textId="77777777" w:rsidR="00C57084" w:rsidRPr="009B2500" w:rsidRDefault="00C57084" w:rsidP="00E04B19">
            <w:pPr>
              <w:spacing w:line="276" w:lineRule="auto"/>
              <w:rPr>
                <w:rFonts w:cstheme="minorHAnsi"/>
              </w:rPr>
            </w:pPr>
          </w:p>
        </w:tc>
        <w:tc>
          <w:tcPr>
            <w:tcW w:w="1297" w:type="dxa"/>
          </w:tcPr>
          <w:p w14:paraId="126187A3" w14:textId="77777777" w:rsidR="00C57084" w:rsidRPr="009B2500" w:rsidRDefault="00C57084" w:rsidP="00E04B19">
            <w:pPr>
              <w:spacing w:line="276" w:lineRule="auto"/>
              <w:rPr>
                <w:rFonts w:cstheme="minorHAnsi"/>
              </w:rPr>
            </w:pPr>
          </w:p>
        </w:tc>
        <w:tc>
          <w:tcPr>
            <w:tcW w:w="1243" w:type="dxa"/>
          </w:tcPr>
          <w:p w14:paraId="429D4012" w14:textId="77777777" w:rsidR="00C57084" w:rsidRPr="009B2500" w:rsidRDefault="00C57084" w:rsidP="00E04B19">
            <w:pPr>
              <w:spacing w:line="276" w:lineRule="auto"/>
              <w:rPr>
                <w:rFonts w:cstheme="minorHAnsi"/>
              </w:rPr>
            </w:pPr>
          </w:p>
        </w:tc>
        <w:tc>
          <w:tcPr>
            <w:tcW w:w="1227" w:type="dxa"/>
          </w:tcPr>
          <w:p w14:paraId="25AFD3CC" w14:textId="77777777" w:rsidR="00C57084" w:rsidRPr="009B2500" w:rsidRDefault="00C57084" w:rsidP="00E04B19">
            <w:pPr>
              <w:spacing w:line="276" w:lineRule="auto"/>
              <w:rPr>
                <w:rFonts w:cstheme="minorHAnsi"/>
              </w:rPr>
            </w:pPr>
          </w:p>
        </w:tc>
        <w:tc>
          <w:tcPr>
            <w:tcW w:w="1073" w:type="dxa"/>
          </w:tcPr>
          <w:p w14:paraId="655D0A1B" w14:textId="77777777" w:rsidR="00C57084" w:rsidRPr="009B2500" w:rsidRDefault="00C57084" w:rsidP="00E04B19">
            <w:pPr>
              <w:spacing w:line="276" w:lineRule="auto"/>
              <w:rPr>
                <w:rFonts w:cstheme="minorHAnsi"/>
              </w:rPr>
            </w:pPr>
          </w:p>
        </w:tc>
      </w:tr>
      <w:tr w:rsidR="00C57084" w:rsidRPr="009B2500" w14:paraId="7E39CB40" w14:textId="77777777" w:rsidTr="00657AC2">
        <w:tc>
          <w:tcPr>
            <w:tcW w:w="2554" w:type="dxa"/>
            <w:vAlign w:val="center"/>
          </w:tcPr>
          <w:p w14:paraId="30BE0592"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Jogi, szabványügyi ismeretek</w:t>
            </w:r>
          </w:p>
        </w:tc>
        <w:tc>
          <w:tcPr>
            <w:tcW w:w="1668" w:type="dxa"/>
          </w:tcPr>
          <w:p w14:paraId="04E87A6C" w14:textId="77777777" w:rsidR="00C57084" w:rsidRPr="009B2500" w:rsidRDefault="00C57084" w:rsidP="00E04B19">
            <w:pPr>
              <w:spacing w:line="276" w:lineRule="auto"/>
              <w:rPr>
                <w:rFonts w:cstheme="minorHAnsi"/>
              </w:rPr>
            </w:pPr>
          </w:p>
        </w:tc>
        <w:tc>
          <w:tcPr>
            <w:tcW w:w="1297" w:type="dxa"/>
          </w:tcPr>
          <w:p w14:paraId="65AD468B" w14:textId="77777777" w:rsidR="00C57084" w:rsidRPr="009B2500" w:rsidRDefault="00C57084" w:rsidP="00E04B19">
            <w:pPr>
              <w:spacing w:line="276" w:lineRule="auto"/>
              <w:rPr>
                <w:rFonts w:cstheme="minorHAnsi"/>
              </w:rPr>
            </w:pPr>
          </w:p>
        </w:tc>
        <w:tc>
          <w:tcPr>
            <w:tcW w:w="1243" w:type="dxa"/>
          </w:tcPr>
          <w:p w14:paraId="43781D02" w14:textId="77777777" w:rsidR="00C57084" w:rsidRPr="009B2500" w:rsidRDefault="00C57084" w:rsidP="00E04B19">
            <w:pPr>
              <w:spacing w:line="276" w:lineRule="auto"/>
              <w:rPr>
                <w:rFonts w:cstheme="minorHAnsi"/>
              </w:rPr>
            </w:pPr>
          </w:p>
        </w:tc>
        <w:tc>
          <w:tcPr>
            <w:tcW w:w="1227" w:type="dxa"/>
          </w:tcPr>
          <w:p w14:paraId="71FDBFBF" w14:textId="77777777" w:rsidR="00C57084" w:rsidRPr="009B2500" w:rsidRDefault="00C57084" w:rsidP="00E04B19">
            <w:pPr>
              <w:spacing w:line="276" w:lineRule="auto"/>
              <w:rPr>
                <w:rFonts w:cstheme="minorHAnsi"/>
              </w:rPr>
            </w:pPr>
          </w:p>
        </w:tc>
        <w:tc>
          <w:tcPr>
            <w:tcW w:w="1073" w:type="dxa"/>
          </w:tcPr>
          <w:p w14:paraId="2EB2036A" w14:textId="77777777" w:rsidR="00C57084" w:rsidRPr="009B2500" w:rsidRDefault="00C57084" w:rsidP="00E04B19">
            <w:pPr>
              <w:spacing w:line="276" w:lineRule="auto"/>
              <w:rPr>
                <w:rFonts w:cstheme="minorHAnsi"/>
              </w:rPr>
            </w:pPr>
          </w:p>
        </w:tc>
      </w:tr>
      <w:tr w:rsidR="00C57084" w:rsidRPr="009B2500" w14:paraId="7C3AEF80" w14:textId="77777777" w:rsidTr="00657AC2">
        <w:tc>
          <w:tcPr>
            <w:tcW w:w="2554" w:type="dxa"/>
            <w:vAlign w:val="center"/>
          </w:tcPr>
          <w:p w14:paraId="0A375CFA"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 xml:space="preserve">Idegen nyelv </w:t>
            </w:r>
          </w:p>
          <w:p w14:paraId="08F686B7" w14:textId="77777777" w:rsidR="00C57084" w:rsidRPr="007A6AA8" w:rsidRDefault="00C57084" w:rsidP="00E04B19">
            <w:pPr>
              <w:spacing w:line="276" w:lineRule="auto"/>
              <w:jc w:val="right"/>
              <w:rPr>
                <w:rFonts w:cstheme="minorHAnsi"/>
                <w:sz w:val="20"/>
                <w:szCs w:val="20"/>
              </w:rPr>
            </w:pPr>
            <w:r w:rsidRPr="007A6AA8">
              <w:rPr>
                <w:rFonts w:cstheme="minorHAnsi"/>
                <w:sz w:val="20"/>
                <w:szCs w:val="20"/>
              </w:rPr>
              <w:t>ismerete</w:t>
            </w:r>
          </w:p>
        </w:tc>
        <w:tc>
          <w:tcPr>
            <w:tcW w:w="1668" w:type="dxa"/>
          </w:tcPr>
          <w:p w14:paraId="749ACE2E" w14:textId="77777777" w:rsidR="00C57084" w:rsidRPr="009B2500" w:rsidRDefault="00C57084" w:rsidP="00E04B19">
            <w:pPr>
              <w:spacing w:line="276" w:lineRule="auto"/>
              <w:rPr>
                <w:rFonts w:cstheme="minorHAnsi"/>
              </w:rPr>
            </w:pPr>
          </w:p>
        </w:tc>
        <w:tc>
          <w:tcPr>
            <w:tcW w:w="1297" w:type="dxa"/>
          </w:tcPr>
          <w:p w14:paraId="71E4A149" w14:textId="77777777" w:rsidR="00C57084" w:rsidRPr="009B2500" w:rsidRDefault="00C57084" w:rsidP="00E04B19">
            <w:pPr>
              <w:spacing w:line="276" w:lineRule="auto"/>
              <w:rPr>
                <w:rFonts w:cstheme="minorHAnsi"/>
              </w:rPr>
            </w:pPr>
          </w:p>
        </w:tc>
        <w:tc>
          <w:tcPr>
            <w:tcW w:w="1243" w:type="dxa"/>
          </w:tcPr>
          <w:p w14:paraId="6B0C60FB" w14:textId="77777777" w:rsidR="00C57084" w:rsidRPr="009B2500" w:rsidRDefault="00C57084" w:rsidP="00E04B19">
            <w:pPr>
              <w:spacing w:line="276" w:lineRule="auto"/>
              <w:rPr>
                <w:rFonts w:cstheme="minorHAnsi"/>
              </w:rPr>
            </w:pPr>
          </w:p>
        </w:tc>
        <w:tc>
          <w:tcPr>
            <w:tcW w:w="1227" w:type="dxa"/>
          </w:tcPr>
          <w:p w14:paraId="54F179F0" w14:textId="77777777" w:rsidR="00C57084" w:rsidRPr="009B2500" w:rsidRDefault="00C57084" w:rsidP="00E04B19">
            <w:pPr>
              <w:spacing w:line="276" w:lineRule="auto"/>
              <w:rPr>
                <w:rFonts w:cstheme="minorHAnsi"/>
              </w:rPr>
            </w:pPr>
          </w:p>
        </w:tc>
        <w:tc>
          <w:tcPr>
            <w:tcW w:w="1073" w:type="dxa"/>
          </w:tcPr>
          <w:p w14:paraId="4EDFD6A9" w14:textId="77777777" w:rsidR="00C57084" w:rsidRPr="009B2500" w:rsidRDefault="00C57084" w:rsidP="00E04B19">
            <w:pPr>
              <w:spacing w:line="276" w:lineRule="auto"/>
              <w:rPr>
                <w:rFonts w:cstheme="minorHAnsi"/>
              </w:rPr>
            </w:pPr>
          </w:p>
        </w:tc>
      </w:tr>
    </w:tbl>
    <w:p w14:paraId="7C030718" w14:textId="77777777" w:rsidR="00C57084" w:rsidRDefault="00C57084" w:rsidP="00E04B19">
      <w:pPr>
        <w:spacing w:line="276" w:lineRule="auto"/>
        <w:rPr>
          <w:rFonts w:cstheme="minorHAnsi"/>
        </w:rPr>
      </w:pPr>
    </w:p>
    <w:p w14:paraId="53C76B50" w14:textId="77777777" w:rsidR="00C57084" w:rsidRPr="009B2500" w:rsidRDefault="00C57084" w:rsidP="00E04B19">
      <w:pPr>
        <w:spacing w:line="276" w:lineRule="auto"/>
        <w:rPr>
          <w:rFonts w:cstheme="minorHAnsi"/>
        </w:rPr>
      </w:pPr>
    </w:p>
    <w:p w14:paraId="246CB17C" w14:textId="77777777" w:rsidR="00C57084" w:rsidRPr="009B2500" w:rsidRDefault="00C57084" w:rsidP="00E04B19">
      <w:pPr>
        <w:pStyle w:val="Listaszerbekezds"/>
        <w:numPr>
          <w:ilvl w:val="0"/>
          <w:numId w:val="4"/>
        </w:numPr>
        <w:spacing w:after="0"/>
        <w:rPr>
          <w:rFonts w:asciiTheme="minorHAnsi" w:hAnsiTheme="minorHAnsi" w:cstheme="minorHAnsi"/>
        </w:rPr>
      </w:pPr>
      <w:r w:rsidRPr="009B2500">
        <w:rPr>
          <w:rFonts w:asciiTheme="minorHAnsi" w:hAnsiTheme="minorHAnsi" w:cstheme="minorHAnsi"/>
          <w:b/>
        </w:rPr>
        <w:lastRenderedPageBreak/>
        <w:t xml:space="preserve">Kérjük, jelölje be, hogy </w:t>
      </w:r>
      <w:r w:rsidRPr="009B2500">
        <w:rPr>
          <w:rFonts w:asciiTheme="minorHAnsi" w:hAnsiTheme="minorHAnsi" w:cstheme="minorHAnsi"/>
          <w:b/>
          <w:u w:val="single"/>
        </w:rPr>
        <w:t xml:space="preserve">mennyire fontos, hogy az alábbi ismeretanyagokat oktassák </w:t>
      </w:r>
      <w:r w:rsidRPr="009B2500">
        <w:rPr>
          <w:rFonts w:asciiTheme="minorHAnsi" w:hAnsiTheme="minorHAnsi" w:cstheme="minorHAnsi"/>
          <w:b/>
        </w:rPr>
        <w:t>az épületgépészeti felsőoktatásban! *</w:t>
      </w:r>
    </w:p>
    <w:p w14:paraId="78E19838" w14:textId="77777777" w:rsidR="00C57084" w:rsidRPr="009B2500" w:rsidRDefault="00C57084" w:rsidP="00E04B19">
      <w:pPr>
        <w:spacing w:line="276" w:lineRule="auto"/>
        <w:rPr>
          <w:rFonts w:cstheme="minorHAnsi"/>
        </w:rPr>
      </w:pPr>
      <w:r w:rsidRPr="009B2500">
        <w:rPr>
          <w:rFonts w:cstheme="minorHAnsi"/>
        </w:rPr>
        <w:t>(Az 1-est jelölje meg, ha egyáltalán nem fontos, a 7-est, ha kiemelten fontos Ön szerint az adott terület!)</w:t>
      </w:r>
    </w:p>
    <w:p w14:paraId="019982B3" w14:textId="77777777" w:rsidR="00C57084" w:rsidRPr="009B2500" w:rsidRDefault="00C57084" w:rsidP="00E04B19">
      <w:pPr>
        <w:spacing w:line="276" w:lineRule="auto"/>
        <w:rPr>
          <w:rFonts w:cstheme="minorHAnsi"/>
        </w:rPr>
      </w:pPr>
    </w:p>
    <w:p w14:paraId="7937C54C" w14:textId="77777777" w:rsidR="00C57084" w:rsidRPr="009B2500" w:rsidRDefault="00C57084" w:rsidP="00E04B19">
      <w:pPr>
        <w:spacing w:line="276" w:lineRule="auto"/>
        <w:rPr>
          <w:rFonts w:cstheme="minorHAnsi"/>
        </w:rPr>
      </w:pPr>
      <w:r w:rsidRPr="009B2500">
        <w:rPr>
          <w:rFonts w:cstheme="minorHAnsi"/>
        </w:rPr>
        <w:t>Hőtan</w:t>
      </w:r>
      <w:r w:rsidRPr="009B2500">
        <w:rPr>
          <w:rFonts w:cstheme="minorHAnsi"/>
        </w:rPr>
        <w:tab/>
      </w:r>
      <w:r w:rsidRPr="009B2500">
        <w:rPr>
          <w:rFonts w:cstheme="minorHAnsi"/>
        </w:rPr>
        <w:tab/>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6B98DE42" w14:textId="77777777" w:rsidR="00C57084" w:rsidRPr="009B2500" w:rsidRDefault="00C57084" w:rsidP="00E04B19">
      <w:pPr>
        <w:spacing w:line="276" w:lineRule="auto"/>
        <w:rPr>
          <w:rFonts w:cstheme="minorHAnsi"/>
        </w:rPr>
      </w:pPr>
    </w:p>
    <w:p w14:paraId="629373B3" w14:textId="77777777" w:rsidR="00C57084" w:rsidRPr="009B2500" w:rsidRDefault="00C57084" w:rsidP="00E04B19">
      <w:pPr>
        <w:spacing w:line="276" w:lineRule="auto"/>
        <w:rPr>
          <w:rFonts w:cstheme="minorHAnsi"/>
        </w:rPr>
      </w:pPr>
      <w:r w:rsidRPr="009B2500">
        <w:rPr>
          <w:rFonts w:cstheme="minorHAnsi"/>
        </w:rPr>
        <w:t>Áramlástan</w:t>
      </w:r>
      <w:r w:rsidRPr="009B2500">
        <w:rPr>
          <w:rFonts w:cstheme="minorHAnsi"/>
        </w:rPr>
        <w:tab/>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4DCA7F41" w14:textId="77777777" w:rsidR="00C57084" w:rsidRPr="009B2500" w:rsidRDefault="00C57084" w:rsidP="00E04B19">
      <w:pPr>
        <w:spacing w:line="276" w:lineRule="auto"/>
        <w:rPr>
          <w:rFonts w:cstheme="minorHAnsi"/>
        </w:rPr>
      </w:pPr>
    </w:p>
    <w:p w14:paraId="6C80C9A9" w14:textId="77777777" w:rsidR="00C57084" w:rsidRPr="009B2500" w:rsidRDefault="00C57084" w:rsidP="00E04B19">
      <w:pPr>
        <w:spacing w:line="276" w:lineRule="auto"/>
        <w:rPr>
          <w:rFonts w:cstheme="minorHAnsi"/>
        </w:rPr>
      </w:pPr>
      <w:r w:rsidRPr="009B2500">
        <w:rPr>
          <w:rFonts w:cstheme="minorHAnsi"/>
        </w:rPr>
        <w:t>Anyagismeret</w:t>
      </w:r>
      <w:r w:rsidRPr="009B2500">
        <w:rPr>
          <w:rFonts w:cstheme="minorHAnsi"/>
        </w:rPr>
        <w:tab/>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23C54B90" w14:textId="77777777" w:rsidR="00C57084" w:rsidRPr="009B2500" w:rsidRDefault="00C57084" w:rsidP="00E04B19">
      <w:pPr>
        <w:spacing w:line="276" w:lineRule="auto"/>
        <w:rPr>
          <w:rFonts w:cstheme="minorHAnsi"/>
        </w:rPr>
      </w:pPr>
    </w:p>
    <w:p w14:paraId="62F08DD4" w14:textId="77777777" w:rsidR="00C57084" w:rsidRPr="009B2500" w:rsidRDefault="00C57084" w:rsidP="00E04B19">
      <w:pPr>
        <w:spacing w:line="276" w:lineRule="auto"/>
        <w:rPr>
          <w:rFonts w:cstheme="minorHAnsi"/>
        </w:rPr>
      </w:pPr>
      <w:r w:rsidRPr="009B2500">
        <w:rPr>
          <w:rFonts w:cstheme="minorHAnsi"/>
        </w:rPr>
        <w:t>Vízellátás, csatornázás</w:t>
      </w:r>
      <w:r w:rsidRPr="009B2500">
        <w:rPr>
          <w:rFonts w:cstheme="minorHAnsi"/>
        </w:rPr>
        <w:tab/>
      </w:r>
      <w:r w:rsidRPr="009B2500">
        <w:rPr>
          <w:rFonts w:cstheme="minorHAnsi"/>
        </w:rPr>
        <w:tab/>
      </w:r>
      <w:r>
        <w:rPr>
          <w:rFonts w:cstheme="minorHAnsi"/>
        </w:rPr>
        <w:tab/>
      </w:r>
      <w:r w:rsidRPr="009B2500">
        <w:rPr>
          <w:rFonts w:cstheme="minorHAnsi"/>
        </w:rPr>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417DF8E6" w14:textId="77777777" w:rsidR="00C57084" w:rsidRPr="009B2500" w:rsidRDefault="00C57084" w:rsidP="00E04B19">
      <w:pPr>
        <w:spacing w:line="276" w:lineRule="auto"/>
        <w:rPr>
          <w:rFonts w:cstheme="minorHAnsi"/>
        </w:rPr>
      </w:pPr>
    </w:p>
    <w:p w14:paraId="18C26533" w14:textId="77777777" w:rsidR="00C57084" w:rsidRPr="009B2500" w:rsidRDefault="00C57084" w:rsidP="00E04B19">
      <w:pPr>
        <w:spacing w:line="276" w:lineRule="auto"/>
        <w:rPr>
          <w:rFonts w:cstheme="minorHAnsi"/>
        </w:rPr>
      </w:pPr>
      <w:r w:rsidRPr="009B2500">
        <w:rPr>
          <w:rFonts w:cstheme="minorHAnsi"/>
        </w:rPr>
        <w:t>Fűtéstechnika</w:t>
      </w:r>
      <w:r w:rsidRPr="009B2500">
        <w:rPr>
          <w:rFonts w:cstheme="minorHAnsi"/>
        </w:rPr>
        <w:tab/>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74B1209A" w14:textId="77777777" w:rsidR="00C57084" w:rsidRPr="009B2500" w:rsidRDefault="00C57084" w:rsidP="00E04B19">
      <w:pPr>
        <w:spacing w:line="276" w:lineRule="auto"/>
        <w:rPr>
          <w:rFonts w:cstheme="minorHAnsi"/>
        </w:rPr>
      </w:pPr>
    </w:p>
    <w:p w14:paraId="4A3CB44C" w14:textId="77777777" w:rsidR="00C57084" w:rsidRPr="009B2500" w:rsidRDefault="00C57084" w:rsidP="00E04B19">
      <w:pPr>
        <w:spacing w:line="276" w:lineRule="auto"/>
        <w:rPr>
          <w:rFonts w:cstheme="minorHAnsi"/>
        </w:rPr>
      </w:pPr>
      <w:r w:rsidRPr="009B2500">
        <w:rPr>
          <w:rFonts w:cstheme="minorHAnsi"/>
        </w:rPr>
        <w:t>Gáztechnika</w:t>
      </w:r>
      <w:r w:rsidRPr="009B2500">
        <w:rPr>
          <w:rFonts w:cstheme="minorHAnsi"/>
        </w:rPr>
        <w:tab/>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15DDA74C" w14:textId="77777777" w:rsidR="00C57084" w:rsidRPr="009B2500" w:rsidRDefault="00C57084" w:rsidP="00E04B19">
      <w:pPr>
        <w:spacing w:line="276" w:lineRule="auto"/>
        <w:rPr>
          <w:rFonts w:cstheme="minorHAnsi"/>
        </w:rPr>
      </w:pPr>
    </w:p>
    <w:p w14:paraId="7367C05C" w14:textId="77777777" w:rsidR="00C57084" w:rsidRPr="009B2500" w:rsidRDefault="00C57084" w:rsidP="00E04B19">
      <w:pPr>
        <w:spacing w:line="276" w:lineRule="auto"/>
        <w:rPr>
          <w:rFonts w:cstheme="minorHAnsi"/>
        </w:rPr>
      </w:pPr>
      <w:r w:rsidRPr="009B2500">
        <w:rPr>
          <w:rFonts w:cstheme="minorHAnsi"/>
        </w:rPr>
        <w:t>Hűtéstechnika</w:t>
      </w:r>
      <w:r w:rsidRPr="009B2500">
        <w:rPr>
          <w:rFonts w:cstheme="minorHAnsi"/>
        </w:rPr>
        <w:tab/>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6E4B7AA3" w14:textId="77777777" w:rsidR="00C57084" w:rsidRPr="009B2500" w:rsidRDefault="00C57084" w:rsidP="00E04B19">
      <w:pPr>
        <w:spacing w:line="276" w:lineRule="auto"/>
        <w:rPr>
          <w:rFonts w:cstheme="minorHAnsi"/>
        </w:rPr>
      </w:pPr>
    </w:p>
    <w:p w14:paraId="60ACAABC" w14:textId="77777777" w:rsidR="00C57084" w:rsidRPr="009B2500" w:rsidRDefault="00C57084" w:rsidP="00E04B19">
      <w:pPr>
        <w:spacing w:line="276" w:lineRule="auto"/>
        <w:rPr>
          <w:rFonts w:cstheme="minorHAnsi"/>
        </w:rPr>
      </w:pPr>
      <w:r w:rsidRPr="009B2500">
        <w:rPr>
          <w:rFonts w:cstheme="minorHAnsi"/>
        </w:rPr>
        <w:t>Klímatechnika</w:t>
      </w:r>
      <w:r w:rsidRPr="009B2500">
        <w:rPr>
          <w:rFonts w:cstheme="minorHAnsi"/>
        </w:rPr>
        <w:tab/>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5B1EE14F" w14:textId="77777777" w:rsidR="00C57084" w:rsidRPr="009B2500" w:rsidRDefault="00C57084" w:rsidP="00E04B19">
      <w:pPr>
        <w:spacing w:line="276" w:lineRule="auto"/>
        <w:rPr>
          <w:rFonts w:cstheme="minorHAnsi"/>
        </w:rPr>
      </w:pPr>
    </w:p>
    <w:p w14:paraId="4AB68CEF" w14:textId="77777777" w:rsidR="00C57084" w:rsidRPr="009B2500" w:rsidRDefault="00C57084" w:rsidP="00E04B19">
      <w:pPr>
        <w:spacing w:line="276" w:lineRule="auto"/>
        <w:rPr>
          <w:rFonts w:cstheme="minorHAnsi"/>
        </w:rPr>
      </w:pPr>
      <w:r w:rsidRPr="009B2500">
        <w:rPr>
          <w:rFonts w:cstheme="minorHAnsi"/>
        </w:rPr>
        <w:t>Légtechnika</w:t>
      </w:r>
      <w:r w:rsidRPr="009B2500">
        <w:rPr>
          <w:rFonts w:cstheme="minorHAnsi"/>
        </w:rPr>
        <w:tab/>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5849829E" w14:textId="77777777" w:rsidR="00C57084" w:rsidRPr="009B2500" w:rsidRDefault="00C57084" w:rsidP="00E04B19">
      <w:pPr>
        <w:spacing w:line="276" w:lineRule="auto"/>
        <w:rPr>
          <w:rFonts w:cstheme="minorHAnsi"/>
        </w:rPr>
      </w:pPr>
    </w:p>
    <w:p w14:paraId="1724C06B" w14:textId="77777777" w:rsidR="00C57084" w:rsidRPr="009B2500" w:rsidRDefault="00C57084" w:rsidP="00E04B19">
      <w:pPr>
        <w:spacing w:line="276" w:lineRule="auto"/>
        <w:rPr>
          <w:rFonts w:cstheme="minorHAnsi"/>
        </w:rPr>
      </w:pPr>
      <w:r w:rsidRPr="009B2500">
        <w:rPr>
          <w:rFonts w:cstheme="minorHAnsi"/>
        </w:rPr>
        <w:t>Épületenergetika</w:t>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77F67440" w14:textId="77777777" w:rsidR="00C57084" w:rsidRPr="009B2500" w:rsidRDefault="00C57084" w:rsidP="00E04B19">
      <w:pPr>
        <w:spacing w:line="276" w:lineRule="auto"/>
        <w:rPr>
          <w:rFonts w:cstheme="minorHAnsi"/>
        </w:rPr>
      </w:pPr>
    </w:p>
    <w:p w14:paraId="44D6C1F9" w14:textId="77777777" w:rsidR="00C57084" w:rsidRPr="009B2500" w:rsidRDefault="00C57084" w:rsidP="00E04B19">
      <w:pPr>
        <w:spacing w:line="276" w:lineRule="auto"/>
        <w:rPr>
          <w:rFonts w:cstheme="minorHAnsi"/>
        </w:rPr>
      </w:pPr>
      <w:r w:rsidRPr="009B2500">
        <w:rPr>
          <w:rFonts w:cstheme="minorHAnsi"/>
        </w:rPr>
        <w:t>Tüzeléstechnikai alapismeretek</w:t>
      </w:r>
      <w:r w:rsidRPr="009B2500">
        <w:rPr>
          <w:rFonts w:cstheme="minorHAnsi"/>
        </w:rPr>
        <w:tab/>
      </w:r>
      <w:r>
        <w:rPr>
          <w:rFonts w:cstheme="minorHAnsi"/>
        </w:rPr>
        <w:tab/>
      </w:r>
      <w:r w:rsidRPr="009B2500">
        <w:rPr>
          <w:rFonts w:cstheme="minorHAnsi"/>
        </w:rPr>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7DDC37B5" w14:textId="77777777" w:rsidR="00C57084" w:rsidRPr="009B2500" w:rsidRDefault="00C57084" w:rsidP="00E04B19">
      <w:pPr>
        <w:spacing w:line="276" w:lineRule="auto"/>
        <w:rPr>
          <w:rFonts w:cstheme="minorHAnsi"/>
        </w:rPr>
      </w:pPr>
    </w:p>
    <w:p w14:paraId="04521B2F" w14:textId="77777777" w:rsidR="00C57084" w:rsidRPr="009B2500" w:rsidRDefault="00C57084" w:rsidP="00E04B19">
      <w:pPr>
        <w:spacing w:line="276" w:lineRule="auto"/>
        <w:rPr>
          <w:rFonts w:cstheme="minorHAnsi"/>
        </w:rPr>
      </w:pPr>
      <w:r w:rsidRPr="009B2500">
        <w:rPr>
          <w:rFonts w:cstheme="minorHAnsi"/>
        </w:rPr>
        <w:t>Égéstermék-elvezető rendszerek</w:t>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5CE99A70" w14:textId="77777777" w:rsidR="00C57084" w:rsidRPr="009B2500" w:rsidRDefault="00C57084" w:rsidP="00E04B19">
      <w:pPr>
        <w:spacing w:line="276" w:lineRule="auto"/>
        <w:rPr>
          <w:rFonts w:cstheme="minorHAnsi"/>
        </w:rPr>
      </w:pPr>
    </w:p>
    <w:p w14:paraId="08D695A7" w14:textId="77777777" w:rsidR="00C57084" w:rsidRPr="009B2500" w:rsidRDefault="00C57084" w:rsidP="00E04B19">
      <w:pPr>
        <w:spacing w:line="276" w:lineRule="auto"/>
        <w:rPr>
          <w:rFonts w:cstheme="minorHAnsi"/>
        </w:rPr>
      </w:pPr>
      <w:r w:rsidRPr="009B2500">
        <w:rPr>
          <w:rFonts w:cstheme="minorHAnsi"/>
        </w:rPr>
        <w:t>Szilárdtüzelő berendezések</w:t>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2B37EEC7" w14:textId="77777777" w:rsidR="00C57084" w:rsidRPr="009B2500" w:rsidRDefault="00C57084" w:rsidP="00E04B19">
      <w:pPr>
        <w:spacing w:line="276" w:lineRule="auto"/>
        <w:rPr>
          <w:rFonts w:cstheme="minorHAnsi"/>
        </w:rPr>
      </w:pPr>
    </w:p>
    <w:p w14:paraId="1BD00A3B" w14:textId="77777777" w:rsidR="00C57084" w:rsidRPr="009B2500" w:rsidRDefault="00C57084" w:rsidP="00E04B19">
      <w:pPr>
        <w:spacing w:line="276" w:lineRule="auto"/>
        <w:rPr>
          <w:rFonts w:cstheme="minorHAnsi"/>
        </w:rPr>
      </w:pPr>
      <w:r w:rsidRPr="009B2500">
        <w:rPr>
          <w:rFonts w:cstheme="minorHAnsi"/>
        </w:rPr>
        <w:lastRenderedPageBreak/>
        <w:t>Gáz- és olajégők</w:t>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17254D48" w14:textId="77777777" w:rsidR="00C57084" w:rsidRPr="009B2500" w:rsidRDefault="00C57084" w:rsidP="00E04B19">
      <w:pPr>
        <w:spacing w:line="276" w:lineRule="auto"/>
        <w:rPr>
          <w:rFonts w:cstheme="minorHAnsi"/>
        </w:rPr>
      </w:pPr>
    </w:p>
    <w:p w14:paraId="0D128073" w14:textId="77777777" w:rsidR="00C57084" w:rsidRPr="009B2500" w:rsidRDefault="00C57084" w:rsidP="00E04B19">
      <w:pPr>
        <w:spacing w:line="276" w:lineRule="auto"/>
        <w:rPr>
          <w:rFonts w:cstheme="minorHAnsi"/>
        </w:rPr>
      </w:pPr>
      <w:r w:rsidRPr="009B2500">
        <w:rPr>
          <w:rFonts w:cstheme="minorHAnsi"/>
        </w:rPr>
        <w:t>Hőközpont üzemeltetési ismeretek</w:t>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19D68596" w14:textId="77777777" w:rsidR="00C57084" w:rsidRPr="009B2500" w:rsidRDefault="00C57084" w:rsidP="00E04B19">
      <w:pPr>
        <w:spacing w:line="276" w:lineRule="auto"/>
        <w:rPr>
          <w:rFonts w:cstheme="minorHAnsi"/>
        </w:rPr>
      </w:pPr>
    </w:p>
    <w:p w14:paraId="55CF7BBF" w14:textId="77777777" w:rsidR="00C57084" w:rsidRPr="009B2500" w:rsidRDefault="00C57084" w:rsidP="00E04B19">
      <w:pPr>
        <w:spacing w:line="276" w:lineRule="auto"/>
        <w:rPr>
          <w:rFonts w:cstheme="minorHAnsi"/>
        </w:rPr>
      </w:pPr>
      <w:r w:rsidRPr="009B2500">
        <w:rPr>
          <w:rFonts w:cstheme="minorHAnsi"/>
        </w:rPr>
        <w:t>Fűtési rendszer korszerűsítésére</w:t>
      </w:r>
    </w:p>
    <w:p w14:paraId="13CB2754" w14:textId="77777777" w:rsidR="00C57084" w:rsidRPr="009B2500" w:rsidRDefault="00C57084" w:rsidP="00E04B19">
      <w:pPr>
        <w:spacing w:line="276" w:lineRule="auto"/>
        <w:rPr>
          <w:rFonts w:cstheme="minorHAnsi"/>
        </w:rPr>
      </w:pPr>
      <w:r w:rsidRPr="009B2500">
        <w:rPr>
          <w:rFonts w:cstheme="minorHAnsi"/>
        </w:rPr>
        <w:t>vonatkozó ismeretek</w:t>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73B08C4B" w14:textId="77777777" w:rsidR="00C57084" w:rsidRPr="009B2500" w:rsidRDefault="00C57084" w:rsidP="00E04B19">
      <w:pPr>
        <w:spacing w:line="276" w:lineRule="auto"/>
        <w:rPr>
          <w:rFonts w:cstheme="minorHAnsi"/>
        </w:rPr>
      </w:pPr>
    </w:p>
    <w:p w14:paraId="5702FDB9" w14:textId="77777777" w:rsidR="00C57084" w:rsidRPr="009B2500" w:rsidRDefault="00C57084" w:rsidP="00E04B19">
      <w:pPr>
        <w:spacing w:line="276" w:lineRule="auto"/>
        <w:rPr>
          <w:rFonts w:cstheme="minorHAnsi"/>
        </w:rPr>
      </w:pPr>
      <w:r w:rsidRPr="009B2500">
        <w:rPr>
          <w:rFonts w:cstheme="minorHAnsi"/>
        </w:rPr>
        <w:t>Megújuló energiát hasznosító</w:t>
      </w:r>
    </w:p>
    <w:p w14:paraId="28CC9260" w14:textId="77777777" w:rsidR="00C57084" w:rsidRPr="009B2500" w:rsidRDefault="00C57084" w:rsidP="00E04B19">
      <w:pPr>
        <w:spacing w:line="276" w:lineRule="auto"/>
        <w:rPr>
          <w:rFonts w:cstheme="minorHAnsi"/>
        </w:rPr>
      </w:pPr>
      <w:r w:rsidRPr="009B2500">
        <w:rPr>
          <w:rFonts w:cstheme="minorHAnsi"/>
        </w:rPr>
        <w:t>épületgépészeti rendszerek</w:t>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4B18437E" w14:textId="77777777" w:rsidR="00C57084" w:rsidRPr="009B2500" w:rsidRDefault="00C57084" w:rsidP="00E04B19">
      <w:pPr>
        <w:spacing w:line="276" w:lineRule="auto"/>
        <w:rPr>
          <w:rFonts w:cstheme="minorHAnsi"/>
        </w:rPr>
      </w:pPr>
    </w:p>
    <w:p w14:paraId="7CE211B6" w14:textId="77777777" w:rsidR="00C57084" w:rsidRPr="009B2500" w:rsidRDefault="00C57084" w:rsidP="00E04B19">
      <w:pPr>
        <w:spacing w:line="276" w:lineRule="auto"/>
        <w:rPr>
          <w:rFonts w:cstheme="minorHAnsi"/>
        </w:rPr>
      </w:pPr>
      <w:r w:rsidRPr="009B2500">
        <w:rPr>
          <w:rFonts w:cstheme="minorHAnsi"/>
        </w:rPr>
        <w:t>Szabályozás, vezérlés,</w:t>
      </w:r>
    </w:p>
    <w:p w14:paraId="07CE6443" w14:textId="77777777" w:rsidR="00C57084" w:rsidRPr="009B2500" w:rsidRDefault="00C57084" w:rsidP="00E04B19">
      <w:pPr>
        <w:spacing w:line="276" w:lineRule="auto"/>
        <w:rPr>
          <w:rFonts w:cstheme="minorHAnsi"/>
        </w:rPr>
      </w:pPr>
      <w:r w:rsidRPr="009B2500">
        <w:rPr>
          <w:rFonts w:cstheme="minorHAnsi"/>
        </w:rPr>
        <w:t>automatikai ismeretek</w:t>
      </w:r>
      <w:r w:rsidRPr="009B2500">
        <w:rPr>
          <w:rFonts w:cstheme="minorHAnsi"/>
        </w:rPr>
        <w:tab/>
      </w:r>
      <w:r w:rsidRPr="009B2500">
        <w:rPr>
          <w:rFonts w:cstheme="minorHAnsi"/>
        </w:rPr>
        <w:tab/>
      </w:r>
      <w:r>
        <w:rPr>
          <w:rFonts w:cstheme="minorHAnsi"/>
        </w:rPr>
        <w:tab/>
      </w:r>
      <w:r w:rsidRPr="009B2500">
        <w:rPr>
          <w:rFonts w:cstheme="minorHAnsi"/>
        </w:rPr>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13E91C9C" w14:textId="77777777" w:rsidR="00C57084" w:rsidRPr="009B2500" w:rsidRDefault="00C57084" w:rsidP="00E04B19">
      <w:pPr>
        <w:spacing w:line="276" w:lineRule="auto"/>
        <w:rPr>
          <w:rFonts w:cstheme="minorHAnsi"/>
        </w:rPr>
      </w:pPr>
    </w:p>
    <w:p w14:paraId="70FB3DF9" w14:textId="77777777" w:rsidR="00C57084" w:rsidRPr="009B2500" w:rsidRDefault="00C57084" w:rsidP="00E04B19">
      <w:pPr>
        <w:spacing w:line="276" w:lineRule="auto"/>
        <w:rPr>
          <w:rFonts w:cstheme="minorHAnsi"/>
        </w:rPr>
      </w:pPr>
      <w:r w:rsidRPr="009B2500">
        <w:rPr>
          <w:rFonts w:cstheme="minorHAnsi"/>
        </w:rPr>
        <w:t>Épületüzemeltetés</w:t>
      </w:r>
      <w:r w:rsidRPr="009B2500">
        <w:rPr>
          <w:rFonts w:cstheme="minorHAnsi"/>
        </w:rPr>
        <w:tab/>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71856739" w14:textId="77777777" w:rsidR="00C57084" w:rsidRPr="009B2500" w:rsidRDefault="00C57084" w:rsidP="00E04B19">
      <w:pPr>
        <w:spacing w:line="276" w:lineRule="auto"/>
        <w:rPr>
          <w:rFonts w:cstheme="minorHAnsi"/>
        </w:rPr>
      </w:pPr>
    </w:p>
    <w:p w14:paraId="25D5F9F5" w14:textId="77777777" w:rsidR="00C57084" w:rsidRPr="009B2500" w:rsidRDefault="00C57084" w:rsidP="00E04B19">
      <w:pPr>
        <w:spacing w:line="276" w:lineRule="auto"/>
        <w:rPr>
          <w:rFonts w:cstheme="minorHAnsi"/>
        </w:rPr>
      </w:pPr>
      <w:r w:rsidRPr="009B2500">
        <w:rPr>
          <w:rFonts w:cstheme="minorHAnsi"/>
        </w:rPr>
        <w:t>Technológiai épületgépészet</w:t>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1CE2F669" w14:textId="77777777" w:rsidR="00C57084" w:rsidRPr="009B2500" w:rsidRDefault="00C57084" w:rsidP="00E04B19">
      <w:pPr>
        <w:spacing w:line="276" w:lineRule="auto"/>
        <w:rPr>
          <w:rFonts w:cstheme="minorHAnsi"/>
        </w:rPr>
      </w:pPr>
      <w:r w:rsidRPr="009B2500">
        <w:rPr>
          <w:rFonts w:cstheme="minorHAnsi"/>
        </w:rPr>
        <w:t>Napelemes rendszerek</w:t>
      </w:r>
      <w:r w:rsidRPr="009B2500">
        <w:rPr>
          <w:rFonts w:cstheme="minorHAnsi"/>
        </w:rPr>
        <w:tab/>
      </w:r>
      <w:r w:rsidRPr="009B2500">
        <w:rPr>
          <w:rFonts w:cstheme="minorHAnsi"/>
        </w:rPr>
        <w:tab/>
      </w:r>
      <w:r>
        <w:rPr>
          <w:rFonts w:cstheme="minorHAnsi"/>
        </w:rPr>
        <w:tab/>
      </w:r>
      <w:r w:rsidRPr="009B2500">
        <w:rPr>
          <w:rFonts w:cstheme="minorHAnsi"/>
        </w:rPr>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4A13DBC8" w14:textId="77777777" w:rsidR="00C57084" w:rsidRPr="009B2500" w:rsidRDefault="00C57084" w:rsidP="00E04B19">
      <w:pPr>
        <w:spacing w:line="276" w:lineRule="auto"/>
        <w:rPr>
          <w:rFonts w:cstheme="minorHAnsi"/>
        </w:rPr>
      </w:pPr>
      <w:r w:rsidRPr="009B2500">
        <w:rPr>
          <w:rFonts w:cstheme="minorHAnsi"/>
        </w:rPr>
        <w:t xml:space="preserve">Épületvillamosság és </w:t>
      </w:r>
    </w:p>
    <w:p w14:paraId="76E365FD" w14:textId="77777777" w:rsidR="00C57084" w:rsidRPr="009B2500" w:rsidRDefault="00C57084" w:rsidP="00E04B19">
      <w:pPr>
        <w:spacing w:line="276" w:lineRule="auto"/>
        <w:rPr>
          <w:rFonts w:cstheme="minorHAnsi"/>
        </w:rPr>
      </w:pPr>
      <w:r w:rsidRPr="009B2500">
        <w:rPr>
          <w:rFonts w:cstheme="minorHAnsi"/>
        </w:rPr>
        <w:t>világítástechnikai ismeretek</w:t>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0CCC8F0D" w14:textId="77777777" w:rsidR="00C57084" w:rsidRPr="009B2500" w:rsidRDefault="00C57084" w:rsidP="00E04B19">
      <w:pPr>
        <w:spacing w:line="276" w:lineRule="auto"/>
        <w:rPr>
          <w:rFonts w:cstheme="minorHAnsi"/>
        </w:rPr>
      </w:pPr>
      <w:r w:rsidRPr="009B2500">
        <w:rPr>
          <w:rFonts w:cstheme="minorHAnsi"/>
        </w:rPr>
        <w:t>Belső környezeti minőség</w:t>
      </w:r>
      <w:r w:rsidRPr="009B2500">
        <w:rPr>
          <w:rFonts w:cstheme="minorHAnsi"/>
        </w:rPr>
        <w:tab/>
      </w:r>
      <w:r w:rsidRPr="009B2500">
        <w:rPr>
          <w:rFonts w:cstheme="minorHAnsi"/>
        </w:rPr>
        <w:tab/>
        <w:t xml:space="preserve">1 </w:t>
      </w:r>
      <w:r w:rsidRPr="009B2500">
        <w:rPr>
          <w:rFonts w:cstheme="minorHAnsi"/>
        </w:rPr>
        <w:tab/>
        <w:t xml:space="preserve">2 </w:t>
      </w:r>
      <w:r w:rsidRPr="009B2500">
        <w:rPr>
          <w:rFonts w:cstheme="minorHAnsi"/>
        </w:rPr>
        <w:tab/>
        <w:t xml:space="preserve">3 </w:t>
      </w:r>
      <w:r w:rsidRPr="009B2500">
        <w:rPr>
          <w:rFonts w:cstheme="minorHAnsi"/>
        </w:rPr>
        <w:tab/>
        <w:t>4</w:t>
      </w:r>
      <w:r w:rsidRPr="009B2500">
        <w:rPr>
          <w:rFonts w:cstheme="minorHAnsi"/>
        </w:rPr>
        <w:tab/>
        <w:t xml:space="preserve"> 5 </w:t>
      </w:r>
      <w:r w:rsidRPr="009B2500">
        <w:rPr>
          <w:rFonts w:cstheme="minorHAnsi"/>
        </w:rPr>
        <w:tab/>
        <w:t xml:space="preserve">6 </w:t>
      </w:r>
      <w:r w:rsidRPr="009B2500">
        <w:rPr>
          <w:rFonts w:cstheme="minorHAnsi"/>
        </w:rPr>
        <w:tab/>
        <w:t>7</w:t>
      </w:r>
    </w:p>
    <w:p w14:paraId="1E98AE2E" w14:textId="4B7291F1" w:rsidR="00C57084" w:rsidRDefault="00C57084" w:rsidP="00E04B19">
      <w:pPr>
        <w:spacing w:line="276" w:lineRule="auto"/>
        <w:rPr>
          <w:rFonts w:cstheme="minorHAnsi"/>
        </w:rPr>
      </w:pPr>
    </w:p>
    <w:p w14:paraId="7C6FDD1D" w14:textId="6A829812" w:rsidR="003F2886" w:rsidRDefault="003F2886" w:rsidP="00E04B19">
      <w:pPr>
        <w:spacing w:line="276" w:lineRule="auto"/>
        <w:rPr>
          <w:rFonts w:cstheme="minorHAnsi"/>
        </w:rPr>
      </w:pPr>
    </w:p>
    <w:p w14:paraId="2F10D22B" w14:textId="56F575EA" w:rsidR="003F2886" w:rsidRPr="009B2500" w:rsidRDefault="003F2886" w:rsidP="00E04B19">
      <w:pPr>
        <w:spacing w:line="276" w:lineRule="auto"/>
        <w:rPr>
          <w:rFonts w:cstheme="minorHAnsi"/>
        </w:rPr>
      </w:pPr>
    </w:p>
    <w:p w14:paraId="6DD04E4D" w14:textId="5F852D0A" w:rsidR="00C57084" w:rsidRPr="00981833" w:rsidRDefault="00C57084" w:rsidP="00E04B19">
      <w:pPr>
        <w:pStyle w:val="Listaszerbekezds"/>
        <w:numPr>
          <w:ilvl w:val="0"/>
          <w:numId w:val="4"/>
        </w:numPr>
        <w:spacing w:after="0"/>
        <w:rPr>
          <w:rFonts w:asciiTheme="minorHAnsi" w:hAnsiTheme="minorHAnsi" w:cstheme="minorHAnsi"/>
        </w:rPr>
      </w:pPr>
      <w:r w:rsidRPr="005D0FAD">
        <w:rPr>
          <w:rFonts w:asciiTheme="minorHAnsi" w:hAnsiTheme="minorHAnsi" w:cstheme="minorHAnsi"/>
          <w:b/>
        </w:rPr>
        <w:t>Milyen szakterületek oktatását hiányolja Ön a jelenlegi felsőoktatási képzésből?</w:t>
      </w:r>
    </w:p>
    <w:tbl>
      <w:tblPr>
        <w:tblStyle w:val="Rcsostblzat"/>
        <w:tblW w:w="0" w:type="auto"/>
        <w:tblLook w:val="01E0" w:firstRow="1" w:lastRow="1" w:firstColumn="1" w:lastColumn="1" w:noHBand="0" w:noVBand="0"/>
      </w:tblPr>
      <w:tblGrid>
        <w:gridCol w:w="8773"/>
      </w:tblGrid>
      <w:tr w:rsidR="00C57084" w:rsidRPr="009B2500" w14:paraId="485875A7" w14:textId="77777777" w:rsidTr="00657AC2">
        <w:trPr>
          <w:trHeight w:val="2507"/>
        </w:trPr>
        <w:tc>
          <w:tcPr>
            <w:tcW w:w="8773" w:type="dxa"/>
          </w:tcPr>
          <w:p w14:paraId="6B58CA5E" w14:textId="77777777" w:rsidR="00C57084" w:rsidRPr="009B2500" w:rsidRDefault="00C57084" w:rsidP="00E04B19">
            <w:pPr>
              <w:spacing w:line="276" w:lineRule="auto"/>
              <w:rPr>
                <w:rFonts w:cstheme="minorHAnsi"/>
              </w:rPr>
            </w:pPr>
          </w:p>
        </w:tc>
      </w:tr>
    </w:tbl>
    <w:p w14:paraId="04A66B1A" w14:textId="77777777" w:rsidR="00C57084" w:rsidRPr="009B2500" w:rsidRDefault="00C57084" w:rsidP="00E04B19">
      <w:pPr>
        <w:spacing w:line="276" w:lineRule="auto"/>
        <w:rPr>
          <w:rFonts w:cstheme="minorHAnsi"/>
        </w:rPr>
      </w:pPr>
    </w:p>
    <w:p w14:paraId="7F677957" w14:textId="77777777" w:rsidR="00C57084" w:rsidRPr="009B2500" w:rsidRDefault="00C57084" w:rsidP="00E04B19">
      <w:pPr>
        <w:spacing w:line="276" w:lineRule="auto"/>
        <w:ind w:left="708"/>
        <w:rPr>
          <w:rFonts w:cstheme="minorHAnsi"/>
          <w:b/>
        </w:rPr>
      </w:pPr>
    </w:p>
    <w:p w14:paraId="05E8CD2C" w14:textId="44E1DD09" w:rsidR="00C57084" w:rsidRPr="005D5C6C" w:rsidRDefault="005D5C6C" w:rsidP="00E04B19">
      <w:pPr>
        <w:pStyle w:val="Listaszerbekezds"/>
        <w:numPr>
          <w:ilvl w:val="0"/>
          <w:numId w:val="4"/>
        </w:numPr>
        <w:rPr>
          <w:rFonts w:asciiTheme="minorHAnsi" w:hAnsiTheme="minorHAnsi" w:cstheme="minorHAnsi"/>
        </w:rPr>
      </w:pPr>
      <w:r w:rsidRPr="005D5C6C">
        <w:rPr>
          <w:rFonts w:cstheme="minorHAnsi"/>
          <w:b/>
        </w:rPr>
        <w:t>Ha van olyan tapasztalata BSc és/vagy MSc végzettségű munkatársak tudásáról és teljesítményéről, amivel szeretné segíteni a vizsgálatot, kérjük, írja le tetszőleges terjedelemben!</w:t>
      </w:r>
    </w:p>
    <w:tbl>
      <w:tblPr>
        <w:tblStyle w:val="Rcsostblzat"/>
        <w:tblW w:w="0" w:type="auto"/>
        <w:tblLook w:val="01E0" w:firstRow="1" w:lastRow="1" w:firstColumn="1" w:lastColumn="1" w:noHBand="0" w:noVBand="0"/>
      </w:tblPr>
      <w:tblGrid>
        <w:gridCol w:w="8780"/>
      </w:tblGrid>
      <w:tr w:rsidR="00C57084" w:rsidRPr="009B2500" w14:paraId="44C39045" w14:textId="77777777" w:rsidTr="00657AC2">
        <w:trPr>
          <w:trHeight w:val="1254"/>
        </w:trPr>
        <w:tc>
          <w:tcPr>
            <w:tcW w:w="8780" w:type="dxa"/>
          </w:tcPr>
          <w:p w14:paraId="4F13C6EF" w14:textId="77777777" w:rsidR="00C57084" w:rsidRPr="009B2500" w:rsidRDefault="00C57084" w:rsidP="00E04B19">
            <w:pPr>
              <w:spacing w:line="276" w:lineRule="auto"/>
              <w:rPr>
                <w:rFonts w:cstheme="minorHAnsi"/>
              </w:rPr>
            </w:pPr>
          </w:p>
        </w:tc>
      </w:tr>
    </w:tbl>
    <w:p w14:paraId="1D8291EB" w14:textId="77777777" w:rsidR="00C57084" w:rsidRPr="009B2500" w:rsidRDefault="00C57084" w:rsidP="00E04B19">
      <w:pPr>
        <w:pStyle w:val="Listaszerbekezds"/>
        <w:rPr>
          <w:rFonts w:asciiTheme="minorHAnsi" w:hAnsiTheme="minorHAnsi" w:cstheme="minorHAnsi"/>
        </w:rPr>
      </w:pPr>
      <w:r w:rsidRPr="009B2500">
        <w:rPr>
          <w:rFonts w:asciiTheme="minorHAnsi" w:hAnsiTheme="minorHAnsi" w:cstheme="minorHAnsi"/>
          <w:b/>
        </w:rPr>
        <w:t xml:space="preserve"> </w:t>
      </w:r>
    </w:p>
    <w:p w14:paraId="35249899" w14:textId="77777777" w:rsidR="00C57084" w:rsidRDefault="00C57084" w:rsidP="00E04B19">
      <w:pPr>
        <w:pStyle w:val="Listaszerbekezds"/>
        <w:numPr>
          <w:ilvl w:val="0"/>
          <w:numId w:val="4"/>
        </w:numPr>
        <w:spacing w:after="0"/>
        <w:rPr>
          <w:rFonts w:asciiTheme="minorHAnsi" w:hAnsiTheme="minorHAnsi" w:cstheme="minorHAnsi"/>
          <w:b/>
          <w:bCs/>
        </w:rPr>
      </w:pPr>
      <w:r w:rsidRPr="009B2500">
        <w:rPr>
          <w:rFonts w:asciiTheme="minorHAnsi" w:hAnsiTheme="minorHAnsi" w:cstheme="minorHAnsi"/>
          <w:b/>
          <w:bCs/>
        </w:rPr>
        <w:t>Amennyiben van tapasztalata a duális képzésről, vagy a duális képzésből kikerülő végzett mérnökök tudásáról és teljesítményéről, kérjük, írja le tetszőleges terjedelemben!</w:t>
      </w:r>
    </w:p>
    <w:p w14:paraId="57FEF036" w14:textId="77777777" w:rsidR="00C57084" w:rsidRPr="009B2500" w:rsidRDefault="00C57084" w:rsidP="00E04B19">
      <w:pPr>
        <w:pStyle w:val="Listaszerbekezds"/>
        <w:rPr>
          <w:rFonts w:asciiTheme="minorHAnsi" w:hAnsiTheme="minorHAnsi" w:cstheme="minorHAnsi"/>
        </w:rPr>
      </w:pPr>
    </w:p>
    <w:tbl>
      <w:tblPr>
        <w:tblStyle w:val="Rcsostblzat"/>
        <w:tblW w:w="0" w:type="auto"/>
        <w:tblLook w:val="01E0" w:firstRow="1" w:lastRow="1" w:firstColumn="1" w:lastColumn="1" w:noHBand="0" w:noVBand="0"/>
      </w:tblPr>
      <w:tblGrid>
        <w:gridCol w:w="8780"/>
      </w:tblGrid>
      <w:tr w:rsidR="00C57084" w:rsidRPr="009B2500" w14:paraId="6B5BDCDD" w14:textId="77777777" w:rsidTr="00657AC2">
        <w:trPr>
          <w:trHeight w:val="1254"/>
        </w:trPr>
        <w:tc>
          <w:tcPr>
            <w:tcW w:w="8780" w:type="dxa"/>
          </w:tcPr>
          <w:p w14:paraId="6A521E28" w14:textId="77777777" w:rsidR="00C57084" w:rsidRPr="009B2500" w:rsidRDefault="00C57084" w:rsidP="00E04B19">
            <w:pPr>
              <w:spacing w:line="276" w:lineRule="auto"/>
              <w:rPr>
                <w:rFonts w:cstheme="minorHAnsi"/>
              </w:rPr>
            </w:pPr>
          </w:p>
        </w:tc>
      </w:tr>
    </w:tbl>
    <w:p w14:paraId="3E34FF8C" w14:textId="77777777" w:rsidR="00C57084" w:rsidRPr="009B2500" w:rsidRDefault="00C57084" w:rsidP="00E04B19">
      <w:pPr>
        <w:pStyle w:val="Listaszerbekezds"/>
        <w:rPr>
          <w:rFonts w:asciiTheme="minorHAnsi" w:hAnsiTheme="minorHAnsi" w:cstheme="minorHAnsi"/>
          <w:b/>
          <w:bCs/>
        </w:rPr>
      </w:pPr>
    </w:p>
    <w:p w14:paraId="123C820B" w14:textId="77777777" w:rsidR="00C57084" w:rsidRDefault="00C57084" w:rsidP="00E04B19">
      <w:pPr>
        <w:pStyle w:val="Listaszerbekezds"/>
        <w:numPr>
          <w:ilvl w:val="0"/>
          <w:numId w:val="4"/>
        </w:numPr>
        <w:spacing w:after="0"/>
        <w:rPr>
          <w:rFonts w:asciiTheme="minorHAnsi" w:hAnsiTheme="minorHAnsi" w:cstheme="minorHAnsi"/>
          <w:b/>
          <w:bCs/>
        </w:rPr>
      </w:pPr>
      <w:r w:rsidRPr="009B2500">
        <w:rPr>
          <w:rFonts w:asciiTheme="minorHAnsi" w:hAnsiTheme="minorHAnsi" w:cstheme="minorHAnsi"/>
          <w:b/>
          <w:bCs/>
        </w:rPr>
        <w:t>Ha van olyan észrevétele, véleménye, javaslata, amire nem kérdeztünk rá, kérjük írja le!</w:t>
      </w:r>
    </w:p>
    <w:p w14:paraId="36558DDA" w14:textId="77777777" w:rsidR="00C57084" w:rsidRPr="009B2500" w:rsidRDefault="00C57084" w:rsidP="00E04B19">
      <w:pPr>
        <w:pStyle w:val="Listaszerbekezds"/>
        <w:rPr>
          <w:rFonts w:asciiTheme="minorHAnsi" w:hAnsiTheme="minorHAnsi" w:cstheme="minorHAnsi"/>
        </w:rPr>
      </w:pPr>
    </w:p>
    <w:tbl>
      <w:tblPr>
        <w:tblStyle w:val="Rcsostblzat"/>
        <w:tblW w:w="0" w:type="auto"/>
        <w:tblLook w:val="01E0" w:firstRow="1" w:lastRow="1" w:firstColumn="1" w:lastColumn="1" w:noHBand="0" w:noVBand="0"/>
      </w:tblPr>
      <w:tblGrid>
        <w:gridCol w:w="8780"/>
      </w:tblGrid>
      <w:tr w:rsidR="00C57084" w:rsidRPr="009B2500" w14:paraId="428BA614" w14:textId="77777777" w:rsidTr="00657AC2">
        <w:trPr>
          <w:trHeight w:val="1254"/>
        </w:trPr>
        <w:tc>
          <w:tcPr>
            <w:tcW w:w="8780" w:type="dxa"/>
          </w:tcPr>
          <w:p w14:paraId="0B2FC455" w14:textId="77777777" w:rsidR="00C57084" w:rsidRPr="009B2500" w:rsidRDefault="00C57084" w:rsidP="00E04B19">
            <w:pPr>
              <w:spacing w:line="276" w:lineRule="auto"/>
              <w:rPr>
                <w:rFonts w:cstheme="minorHAnsi"/>
              </w:rPr>
            </w:pPr>
          </w:p>
        </w:tc>
      </w:tr>
    </w:tbl>
    <w:p w14:paraId="026F25C3" w14:textId="77777777" w:rsidR="00C57084" w:rsidRDefault="00C57084" w:rsidP="00E04B19">
      <w:pPr>
        <w:pStyle w:val="Listaszerbekezds"/>
        <w:rPr>
          <w:rFonts w:asciiTheme="minorHAnsi" w:hAnsiTheme="minorHAnsi" w:cstheme="minorHAnsi"/>
          <w:b/>
          <w:bCs/>
        </w:rPr>
      </w:pPr>
    </w:p>
    <w:p w14:paraId="7D084ACE" w14:textId="77777777" w:rsidR="00C57084" w:rsidRDefault="00C57084" w:rsidP="00E04B19">
      <w:pPr>
        <w:pStyle w:val="Listaszerbekezds"/>
        <w:rPr>
          <w:rFonts w:asciiTheme="minorHAnsi" w:hAnsiTheme="minorHAnsi" w:cstheme="minorHAnsi"/>
          <w:b/>
          <w:bCs/>
        </w:rPr>
      </w:pPr>
      <w:r w:rsidRPr="009B2500">
        <w:rPr>
          <w:rFonts w:asciiTheme="minorHAnsi" w:hAnsiTheme="minorHAnsi" w:cstheme="minorHAnsi"/>
          <w:b/>
          <w:bCs/>
        </w:rPr>
        <w:t>Köszönjük, hogy válaszaival segítette a kutatást!</w:t>
      </w:r>
    </w:p>
    <w:p w14:paraId="5AAC2D20" w14:textId="1A4C0369" w:rsidR="00DC2616" w:rsidRPr="00DC2616" w:rsidRDefault="00C57084" w:rsidP="00E04B19">
      <w:pPr>
        <w:pStyle w:val="Listaszerbekezds"/>
        <w:rPr>
          <w:rFonts w:asciiTheme="minorHAnsi" w:hAnsiTheme="minorHAnsi" w:cstheme="minorHAnsi"/>
        </w:rPr>
      </w:pPr>
      <w:r w:rsidRPr="004C4AD6">
        <w:rPr>
          <w:rFonts w:asciiTheme="minorHAnsi" w:hAnsiTheme="minorHAnsi" w:cstheme="minorHAnsi"/>
        </w:rPr>
        <w:t>Magyar Épületgépészeti Egyeztető Fórum</w:t>
      </w:r>
    </w:p>
    <w:p w14:paraId="02DC4EC5" w14:textId="21B97ECE" w:rsidR="00981833" w:rsidRDefault="00981833" w:rsidP="00E04B19">
      <w:pPr>
        <w:spacing w:line="276" w:lineRule="auto"/>
        <w:rPr>
          <w:rFonts w:cstheme="minorHAnsi"/>
        </w:rPr>
      </w:pPr>
      <w:bookmarkStart w:id="2" w:name="_Hlk98847667"/>
    </w:p>
    <w:p w14:paraId="644274C8" w14:textId="64871597" w:rsidR="003F2886" w:rsidRDefault="003F2886" w:rsidP="00E04B19">
      <w:pPr>
        <w:spacing w:line="276" w:lineRule="auto"/>
        <w:rPr>
          <w:rFonts w:cstheme="minorHAnsi"/>
        </w:rPr>
      </w:pPr>
    </w:p>
    <w:p w14:paraId="2D542224" w14:textId="6B3D6711" w:rsidR="003F2886" w:rsidRDefault="003F2886" w:rsidP="00E04B19">
      <w:pPr>
        <w:spacing w:line="276" w:lineRule="auto"/>
        <w:rPr>
          <w:rFonts w:cstheme="minorHAnsi"/>
        </w:rPr>
      </w:pPr>
    </w:p>
    <w:p w14:paraId="2DA7E360" w14:textId="1CCA9871" w:rsidR="007A6AA8" w:rsidRDefault="007A6AA8" w:rsidP="00E04B19">
      <w:pPr>
        <w:spacing w:line="276" w:lineRule="auto"/>
        <w:rPr>
          <w:rFonts w:cstheme="minorHAnsi"/>
        </w:rPr>
      </w:pPr>
    </w:p>
    <w:p w14:paraId="2346F43B" w14:textId="7414325A" w:rsidR="007A6AA8" w:rsidRDefault="007A6AA8" w:rsidP="00E04B19">
      <w:pPr>
        <w:spacing w:line="276" w:lineRule="auto"/>
        <w:rPr>
          <w:rFonts w:cstheme="minorHAnsi"/>
        </w:rPr>
      </w:pPr>
    </w:p>
    <w:p w14:paraId="45DCAC5E" w14:textId="3DCD6DC9" w:rsidR="007A6AA8" w:rsidRDefault="007A6AA8" w:rsidP="00E04B19">
      <w:pPr>
        <w:spacing w:line="276" w:lineRule="auto"/>
        <w:rPr>
          <w:rFonts w:cstheme="minorHAnsi"/>
        </w:rPr>
      </w:pPr>
    </w:p>
    <w:p w14:paraId="0CF9977B" w14:textId="5E350CE5" w:rsidR="007A6AA8" w:rsidRDefault="007A6AA8" w:rsidP="00E04B19">
      <w:pPr>
        <w:spacing w:line="276" w:lineRule="auto"/>
        <w:rPr>
          <w:rFonts w:cstheme="minorHAnsi"/>
        </w:rPr>
      </w:pPr>
    </w:p>
    <w:p w14:paraId="343C8469" w14:textId="10B0741C" w:rsidR="007A6AA8" w:rsidRDefault="007A6AA8" w:rsidP="00E04B19">
      <w:pPr>
        <w:spacing w:line="276" w:lineRule="auto"/>
        <w:rPr>
          <w:rFonts w:cstheme="minorHAnsi"/>
        </w:rPr>
      </w:pPr>
    </w:p>
    <w:p w14:paraId="5C62FFFB" w14:textId="5D0327A8" w:rsidR="007A6AA8" w:rsidRDefault="007A6AA8" w:rsidP="00E04B19">
      <w:pPr>
        <w:spacing w:line="276" w:lineRule="auto"/>
        <w:rPr>
          <w:rFonts w:cstheme="minorHAnsi"/>
        </w:rPr>
      </w:pPr>
    </w:p>
    <w:p w14:paraId="5D155250" w14:textId="77777777" w:rsidR="007A6AA8" w:rsidRPr="009B2500" w:rsidRDefault="007A6AA8" w:rsidP="00E04B19">
      <w:pPr>
        <w:spacing w:line="276" w:lineRule="auto"/>
        <w:rPr>
          <w:rFonts w:cstheme="minorHAnsi"/>
        </w:rPr>
      </w:pPr>
    </w:p>
    <w:p w14:paraId="0EBA2E5F" w14:textId="77777777" w:rsidR="00981833" w:rsidRPr="00981833" w:rsidRDefault="00981833" w:rsidP="00E04B19">
      <w:pPr>
        <w:pStyle w:val="Listaszerbekezds"/>
        <w:numPr>
          <w:ilvl w:val="0"/>
          <w:numId w:val="7"/>
        </w:numPr>
        <w:spacing w:after="0"/>
        <w:rPr>
          <w:rFonts w:cstheme="minorHAnsi"/>
        </w:rPr>
      </w:pPr>
      <w:r>
        <w:rPr>
          <w:rFonts w:cstheme="minorHAnsi"/>
          <w:b/>
        </w:rPr>
        <w:lastRenderedPageBreak/>
        <w:t>sz. melléklet</w:t>
      </w:r>
    </w:p>
    <w:p w14:paraId="58C69124" w14:textId="5FC484C8" w:rsidR="00981833" w:rsidRPr="00981833" w:rsidRDefault="00386A6D" w:rsidP="00E04B19">
      <w:pPr>
        <w:spacing w:after="0" w:line="276" w:lineRule="auto"/>
        <w:ind w:left="360"/>
        <w:rPr>
          <w:rFonts w:cstheme="minorHAnsi"/>
        </w:rPr>
      </w:pPr>
      <w:r>
        <w:rPr>
          <w:rFonts w:cstheme="minorHAnsi"/>
          <w:b/>
        </w:rPr>
        <w:t>Válaszok a „</w:t>
      </w:r>
      <w:r w:rsidR="00981833" w:rsidRPr="00981833">
        <w:rPr>
          <w:rFonts w:cstheme="minorHAnsi"/>
          <w:b/>
        </w:rPr>
        <w:t>Milyen szakterületek oktatását hiányolja Ön a jelenlegi felsőoktatási képzésből?</w:t>
      </w:r>
      <w:r>
        <w:rPr>
          <w:rFonts w:cstheme="minorHAnsi"/>
          <w:b/>
        </w:rPr>
        <w:t>”</w:t>
      </w:r>
      <w:r w:rsidR="00CA7644">
        <w:rPr>
          <w:rFonts w:cstheme="minorHAnsi"/>
          <w:b/>
        </w:rPr>
        <w:t xml:space="preserve"> kérdésre</w:t>
      </w:r>
    </w:p>
    <w:p w14:paraId="2BD329B3" w14:textId="77777777" w:rsidR="00386A6D" w:rsidRPr="00497667" w:rsidRDefault="00386A6D" w:rsidP="00E04B19">
      <w:pPr>
        <w:pStyle w:val="Listaszerbekezds"/>
        <w:numPr>
          <w:ilvl w:val="0"/>
          <w:numId w:val="9"/>
        </w:numPr>
        <w:rPr>
          <w:i/>
          <w:iCs/>
        </w:rPr>
      </w:pPr>
      <w:r w:rsidRPr="00497667">
        <w:rPr>
          <w:i/>
          <w:iCs/>
        </w:rPr>
        <w:t>Több szakág együttes tervezési gyakorlatát</w:t>
      </w:r>
    </w:p>
    <w:p w14:paraId="5EF394A3" w14:textId="77777777" w:rsidR="00386A6D" w:rsidRPr="00497667" w:rsidRDefault="00386A6D" w:rsidP="00E04B19">
      <w:pPr>
        <w:pStyle w:val="Listaszerbekezds"/>
        <w:numPr>
          <w:ilvl w:val="0"/>
          <w:numId w:val="9"/>
        </w:numPr>
        <w:rPr>
          <w:i/>
          <w:iCs/>
        </w:rPr>
      </w:pPr>
      <w:r w:rsidRPr="00497667">
        <w:rPr>
          <w:i/>
          <w:iCs/>
        </w:rPr>
        <w:t>Megújulók oktatását</w:t>
      </w:r>
    </w:p>
    <w:p w14:paraId="419A1E89" w14:textId="35CE9A64" w:rsidR="00386A6D" w:rsidRPr="00497667" w:rsidRDefault="00386A6D" w:rsidP="00E04B19">
      <w:pPr>
        <w:pStyle w:val="Listaszerbekezds"/>
        <w:numPr>
          <w:ilvl w:val="0"/>
          <w:numId w:val="9"/>
        </w:numPr>
        <w:rPr>
          <w:i/>
          <w:iCs/>
        </w:rPr>
      </w:pPr>
      <w:r w:rsidRPr="00497667">
        <w:rPr>
          <w:i/>
          <w:iCs/>
        </w:rPr>
        <w:t>Megújuló energiaforrások felhasználásának részletes oktatás</w:t>
      </w:r>
      <w:r w:rsidR="00920384" w:rsidRPr="00497667">
        <w:rPr>
          <w:i/>
          <w:iCs/>
        </w:rPr>
        <w:t>át</w:t>
      </w:r>
    </w:p>
    <w:p w14:paraId="50924822" w14:textId="661333AB" w:rsidR="00386A6D" w:rsidRPr="00497667" w:rsidRDefault="00386A6D" w:rsidP="00E04B19">
      <w:pPr>
        <w:pStyle w:val="Listaszerbekezds"/>
        <w:numPr>
          <w:ilvl w:val="0"/>
          <w:numId w:val="9"/>
        </w:numPr>
        <w:rPr>
          <w:i/>
          <w:iCs/>
        </w:rPr>
      </w:pPr>
      <w:r w:rsidRPr="00497667">
        <w:rPr>
          <w:i/>
          <w:iCs/>
        </w:rPr>
        <w:t>Komplex tervdokumentáció összeállítása, tervezői utasításokkal. Sajnos ezt a diákok az előttük végze</w:t>
      </w:r>
      <w:r w:rsidR="00A41BF4" w:rsidRPr="00497667">
        <w:rPr>
          <w:i/>
          <w:iCs/>
        </w:rPr>
        <w:t>t</w:t>
      </w:r>
      <w:r w:rsidRPr="00497667">
        <w:rPr>
          <w:i/>
          <w:iCs/>
        </w:rPr>
        <w:t>t hallgatók dokumentumai</w:t>
      </w:r>
      <w:r w:rsidR="00A41BF4" w:rsidRPr="00497667">
        <w:rPr>
          <w:i/>
          <w:iCs/>
        </w:rPr>
        <w:t>ból</w:t>
      </w:r>
      <w:r w:rsidRPr="00497667">
        <w:rPr>
          <w:i/>
          <w:iCs/>
        </w:rPr>
        <w:t xml:space="preserve"> </w:t>
      </w:r>
      <w:r w:rsidR="00A41BF4" w:rsidRPr="00497667">
        <w:rPr>
          <w:i/>
          <w:iCs/>
        </w:rPr>
        <w:t xml:space="preserve">tudják </w:t>
      </w:r>
      <w:r w:rsidR="00920384" w:rsidRPr="00497667">
        <w:rPr>
          <w:i/>
          <w:iCs/>
        </w:rPr>
        <w:t>csak</w:t>
      </w:r>
      <w:r w:rsidR="00A41BF4" w:rsidRPr="00497667">
        <w:rPr>
          <w:i/>
          <w:iCs/>
        </w:rPr>
        <w:t xml:space="preserve"> megtanulni. </w:t>
      </w:r>
      <w:r w:rsidRPr="00497667">
        <w:rPr>
          <w:i/>
          <w:iCs/>
        </w:rPr>
        <w:t>Konkrét oktatással, hogy milyen tartalmaknak</w:t>
      </w:r>
      <w:r w:rsidR="00920384" w:rsidRPr="00497667">
        <w:rPr>
          <w:i/>
          <w:iCs/>
        </w:rPr>
        <w:t>,</w:t>
      </w:r>
      <w:r w:rsidRPr="00497667">
        <w:rPr>
          <w:i/>
          <w:iCs/>
        </w:rPr>
        <w:t xml:space="preserve"> követelményeknek kéne megfelelni, még nem találkoztam. Nem elég rajzolni tudni.</w:t>
      </w:r>
    </w:p>
    <w:p w14:paraId="16E61C71" w14:textId="77777777" w:rsidR="00386A6D" w:rsidRPr="00497667" w:rsidRDefault="00386A6D" w:rsidP="00E04B19">
      <w:pPr>
        <w:pStyle w:val="Listaszerbekezds"/>
        <w:numPr>
          <w:ilvl w:val="0"/>
          <w:numId w:val="9"/>
        </w:numPr>
        <w:rPr>
          <w:i/>
          <w:iCs/>
        </w:rPr>
      </w:pPr>
      <w:r w:rsidRPr="00497667">
        <w:rPr>
          <w:i/>
          <w:iCs/>
        </w:rPr>
        <w:t>Soft skillek: kommunikáció, csapatmunka, tárgyalástechnika, prezentáció</w:t>
      </w:r>
    </w:p>
    <w:p w14:paraId="14DDD799" w14:textId="77777777" w:rsidR="00386A6D" w:rsidRPr="00497667" w:rsidRDefault="00386A6D" w:rsidP="00E04B19">
      <w:pPr>
        <w:pStyle w:val="Listaszerbekezds"/>
        <w:numPr>
          <w:ilvl w:val="0"/>
          <w:numId w:val="9"/>
        </w:numPr>
        <w:rPr>
          <w:i/>
          <w:iCs/>
        </w:rPr>
      </w:pPr>
      <w:r w:rsidRPr="00497667">
        <w:rPr>
          <w:i/>
          <w:iCs/>
        </w:rPr>
        <w:t>Kommunikációs képességek jelentős fejlesztése, tárgyalástechnika, hatékony ismeretszerzés technikája</w:t>
      </w:r>
    </w:p>
    <w:p w14:paraId="1DA4B312" w14:textId="77777777" w:rsidR="00386A6D" w:rsidRPr="00497667" w:rsidRDefault="00386A6D" w:rsidP="00E04B19">
      <w:pPr>
        <w:pStyle w:val="Listaszerbekezds"/>
        <w:numPr>
          <w:ilvl w:val="0"/>
          <w:numId w:val="9"/>
        </w:numPr>
        <w:rPr>
          <w:i/>
          <w:iCs/>
        </w:rPr>
      </w:pPr>
      <w:r w:rsidRPr="00497667">
        <w:rPr>
          <w:i/>
          <w:iCs/>
        </w:rPr>
        <w:t>Megújuló energiaforrások (pl. Geotermikus hőszivattyú)</w:t>
      </w:r>
    </w:p>
    <w:p w14:paraId="52766CA4" w14:textId="77777777" w:rsidR="00386A6D" w:rsidRPr="00497667" w:rsidRDefault="00386A6D" w:rsidP="00E04B19">
      <w:pPr>
        <w:pStyle w:val="Listaszerbekezds"/>
        <w:numPr>
          <w:ilvl w:val="0"/>
          <w:numId w:val="9"/>
        </w:numPr>
        <w:rPr>
          <w:i/>
          <w:iCs/>
        </w:rPr>
      </w:pPr>
      <w:r w:rsidRPr="00497667">
        <w:rPr>
          <w:i/>
          <w:iCs/>
        </w:rPr>
        <w:t>Több tervezési, méretezési gyakorlat, AutoCad</w:t>
      </w:r>
    </w:p>
    <w:p w14:paraId="2432A4C6" w14:textId="77777777" w:rsidR="00386A6D" w:rsidRPr="00497667" w:rsidRDefault="00386A6D" w:rsidP="00E04B19">
      <w:pPr>
        <w:pStyle w:val="Listaszerbekezds"/>
        <w:numPr>
          <w:ilvl w:val="0"/>
          <w:numId w:val="9"/>
        </w:numPr>
        <w:rPr>
          <w:i/>
          <w:iCs/>
        </w:rPr>
      </w:pPr>
      <w:r w:rsidRPr="00497667">
        <w:rPr>
          <w:i/>
          <w:iCs/>
        </w:rPr>
        <w:t>Gyakorlati kivitelezési ismeretek</w:t>
      </w:r>
    </w:p>
    <w:p w14:paraId="45E80790" w14:textId="51F34BDE" w:rsidR="00386A6D" w:rsidRPr="00497667" w:rsidRDefault="00386A6D" w:rsidP="00E04B19">
      <w:pPr>
        <w:pStyle w:val="Listaszerbekezds"/>
        <w:numPr>
          <w:ilvl w:val="0"/>
          <w:numId w:val="9"/>
        </w:numPr>
        <w:rPr>
          <w:i/>
          <w:iCs/>
        </w:rPr>
      </w:pPr>
      <w:r w:rsidRPr="00497667">
        <w:rPr>
          <w:i/>
          <w:iCs/>
        </w:rPr>
        <w:t>Költségvetés</w:t>
      </w:r>
      <w:r w:rsidR="00920384" w:rsidRPr="00497667">
        <w:rPr>
          <w:i/>
          <w:iCs/>
        </w:rPr>
        <w:t xml:space="preserve"> készítése</w:t>
      </w:r>
    </w:p>
    <w:p w14:paraId="7176EBA9" w14:textId="77777777" w:rsidR="00386A6D" w:rsidRPr="00497667" w:rsidRDefault="00386A6D" w:rsidP="00E04B19">
      <w:pPr>
        <w:pStyle w:val="Listaszerbekezds"/>
        <w:numPr>
          <w:ilvl w:val="0"/>
          <w:numId w:val="9"/>
        </w:numPr>
        <w:rPr>
          <w:i/>
          <w:iCs/>
        </w:rPr>
      </w:pPr>
      <w:r w:rsidRPr="00497667">
        <w:rPr>
          <w:i/>
          <w:iCs/>
        </w:rPr>
        <w:t>Épületautomatizálási gépészmérnökök képzése</w:t>
      </w:r>
    </w:p>
    <w:p w14:paraId="7A3BB61E" w14:textId="77777777" w:rsidR="00386A6D" w:rsidRPr="00497667" w:rsidRDefault="00386A6D" w:rsidP="00E04B19">
      <w:pPr>
        <w:pStyle w:val="Listaszerbekezds"/>
        <w:numPr>
          <w:ilvl w:val="0"/>
          <w:numId w:val="9"/>
        </w:numPr>
        <w:rPr>
          <w:i/>
          <w:iCs/>
        </w:rPr>
      </w:pPr>
      <w:r w:rsidRPr="00497667">
        <w:rPr>
          <w:i/>
          <w:iCs/>
        </w:rPr>
        <w:t>Humánerőforrás szervezés, irányítás</w:t>
      </w:r>
    </w:p>
    <w:p w14:paraId="5FC68353" w14:textId="77777777" w:rsidR="00386A6D" w:rsidRPr="00497667" w:rsidRDefault="00386A6D" w:rsidP="00E04B19">
      <w:pPr>
        <w:pStyle w:val="Listaszerbekezds"/>
        <w:numPr>
          <w:ilvl w:val="0"/>
          <w:numId w:val="9"/>
        </w:numPr>
        <w:rPr>
          <w:i/>
          <w:iCs/>
        </w:rPr>
      </w:pPr>
      <w:r w:rsidRPr="00497667">
        <w:rPr>
          <w:i/>
          <w:iCs/>
        </w:rPr>
        <w:t>Fűtésrendszer, légtechnikai korszerűsítés</w:t>
      </w:r>
    </w:p>
    <w:p w14:paraId="5DA8ECAE" w14:textId="77777777" w:rsidR="00386A6D" w:rsidRPr="00497667" w:rsidRDefault="00386A6D" w:rsidP="00E04B19">
      <w:pPr>
        <w:pStyle w:val="Listaszerbekezds"/>
        <w:numPr>
          <w:ilvl w:val="0"/>
          <w:numId w:val="9"/>
        </w:numPr>
        <w:rPr>
          <w:i/>
          <w:iCs/>
        </w:rPr>
      </w:pPr>
      <w:r w:rsidRPr="00497667">
        <w:rPr>
          <w:i/>
          <w:iCs/>
        </w:rPr>
        <w:t>Épületautomatika elmélyültebb oktatása</w:t>
      </w:r>
    </w:p>
    <w:p w14:paraId="348CADC5" w14:textId="77777777" w:rsidR="00386A6D" w:rsidRPr="00497667" w:rsidRDefault="00386A6D" w:rsidP="00E04B19">
      <w:pPr>
        <w:pStyle w:val="Listaszerbekezds"/>
        <w:numPr>
          <w:ilvl w:val="0"/>
          <w:numId w:val="9"/>
        </w:numPr>
        <w:rPr>
          <w:i/>
          <w:iCs/>
        </w:rPr>
      </w:pPr>
      <w:r w:rsidRPr="00497667">
        <w:rPr>
          <w:i/>
          <w:iCs/>
        </w:rPr>
        <w:t>Vezetői képzés, csapatmunka, anyagismeret</w:t>
      </w:r>
    </w:p>
    <w:p w14:paraId="13F34140" w14:textId="77777777" w:rsidR="00386A6D" w:rsidRPr="00497667" w:rsidRDefault="00386A6D" w:rsidP="00E04B19">
      <w:pPr>
        <w:pStyle w:val="Listaszerbekezds"/>
        <w:numPr>
          <w:ilvl w:val="0"/>
          <w:numId w:val="9"/>
        </w:numPr>
        <w:rPr>
          <w:i/>
          <w:iCs/>
        </w:rPr>
      </w:pPr>
      <w:r w:rsidRPr="00497667">
        <w:rPr>
          <w:i/>
          <w:iCs/>
        </w:rPr>
        <w:t>Gyakorlat</w:t>
      </w:r>
    </w:p>
    <w:p w14:paraId="761AF031" w14:textId="77777777" w:rsidR="00386A6D" w:rsidRPr="00497667" w:rsidRDefault="00386A6D" w:rsidP="00E04B19">
      <w:pPr>
        <w:pStyle w:val="Listaszerbekezds"/>
        <w:numPr>
          <w:ilvl w:val="0"/>
          <w:numId w:val="9"/>
        </w:numPr>
        <w:rPr>
          <w:i/>
          <w:iCs/>
        </w:rPr>
      </w:pPr>
      <w:r w:rsidRPr="00497667">
        <w:rPr>
          <w:i/>
          <w:iCs/>
        </w:rPr>
        <w:t>Önálló rendszerszemlélet a szakterületek között</w:t>
      </w:r>
    </w:p>
    <w:p w14:paraId="027D6DA2" w14:textId="77777777" w:rsidR="00386A6D" w:rsidRPr="00497667" w:rsidRDefault="00386A6D" w:rsidP="00E04B19">
      <w:pPr>
        <w:pStyle w:val="Listaszerbekezds"/>
        <w:numPr>
          <w:ilvl w:val="0"/>
          <w:numId w:val="9"/>
        </w:numPr>
        <w:rPr>
          <w:i/>
          <w:iCs/>
        </w:rPr>
      </w:pPr>
      <w:r w:rsidRPr="00497667">
        <w:rPr>
          <w:i/>
          <w:iCs/>
        </w:rPr>
        <w:t>Kockázatkezelés, minőségbiztosítás, biztosítási ismeretek</w:t>
      </w:r>
    </w:p>
    <w:p w14:paraId="20E38DA3" w14:textId="77777777" w:rsidR="00386A6D" w:rsidRPr="00497667" w:rsidRDefault="00386A6D" w:rsidP="00E04B19">
      <w:pPr>
        <w:pStyle w:val="Listaszerbekezds"/>
        <w:numPr>
          <w:ilvl w:val="0"/>
          <w:numId w:val="9"/>
        </w:numPr>
        <w:rPr>
          <w:i/>
          <w:iCs/>
        </w:rPr>
      </w:pPr>
      <w:r w:rsidRPr="00497667">
        <w:rPr>
          <w:i/>
          <w:iCs/>
        </w:rPr>
        <w:t>Szabályozás, vezérlés, automatika</w:t>
      </w:r>
    </w:p>
    <w:p w14:paraId="54BD5905" w14:textId="3FE7ACDE" w:rsidR="00386A6D" w:rsidRPr="00497667" w:rsidRDefault="00386A6D" w:rsidP="00E04B19">
      <w:pPr>
        <w:pStyle w:val="Listaszerbekezds"/>
        <w:numPr>
          <w:ilvl w:val="0"/>
          <w:numId w:val="9"/>
        </w:numPr>
        <w:rPr>
          <w:i/>
          <w:iCs/>
        </w:rPr>
      </w:pPr>
      <w:r w:rsidRPr="00497667">
        <w:rPr>
          <w:i/>
          <w:iCs/>
        </w:rPr>
        <w:t>Tudjanak rendszerben gondolkodni (ÉG rendszerek, mint épülettechnika komplex ismerete, facility management szerű termék (ÉG rendszer)</w:t>
      </w:r>
      <w:r w:rsidR="003C6AD4" w:rsidRPr="00497667">
        <w:rPr>
          <w:i/>
          <w:iCs/>
        </w:rPr>
        <w:t>,</w:t>
      </w:r>
      <w:r w:rsidRPr="00497667">
        <w:rPr>
          <w:i/>
          <w:iCs/>
        </w:rPr>
        <w:t xml:space="preserve"> üzemeltethetőség, utógondozás</w:t>
      </w:r>
    </w:p>
    <w:p w14:paraId="7F0CE523" w14:textId="77777777" w:rsidR="00386A6D" w:rsidRPr="00497667" w:rsidRDefault="00386A6D" w:rsidP="00E04B19">
      <w:pPr>
        <w:pStyle w:val="Listaszerbekezds"/>
        <w:numPr>
          <w:ilvl w:val="0"/>
          <w:numId w:val="9"/>
        </w:numPr>
        <w:rPr>
          <w:i/>
          <w:iCs/>
        </w:rPr>
      </w:pPr>
      <w:r w:rsidRPr="00497667">
        <w:rPr>
          <w:i/>
          <w:iCs/>
        </w:rPr>
        <w:t>Szabályozás, vezérlés témában</w:t>
      </w:r>
    </w:p>
    <w:p w14:paraId="2CBF6521" w14:textId="77777777" w:rsidR="00386A6D" w:rsidRPr="00497667" w:rsidRDefault="00386A6D" w:rsidP="00E04B19">
      <w:pPr>
        <w:pStyle w:val="Listaszerbekezds"/>
        <w:numPr>
          <w:ilvl w:val="0"/>
          <w:numId w:val="9"/>
        </w:numPr>
        <w:rPr>
          <w:i/>
          <w:iCs/>
        </w:rPr>
      </w:pPr>
      <w:r w:rsidRPr="00497667">
        <w:rPr>
          <w:i/>
          <w:iCs/>
        </w:rPr>
        <w:t>Projektszervezés</w:t>
      </w:r>
    </w:p>
    <w:p w14:paraId="45976EBE" w14:textId="77777777" w:rsidR="00386A6D" w:rsidRPr="00497667" w:rsidRDefault="00386A6D" w:rsidP="00E04B19">
      <w:pPr>
        <w:pStyle w:val="Listaszerbekezds"/>
        <w:numPr>
          <w:ilvl w:val="0"/>
          <w:numId w:val="9"/>
        </w:numPr>
        <w:rPr>
          <w:i/>
          <w:iCs/>
        </w:rPr>
      </w:pPr>
      <w:r w:rsidRPr="00497667">
        <w:rPr>
          <w:i/>
          <w:iCs/>
        </w:rPr>
        <w:t>Gyakorlati és területi eshetőségek, lehetőségek</w:t>
      </w:r>
    </w:p>
    <w:p w14:paraId="5D803B00" w14:textId="77777777" w:rsidR="00386A6D" w:rsidRPr="00497667" w:rsidRDefault="00386A6D" w:rsidP="00E04B19">
      <w:pPr>
        <w:pStyle w:val="Listaszerbekezds"/>
        <w:numPr>
          <w:ilvl w:val="0"/>
          <w:numId w:val="9"/>
        </w:numPr>
        <w:rPr>
          <w:i/>
          <w:iCs/>
        </w:rPr>
      </w:pPr>
      <w:r w:rsidRPr="00497667">
        <w:rPr>
          <w:i/>
          <w:iCs/>
        </w:rPr>
        <w:t>Gazdaságtan, vállalkozási ismeretek</w:t>
      </w:r>
    </w:p>
    <w:p w14:paraId="1B644FE3" w14:textId="77777777" w:rsidR="00386A6D" w:rsidRPr="00497667" w:rsidRDefault="00386A6D" w:rsidP="00E04B19">
      <w:pPr>
        <w:pStyle w:val="Listaszerbekezds"/>
        <w:numPr>
          <w:ilvl w:val="0"/>
          <w:numId w:val="9"/>
        </w:numPr>
        <w:rPr>
          <w:i/>
          <w:iCs/>
        </w:rPr>
      </w:pPr>
      <w:r w:rsidRPr="00497667">
        <w:rPr>
          <w:i/>
          <w:iCs/>
        </w:rPr>
        <w:t>Gyakorlati ismeretek, anyag- és szerelvények, berendezések ismerete</w:t>
      </w:r>
    </w:p>
    <w:p w14:paraId="7259659E" w14:textId="77777777" w:rsidR="00386A6D" w:rsidRPr="00497667" w:rsidRDefault="00386A6D" w:rsidP="00E04B19">
      <w:pPr>
        <w:pStyle w:val="Listaszerbekezds"/>
        <w:numPr>
          <w:ilvl w:val="0"/>
          <w:numId w:val="9"/>
        </w:numPr>
        <w:rPr>
          <w:i/>
          <w:iCs/>
        </w:rPr>
      </w:pPr>
      <w:r w:rsidRPr="00497667">
        <w:rPr>
          <w:i/>
          <w:iCs/>
        </w:rPr>
        <w:t>Menedzsment képzés</w:t>
      </w:r>
    </w:p>
    <w:p w14:paraId="6A9C5A67" w14:textId="77777777" w:rsidR="00386A6D" w:rsidRPr="00497667" w:rsidRDefault="00386A6D" w:rsidP="00E04B19">
      <w:pPr>
        <w:pStyle w:val="Listaszerbekezds"/>
        <w:numPr>
          <w:ilvl w:val="0"/>
          <w:numId w:val="9"/>
        </w:numPr>
        <w:rPr>
          <w:i/>
          <w:iCs/>
        </w:rPr>
      </w:pPr>
      <w:r w:rsidRPr="00497667">
        <w:rPr>
          <w:i/>
          <w:iCs/>
        </w:rPr>
        <w:t>Gyártástechnológia, komplett épület működés és üzemeltetés, gépész berendezések működése (pl. szivattyú)</w:t>
      </w:r>
    </w:p>
    <w:p w14:paraId="0B4512F0" w14:textId="77777777" w:rsidR="00386A6D" w:rsidRPr="00497667" w:rsidRDefault="00386A6D" w:rsidP="00E04B19">
      <w:pPr>
        <w:pStyle w:val="Listaszerbekezds"/>
        <w:numPr>
          <w:ilvl w:val="0"/>
          <w:numId w:val="9"/>
        </w:numPr>
        <w:rPr>
          <w:i/>
          <w:iCs/>
        </w:rPr>
      </w:pPr>
      <w:r w:rsidRPr="00497667">
        <w:rPr>
          <w:i/>
          <w:iCs/>
        </w:rPr>
        <w:t>Valós kéménytechnikát, mert hiába bélelnek, nem csökken a halálozás</w:t>
      </w:r>
    </w:p>
    <w:p w14:paraId="73F43BC7" w14:textId="28A17FDA" w:rsidR="00386A6D" w:rsidRPr="00497667" w:rsidRDefault="00920384" w:rsidP="00E04B19">
      <w:pPr>
        <w:pStyle w:val="Listaszerbekezds"/>
        <w:numPr>
          <w:ilvl w:val="0"/>
          <w:numId w:val="9"/>
        </w:numPr>
        <w:rPr>
          <w:i/>
          <w:iCs/>
        </w:rPr>
      </w:pPr>
      <w:r w:rsidRPr="00497667">
        <w:rPr>
          <w:i/>
          <w:iCs/>
        </w:rPr>
        <w:t>Olyan</w:t>
      </w:r>
      <w:r w:rsidR="00386A6D" w:rsidRPr="00497667">
        <w:rPr>
          <w:i/>
          <w:iCs/>
        </w:rPr>
        <w:t xml:space="preserve"> területen történő gyakorlatot, ahol egyben lehet tanulmányozni és kipróbálni a teljes működő épületgépészetet</w:t>
      </w:r>
    </w:p>
    <w:p w14:paraId="7BA64324" w14:textId="77777777" w:rsidR="00386A6D" w:rsidRPr="00497667" w:rsidRDefault="00386A6D" w:rsidP="00E04B19">
      <w:pPr>
        <w:pStyle w:val="Listaszerbekezds"/>
        <w:numPr>
          <w:ilvl w:val="0"/>
          <w:numId w:val="9"/>
        </w:numPr>
        <w:rPr>
          <w:i/>
          <w:iCs/>
        </w:rPr>
      </w:pPr>
      <w:r w:rsidRPr="00497667">
        <w:rPr>
          <w:i/>
          <w:iCs/>
        </w:rPr>
        <w:t>Kommunikáció</w:t>
      </w:r>
    </w:p>
    <w:p w14:paraId="7C89B620" w14:textId="1B44BCB7" w:rsidR="00386A6D" w:rsidRPr="00497667" w:rsidRDefault="00386A6D" w:rsidP="00E04B19">
      <w:pPr>
        <w:pStyle w:val="Listaszerbekezds"/>
        <w:numPr>
          <w:ilvl w:val="0"/>
          <w:numId w:val="9"/>
        </w:numPr>
        <w:rPr>
          <w:i/>
          <w:iCs/>
        </w:rPr>
      </w:pPr>
      <w:r w:rsidRPr="00497667">
        <w:rPr>
          <w:i/>
          <w:iCs/>
        </w:rPr>
        <w:t>Építészeti és rendszer-üzemeltetési ismereteket</w:t>
      </w:r>
    </w:p>
    <w:p w14:paraId="4A1CE94D" w14:textId="77777777" w:rsidR="00386A6D" w:rsidRPr="00497667" w:rsidRDefault="00386A6D" w:rsidP="00E04B19">
      <w:pPr>
        <w:pStyle w:val="Listaszerbekezds"/>
        <w:numPr>
          <w:ilvl w:val="0"/>
          <w:numId w:val="9"/>
        </w:numPr>
        <w:rPr>
          <w:i/>
          <w:iCs/>
        </w:rPr>
      </w:pPr>
      <w:r w:rsidRPr="00497667">
        <w:rPr>
          <w:i/>
          <w:iCs/>
        </w:rPr>
        <w:t>Rendszerelemek egymásra hatása</w:t>
      </w:r>
    </w:p>
    <w:p w14:paraId="522F1C98" w14:textId="37088642" w:rsidR="00386A6D" w:rsidRPr="00497667" w:rsidRDefault="00386A6D" w:rsidP="00E04B19">
      <w:pPr>
        <w:pStyle w:val="Listaszerbekezds"/>
        <w:numPr>
          <w:ilvl w:val="0"/>
          <w:numId w:val="9"/>
        </w:numPr>
        <w:rPr>
          <w:i/>
          <w:iCs/>
        </w:rPr>
      </w:pPr>
      <w:r w:rsidRPr="00497667">
        <w:rPr>
          <w:i/>
          <w:iCs/>
        </w:rPr>
        <w:t>Környezetvédelem, szabványismeret</w:t>
      </w:r>
    </w:p>
    <w:p w14:paraId="7468C317" w14:textId="77777777" w:rsidR="00386A6D" w:rsidRPr="00497667" w:rsidRDefault="00386A6D" w:rsidP="00E04B19">
      <w:pPr>
        <w:pStyle w:val="Listaszerbekezds"/>
        <w:numPr>
          <w:ilvl w:val="0"/>
          <w:numId w:val="9"/>
        </w:numPr>
        <w:rPr>
          <w:i/>
          <w:iCs/>
        </w:rPr>
      </w:pPr>
      <w:r w:rsidRPr="00497667">
        <w:rPr>
          <w:i/>
          <w:iCs/>
        </w:rPr>
        <w:t>Elektronika, digitális technika</w:t>
      </w:r>
    </w:p>
    <w:p w14:paraId="72113B52" w14:textId="77777777" w:rsidR="00386A6D" w:rsidRPr="00497667" w:rsidRDefault="00386A6D" w:rsidP="00E04B19">
      <w:pPr>
        <w:pStyle w:val="Listaszerbekezds"/>
        <w:numPr>
          <w:ilvl w:val="0"/>
          <w:numId w:val="9"/>
        </w:numPr>
        <w:rPr>
          <w:i/>
          <w:iCs/>
        </w:rPr>
      </w:pPr>
      <w:r w:rsidRPr="00497667">
        <w:rPr>
          <w:i/>
          <w:iCs/>
        </w:rPr>
        <w:lastRenderedPageBreak/>
        <w:t>Nincs megfelelő gyakorlati képzés arról, hogy hogyan kell egy adott rendszert összeszerelni</w:t>
      </w:r>
    </w:p>
    <w:p w14:paraId="1A1D9D45" w14:textId="77777777" w:rsidR="00386A6D" w:rsidRPr="00497667" w:rsidRDefault="00386A6D" w:rsidP="00E04B19">
      <w:pPr>
        <w:pStyle w:val="Listaszerbekezds"/>
        <w:numPr>
          <w:ilvl w:val="0"/>
          <w:numId w:val="9"/>
        </w:numPr>
        <w:rPr>
          <w:i/>
          <w:iCs/>
        </w:rPr>
      </w:pPr>
      <w:r w:rsidRPr="00497667">
        <w:rPr>
          <w:i/>
          <w:iCs/>
        </w:rPr>
        <w:t>Gyakorlati képzés</w:t>
      </w:r>
    </w:p>
    <w:p w14:paraId="7D2729DE" w14:textId="77777777" w:rsidR="00386A6D" w:rsidRPr="00497667" w:rsidRDefault="00386A6D" w:rsidP="00E04B19">
      <w:pPr>
        <w:pStyle w:val="Listaszerbekezds"/>
        <w:numPr>
          <w:ilvl w:val="0"/>
          <w:numId w:val="9"/>
        </w:numPr>
        <w:rPr>
          <w:i/>
          <w:iCs/>
        </w:rPr>
      </w:pPr>
      <w:r w:rsidRPr="00497667">
        <w:rPr>
          <w:i/>
          <w:iCs/>
        </w:rPr>
        <w:t>Szabályozás, vezérlés</w:t>
      </w:r>
    </w:p>
    <w:p w14:paraId="627E26A1" w14:textId="77777777" w:rsidR="00386A6D" w:rsidRPr="00497667" w:rsidRDefault="00386A6D" w:rsidP="00E04B19">
      <w:pPr>
        <w:pStyle w:val="Listaszerbekezds"/>
        <w:numPr>
          <w:ilvl w:val="0"/>
          <w:numId w:val="9"/>
        </w:numPr>
        <w:rPr>
          <w:i/>
          <w:iCs/>
        </w:rPr>
      </w:pPr>
      <w:r w:rsidRPr="00497667">
        <w:rPr>
          <w:i/>
          <w:iCs/>
        </w:rPr>
        <w:t>Megújuló energia</w:t>
      </w:r>
    </w:p>
    <w:p w14:paraId="1C9CC76E" w14:textId="77777777" w:rsidR="00386A6D" w:rsidRPr="00497667" w:rsidRDefault="00386A6D" w:rsidP="00E04B19">
      <w:pPr>
        <w:pStyle w:val="Listaszerbekezds"/>
        <w:numPr>
          <w:ilvl w:val="0"/>
          <w:numId w:val="9"/>
        </w:numPr>
        <w:rPr>
          <w:i/>
          <w:iCs/>
        </w:rPr>
      </w:pPr>
      <w:r w:rsidRPr="00497667">
        <w:rPr>
          <w:i/>
          <w:iCs/>
        </w:rPr>
        <w:t>Szakmai idegennyelv</w:t>
      </w:r>
    </w:p>
    <w:p w14:paraId="459B91BD" w14:textId="77777777" w:rsidR="00386A6D" w:rsidRPr="00497667" w:rsidRDefault="00386A6D" w:rsidP="00E04B19">
      <w:pPr>
        <w:pStyle w:val="Listaszerbekezds"/>
        <w:numPr>
          <w:ilvl w:val="0"/>
          <w:numId w:val="9"/>
        </w:numPr>
        <w:rPr>
          <w:i/>
          <w:iCs/>
        </w:rPr>
      </w:pPr>
      <w:r w:rsidRPr="00497667">
        <w:rPr>
          <w:i/>
          <w:iCs/>
        </w:rPr>
        <w:t>Jogi ismeretek</w:t>
      </w:r>
    </w:p>
    <w:p w14:paraId="7C32E423" w14:textId="77777777" w:rsidR="00386A6D" w:rsidRPr="00497667" w:rsidRDefault="00386A6D" w:rsidP="00E04B19">
      <w:pPr>
        <w:pStyle w:val="Listaszerbekezds"/>
        <w:numPr>
          <w:ilvl w:val="0"/>
          <w:numId w:val="9"/>
        </w:numPr>
        <w:rPr>
          <w:i/>
          <w:iCs/>
        </w:rPr>
      </w:pPr>
      <w:r w:rsidRPr="00497667">
        <w:rPr>
          <w:i/>
          <w:iCs/>
        </w:rPr>
        <w:t>Tervezés folyamata</w:t>
      </w:r>
    </w:p>
    <w:p w14:paraId="476702CF" w14:textId="77777777" w:rsidR="00386A6D" w:rsidRPr="00497667" w:rsidRDefault="00386A6D" w:rsidP="00E04B19">
      <w:pPr>
        <w:pStyle w:val="Listaszerbekezds"/>
        <w:numPr>
          <w:ilvl w:val="0"/>
          <w:numId w:val="9"/>
        </w:numPr>
        <w:rPr>
          <w:i/>
          <w:iCs/>
        </w:rPr>
      </w:pPr>
      <w:r w:rsidRPr="00497667">
        <w:rPr>
          <w:i/>
          <w:iCs/>
        </w:rPr>
        <w:t>Technológia épületgépészet, sprinkler és gőz rendszerek, anyagismeret, hidraulika, légtechnikai beszabályzási ismeretek a gyakorlatban</w:t>
      </w:r>
    </w:p>
    <w:p w14:paraId="55E38ED9" w14:textId="500AE82D" w:rsidR="00386A6D" w:rsidRPr="00497667" w:rsidRDefault="00386A6D" w:rsidP="00E04B19">
      <w:pPr>
        <w:pStyle w:val="Listaszerbekezds"/>
        <w:numPr>
          <w:ilvl w:val="0"/>
          <w:numId w:val="9"/>
        </w:numPr>
        <w:rPr>
          <w:i/>
          <w:iCs/>
        </w:rPr>
      </w:pPr>
      <w:r w:rsidRPr="00497667">
        <w:rPr>
          <w:i/>
          <w:iCs/>
        </w:rPr>
        <w:t xml:space="preserve">3D rajzoló és méretező szoftverek </w:t>
      </w:r>
      <w:r w:rsidR="00920384" w:rsidRPr="00497667">
        <w:rPr>
          <w:i/>
          <w:iCs/>
        </w:rPr>
        <w:t xml:space="preserve">(hidraulikai, szilárdság) </w:t>
      </w:r>
      <w:r w:rsidRPr="00497667">
        <w:rPr>
          <w:i/>
          <w:iCs/>
        </w:rPr>
        <w:t xml:space="preserve">mély és alapos ismerete  </w:t>
      </w:r>
      <w:r w:rsidR="00920384" w:rsidRPr="00497667">
        <w:rPr>
          <w:i/>
          <w:iCs/>
        </w:rPr>
        <w:t xml:space="preserve"> </w:t>
      </w:r>
    </w:p>
    <w:p w14:paraId="15EBF7E5" w14:textId="12CA2F7C" w:rsidR="00386A6D" w:rsidRPr="00497667" w:rsidRDefault="00386A6D" w:rsidP="00E04B19">
      <w:pPr>
        <w:pStyle w:val="Listaszerbekezds"/>
        <w:numPr>
          <w:ilvl w:val="0"/>
          <w:numId w:val="9"/>
        </w:numPr>
        <w:rPr>
          <w:i/>
          <w:iCs/>
        </w:rPr>
      </w:pPr>
      <w:r w:rsidRPr="00497667">
        <w:rPr>
          <w:i/>
          <w:iCs/>
        </w:rPr>
        <w:t>Szilárd tüzelés</w:t>
      </w:r>
      <w:r w:rsidR="00920384" w:rsidRPr="00497667">
        <w:rPr>
          <w:i/>
          <w:iCs/>
        </w:rPr>
        <w:t>ű rendszerek</w:t>
      </w:r>
    </w:p>
    <w:p w14:paraId="1891D699" w14:textId="77777777" w:rsidR="00386A6D" w:rsidRPr="00497667" w:rsidRDefault="00386A6D" w:rsidP="00E04B19">
      <w:pPr>
        <w:pStyle w:val="Listaszerbekezds"/>
        <w:numPr>
          <w:ilvl w:val="0"/>
          <w:numId w:val="9"/>
        </w:numPr>
        <w:rPr>
          <w:i/>
          <w:iCs/>
        </w:rPr>
      </w:pPr>
      <w:r w:rsidRPr="00497667">
        <w:rPr>
          <w:i/>
          <w:iCs/>
        </w:rPr>
        <w:t>Hűtési rendszerek szabályozása, változó tömegáramú rendszerek tervezése</w:t>
      </w:r>
    </w:p>
    <w:p w14:paraId="2DE26D38" w14:textId="77777777" w:rsidR="00386A6D" w:rsidRPr="00497667" w:rsidRDefault="00386A6D" w:rsidP="00E04B19">
      <w:pPr>
        <w:pStyle w:val="Listaszerbekezds"/>
        <w:numPr>
          <w:ilvl w:val="0"/>
          <w:numId w:val="9"/>
        </w:numPr>
        <w:rPr>
          <w:i/>
          <w:iCs/>
        </w:rPr>
      </w:pPr>
      <w:r w:rsidRPr="00497667">
        <w:rPr>
          <w:i/>
          <w:iCs/>
        </w:rPr>
        <w:t>Gyakorlati oktatás minden téren</w:t>
      </w:r>
    </w:p>
    <w:p w14:paraId="6284DBAD" w14:textId="77777777" w:rsidR="00386A6D" w:rsidRPr="00497667" w:rsidRDefault="00386A6D" w:rsidP="00E04B19">
      <w:pPr>
        <w:pStyle w:val="Listaszerbekezds"/>
        <w:numPr>
          <w:ilvl w:val="0"/>
          <w:numId w:val="9"/>
        </w:numPr>
        <w:rPr>
          <w:i/>
          <w:iCs/>
        </w:rPr>
      </w:pPr>
      <w:r w:rsidRPr="00497667">
        <w:rPr>
          <w:i/>
          <w:iCs/>
        </w:rPr>
        <w:t>Klímatechnika, szellőzés, uszodatechnika</w:t>
      </w:r>
    </w:p>
    <w:p w14:paraId="1DEC6FFD" w14:textId="77777777" w:rsidR="00386A6D" w:rsidRPr="00497667" w:rsidRDefault="00386A6D" w:rsidP="00E04B19">
      <w:pPr>
        <w:pStyle w:val="Listaszerbekezds"/>
        <w:numPr>
          <w:ilvl w:val="0"/>
          <w:numId w:val="9"/>
        </w:numPr>
        <w:rPr>
          <w:i/>
          <w:iCs/>
        </w:rPr>
      </w:pPr>
      <w:r w:rsidRPr="00497667">
        <w:rPr>
          <w:i/>
          <w:iCs/>
        </w:rPr>
        <w:t>A rendszertechnikai szemléletet kellene erősíteni</w:t>
      </w:r>
    </w:p>
    <w:p w14:paraId="12910538" w14:textId="77777777" w:rsidR="00386A6D" w:rsidRPr="00497667" w:rsidRDefault="00386A6D" w:rsidP="00E04B19">
      <w:pPr>
        <w:pStyle w:val="Listaszerbekezds"/>
        <w:numPr>
          <w:ilvl w:val="0"/>
          <w:numId w:val="9"/>
        </w:numPr>
        <w:rPr>
          <w:i/>
          <w:iCs/>
        </w:rPr>
      </w:pPr>
      <w:r w:rsidRPr="00497667">
        <w:rPr>
          <w:i/>
          <w:iCs/>
        </w:rPr>
        <w:t>Épületgépészeti rendszerek hatásai a környezetre</w:t>
      </w:r>
    </w:p>
    <w:p w14:paraId="6081F3AF" w14:textId="77777777" w:rsidR="00386A6D" w:rsidRPr="00497667" w:rsidRDefault="00386A6D" w:rsidP="00E04B19">
      <w:pPr>
        <w:pStyle w:val="Listaszerbekezds"/>
        <w:numPr>
          <w:ilvl w:val="0"/>
          <w:numId w:val="9"/>
        </w:numPr>
        <w:rPr>
          <w:i/>
          <w:iCs/>
        </w:rPr>
      </w:pPr>
      <w:r w:rsidRPr="00497667">
        <w:rPr>
          <w:i/>
          <w:iCs/>
        </w:rPr>
        <w:t>Biztonságtechnika</w:t>
      </w:r>
    </w:p>
    <w:p w14:paraId="746E5F35" w14:textId="77777777" w:rsidR="00386A6D" w:rsidRPr="00497667" w:rsidRDefault="00386A6D" w:rsidP="00E04B19">
      <w:pPr>
        <w:pStyle w:val="Listaszerbekezds"/>
        <w:numPr>
          <w:ilvl w:val="0"/>
          <w:numId w:val="9"/>
        </w:numPr>
        <w:rPr>
          <w:i/>
          <w:iCs/>
        </w:rPr>
      </w:pPr>
      <w:r w:rsidRPr="00497667">
        <w:rPr>
          <w:i/>
          <w:iCs/>
        </w:rPr>
        <w:t>Ipari épületgépészet - távfűtés</w:t>
      </w:r>
    </w:p>
    <w:p w14:paraId="49475DE7" w14:textId="77777777" w:rsidR="00386A6D" w:rsidRPr="00497667" w:rsidRDefault="00386A6D" w:rsidP="00E04B19">
      <w:pPr>
        <w:pStyle w:val="Listaszerbekezds"/>
        <w:numPr>
          <w:ilvl w:val="0"/>
          <w:numId w:val="9"/>
        </w:numPr>
        <w:rPr>
          <w:i/>
          <w:iCs/>
        </w:rPr>
      </w:pPr>
      <w:r w:rsidRPr="00497667">
        <w:rPr>
          <w:i/>
          <w:iCs/>
        </w:rPr>
        <w:t>Árnyékolástechnikai ismeretek alapfokon</w:t>
      </w:r>
    </w:p>
    <w:p w14:paraId="51EA4540" w14:textId="77777777" w:rsidR="00386A6D" w:rsidRPr="00497667" w:rsidRDefault="00386A6D" w:rsidP="00E04B19">
      <w:pPr>
        <w:pStyle w:val="Listaszerbekezds"/>
        <w:numPr>
          <w:ilvl w:val="0"/>
          <w:numId w:val="9"/>
        </w:numPr>
        <w:rPr>
          <w:i/>
          <w:iCs/>
        </w:rPr>
      </w:pPr>
      <w:r w:rsidRPr="00497667">
        <w:rPr>
          <w:i/>
          <w:iCs/>
        </w:rPr>
        <w:t>Logika</w:t>
      </w:r>
    </w:p>
    <w:p w14:paraId="236F9C64" w14:textId="77777777" w:rsidR="00386A6D" w:rsidRPr="00497667" w:rsidRDefault="00386A6D" w:rsidP="00E04B19">
      <w:pPr>
        <w:pStyle w:val="Listaszerbekezds"/>
        <w:numPr>
          <w:ilvl w:val="0"/>
          <w:numId w:val="9"/>
        </w:numPr>
        <w:rPr>
          <w:i/>
          <w:iCs/>
        </w:rPr>
      </w:pPr>
      <w:r w:rsidRPr="00497667">
        <w:rPr>
          <w:i/>
          <w:iCs/>
        </w:rPr>
        <w:t>Épületautomatika</w:t>
      </w:r>
    </w:p>
    <w:p w14:paraId="0BCF70A3" w14:textId="77777777" w:rsidR="00386A6D" w:rsidRPr="00497667" w:rsidRDefault="00386A6D" w:rsidP="00E04B19">
      <w:pPr>
        <w:pStyle w:val="Listaszerbekezds"/>
        <w:numPr>
          <w:ilvl w:val="0"/>
          <w:numId w:val="9"/>
        </w:numPr>
        <w:rPr>
          <w:i/>
          <w:iCs/>
        </w:rPr>
      </w:pPr>
      <w:r w:rsidRPr="00497667">
        <w:rPr>
          <w:i/>
          <w:iCs/>
        </w:rPr>
        <w:t>Épületautomatika, vezérlés</w:t>
      </w:r>
    </w:p>
    <w:p w14:paraId="3020DB8E" w14:textId="77777777" w:rsidR="00386A6D" w:rsidRPr="00497667" w:rsidRDefault="00386A6D" w:rsidP="00E04B19">
      <w:pPr>
        <w:pStyle w:val="Listaszerbekezds"/>
        <w:numPr>
          <w:ilvl w:val="0"/>
          <w:numId w:val="9"/>
        </w:numPr>
        <w:rPr>
          <w:i/>
          <w:iCs/>
        </w:rPr>
      </w:pPr>
      <w:r w:rsidRPr="00497667">
        <w:rPr>
          <w:i/>
          <w:iCs/>
        </w:rPr>
        <w:t>Technológiai gázok tervezése, robbanásvédelmi irányelvek</w:t>
      </w:r>
    </w:p>
    <w:p w14:paraId="7793B538" w14:textId="77777777" w:rsidR="00386A6D" w:rsidRPr="00497667" w:rsidRDefault="00386A6D" w:rsidP="00E04B19">
      <w:pPr>
        <w:pStyle w:val="Listaszerbekezds"/>
        <w:numPr>
          <w:ilvl w:val="0"/>
          <w:numId w:val="9"/>
        </w:numPr>
        <w:rPr>
          <w:i/>
          <w:iCs/>
        </w:rPr>
      </w:pPr>
      <w:r w:rsidRPr="00497667">
        <w:rPr>
          <w:i/>
          <w:iCs/>
        </w:rPr>
        <w:t>Megújuló energia</w:t>
      </w:r>
    </w:p>
    <w:p w14:paraId="789C0EFD" w14:textId="77777777" w:rsidR="00386A6D" w:rsidRPr="00497667" w:rsidRDefault="00386A6D" w:rsidP="00E04B19">
      <w:pPr>
        <w:pStyle w:val="Listaszerbekezds"/>
        <w:numPr>
          <w:ilvl w:val="0"/>
          <w:numId w:val="9"/>
        </w:numPr>
        <w:rPr>
          <w:i/>
          <w:iCs/>
        </w:rPr>
      </w:pPr>
      <w:r w:rsidRPr="00497667">
        <w:rPr>
          <w:i/>
          <w:iCs/>
        </w:rPr>
        <w:t>Folyadékhűtők és hőszivattyúk integrálása fűtési rendszerekbe</w:t>
      </w:r>
    </w:p>
    <w:p w14:paraId="15F8049C" w14:textId="77777777" w:rsidR="00386A6D" w:rsidRPr="00497667" w:rsidRDefault="00386A6D" w:rsidP="00E04B19">
      <w:pPr>
        <w:pStyle w:val="Listaszerbekezds"/>
        <w:numPr>
          <w:ilvl w:val="0"/>
          <w:numId w:val="9"/>
        </w:numPr>
        <w:rPr>
          <w:i/>
          <w:iCs/>
        </w:rPr>
      </w:pPr>
      <w:r w:rsidRPr="00497667">
        <w:rPr>
          <w:i/>
          <w:iCs/>
        </w:rPr>
        <w:t>Hűtéstechnika</w:t>
      </w:r>
    </w:p>
    <w:p w14:paraId="66D5A285" w14:textId="77777777" w:rsidR="00386A6D" w:rsidRPr="00497667" w:rsidRDefault="00386A6D" w:rsidP="00E04B19">
      <w:pPr>
        <w:pStyle w:val="Listaszerbekezds"/>
        <w:numPr>
          <w:ilvl w:val="0"/>
          <w:numId w:val="9"/>
        </w:numPr>
        <w:rPr>
          <w:i/>
          <w:iCs/>
        </w:rPr>
      </w:pPr>
      <w:r w:rsidRPr="00497667">
        <w:rPr>
          <w:i/>
          <w:iCs/>
        </w:rPr>
        <w:t>Hidraulikai méretezés</w:t>
      </w:r>
    </w:p>
    <w:p w14:paraId="2CC8BDF5" w14:textId="77777777" w:rsidR="00386A6D" w:rsidRPr="00497667" w:rsidRDefault="00386A6D" w:rsidP="00E04B19">
      <w:pPr>
        <w:pStyle w:val="Listaszerbekezds"/>
        <w:numPr>
          <w:ilvl w:val="0"/>
          <w:numId w:val="9"/>
        </w:numPr>
        <w:rPr>
          <w:i/>
          <w:iCs/>
        </w:rPr>
      </w:pPr>
      <w:r w:rsidRPr="00497667">
        <w:rPr>
          <w:i/>
          <w:iCs/>
        </w:rPr>
        <w:t>Rendszerszemlélet bármely műszaki területen</w:t>
      </w:r>
    </w:p>
    <w:p w14:paraId="2C2C1A3A" w14:textId="77777777" w:rsidR="00386A6D" w:rsidRPr="00497667" w:rsidRDefault="00386A6D" w:rsidP="00E04B19">
      <w:pPr>
        <w:pStyle w:val="Listaszerbekezds"/>
        <w:numPr>
          <w:ilvl w:val="0"/>
          <w:numId w:val="9"/>
        </w:numPr>
        <w:rPr>
          <w:i/>
          <w:iCs/>
        </w:rPr>
      </w:pPr>
      <w:r w:rsidRPr="00497667">
        <w:rPr>
          <w:i/>
          <w:iCs/>
        </w:rPr>
        <w:t xml:space="preserve">Szabályozás-, vezérlés- és hűtéstechnika </w:t>
      </w:r>
    </w:p>
    <w:p w14:paraId="32F6DBB8" w14:textId="77777777" w:rsidR="00386A6D" w:rsidRPr="00497667" w:rsidRDefault="00386A6D" w:rsidP="00E04B19">
      <w:pPr>
        <w:pStyle w:val="Listaszerbekezds"/>
        <w:numPr>
          <w:ilvl w:val="0"/>
          <w:numId w:val="9"/>
        </w:numPr>
        <w:rPr>
          <w:i/>
          <w:iCs/>
        </w:rPr>
      </w:pPr>
      <w:r w:rsidRPr="00497667">
        <w:rPr>
          <w:i/>
          <w:iCs/>
        </w:rPr>
        <w:t>Gyakorlati képzések, rendszerszemlélet</w:t>
      </w:r>
    </w:p>
    <w:p w14:paraId="4357E19C" w14:textId="79058DE9" w:rsidR="00386A6D" w:rsidRPr="00497667" w:rsidRDefault="00386A6D" w:rsidP="00E04B19">
      <w:pPr>
        <w:pStyle w:val="Listaszerbekezds"/>
        <w:numPr>
          <w:ilvl w:val="0"/>
          <w:numId w:val="9"/>
        </w:numPr>
        <w:rPr>
          <w:i/>
          <w:iCs/>
        </w:rPr>
      </w:pPr>
      <w:r w:rsidRPr="00497667">
        <w:rPr>
          <w:i/>
          <w:iCs/>
        </w:rPr>
        <w:t>Folyadékhűtők, Fan-coil rendszerek elsajátítása, normális megtervezése. Mindig a kivitelezőnek kell megoldani a folyamatosan minőségen aluli tervek működőképessé tételét. A mai tervezők nem tudnak egy normális tervet kiadni a kezükből. Sokan fiatal diákokkal terveztetnek, és átgondolatlan, működésképtelen tervek születnek.</w:t>
      </w:r>
    </w:p>
    <w:p w14:paraId="1D76E741" w14:textId="77777777" w:rsidR="00386A6D" w:rsidRPr="00497667" w:rsidRDefault="00386A6D" w:rsidP="00E04B19">
      <w:pPr>
        <w:pStyle w:val="Listaszerbekezds"/>
        <w:numPr>
          <w:ilvl w:val="0"/>
          <w:numId w:val="9"/>
        </w:numPr>
        <w:rPr>
          <w:i/>
          <w:iCs/>
        </w:rPr>
      </w:pPr>
      <w:r w:rsidRPr="00497667">
        <w:rPr>
          <w:i/>
          <w:iCs/>
        </w:rPr>
        <w:t>Automatika, tűzvédelem</w:t>
      </w:r>
    </w:p>
    <w:p w14:paraId="75926A53" w14:textId="77777777" w:rsidR="00386A6D" w:rsidRPr="00497667" w:rsidRDefault="00386A6D" w:rsidP="00E04B19">
      <w:pPr>
        <w:pStyle w:val="Listaszerbekezds"/>
        <w:numPr>
          <w:ilvl w:val="0"/>
          <w:numId w:val="9"/>
        </w:numPr>
        <w:rPr>
          <w:i/>
          <w:iCs/>
        </w:rPr>
      </w:pPr>
      <w:r w:rsidRPr="00497667">
        <w:rPr>
          <w:i/>
          <w:iCs/>
        </w:rPr>
        <w:t>Hőszivattyús rendszerek, vezérlések, szabályozások és ezek összefüggései.</w:t>
      </w:r>
    </w:p>
    <w:p w14:paraId="0D05D775" w14:textId="77777777" w:rsidR="00386A6D" w:rsidRPr="00497667" w:rsidRDefault="00386A6D" w:rsidP="00E04B19">
      <w:pPr>
        <w:pStyle w:val="Listaszerbekezds"/>
        <w:numPr>
          <w:ilvl w:val="0"/>
          <w:numId w:val="9"/>
        </w:numPr>
        <w:rPr>
          <w:i/>
          <w:iCs/>
        </w:rPr>
      </w:pPr>
      <w:r w:rsidRPr="00497667">
        <w:rPr>
          <w:i/>
          <w:iCs/>
        </w:rPr>
        <w:t>Mentális fejlesztés</w:t>
      </w:r>
    </w:p>
    <w:p w14:paraId="34276D29" w14:textId="77777777" w:rsidR="00386A6D" w:rsidRPr="00497667" w:rsidRDefault="00386A6D" w:rsidP="00E04B19">
      <w:pPr>
        <w:pStyle w:val="Listaszerbekezds"/>
        <w:numPr>
          <w:ilvl w:val="0"/>
          <w:numId w:val="9"/>
        </w:numPr>
        <w:rPr>
          <w:i/>
          <w:iCs/>
        </w:rPr>
      </w:pPr>
      <w:r w:rsidRPr="00497667">
        <w:rPr>
          <w:i/>
          <w:iCs/>
        </w:rPr>
        <w:t>Megújuló energiát hasznosító épületgépészeti rendszerek</w:t>
      </w:r>
    </w:p>
    <w:p w14:paraId="67938693" w14:textId="77777777" w:rsidR="00386A6D" w:rsidRPr="00497667" w:rsidRDefault="00386A6D" w:rsidP="00E04B19">
      <w:pPr>
        <w:pStyle w:val="Listaszerbekezds"/>
        <w:numPr>
          <w:ilvl w:val="0"/>
          <w:numId w:val="9"/>
        </w:numPr>
        <w:rPr>
          <w:i/>
          <w:iCs/>
        </w:rPr>
      </w:pPr>
      <w:r w:rsidRPr="00497667">
        <w:rPr>
          <w:i/>
          <w:iCs/>
        </w:rPr>
        <w:t>Hővisszanyerős szellőztetés, komfortérzet beállítása</w:t>
      </w:r>
    </w:p>
    <w:p w14:paraId="219E9696" w14:textId="51050FAA" w:rsidR="00386A6D" w:rsidRPr="00497667" w:rsidRDefault="00386A6D" w:rsidP="00E04B19">
      <w:pPr>
        <w:pStyle w:val="Listaszerbekezds"/>
        <w:numPr>
          <w:ilvl w:val="0"/>
          <w:numId w:val="9"/>
        </w:numPr>
        <w:rPr>
          <w:i/>
          <w:iCs/>
        </w:rPr>
      </w:pPr>
      <w:r w:rsidRPr="00497667">
        <w:rPr>
          <w:i/>
          <w:iCs/>
        </w:rPr>
        <w:t>Épületgépészeti rendszerek automatizálása, gyakorlati oktatások/továbbképzések, korszerű fűtési/hűtési rendszerek, épületgépészeti berendezések működése</w:t>
      </w:r>
      <w:r w:rsidR="007300D6">
        <w:rPr>
          <w:i/>
          <w:iCs/>
        </w:rPr>
        <w:t>,</w:t>
      </w:r>
      <w:r w:rsidRPr="00497667">
        <w:rPr>
          <w:i/>
          <w:iCs/>
        </w:rPr>
        <w:t xml:space="preserve"> felépítése, működésének feltételei, tűzvédelem, hő és füstelvezetés, tűzcsaphálózat</w:t>
      </w:r>
    </w:p>
    <w:p w14:paraId="5C03C285" w14:textId="77777777" w:rsidR="00386A6D" w:rsidRPr="00497667" w:rsidRDefault="00386A6D" w:rsidP="00E04B19">
      <w:pPr>
        <w:pStyle w:val="Listaszerbekezds"/>
        <w:numPr>
          <w:ilvl w:val="0"/>
          <w:numId w:val="9"/>
        </w:numPr>
        <w:rPr>
          <w:i/>
          <w:iCs/>
        </w:rPr>
      </w:pPr>
      <w:r w:rsidRPr="00497667">
        <w:rPr>
          <w:i/>
          <w:iCs/>
        </w:rPr>
        <w:t>Nem szakterület, hanem a képességek fejlesztése hiányos.</w:t>
      </w:r>
    </w:p>
    <w:p w14:paraId="174A53D7" w14:textId="77777777" w:rsidR="00386A6D" w:rsidRPr="00497667" w:rsidRDefault="00386A6D" w:rsidP="00E04B19">
      <w:pPr>
        <w:pStyle w:val="Listaszerbekezds"/>
        <w:numPr>
          <w:ilvl w:val="0"/>
          <w:numId w:val="9"/>
        </w:numPr>
        <w:rPr>
          <w:i/>
          <w:iCs/>
        </w:rPr>
      </w:pPr>
      <w:r w:rsidRPr="00497667">
        <w:rPr>
          <w:i/>
          <w:iCs/>
        </w:rPr>
        <w:t>A hőtermeléssel, kazánüzemmel kapcsolatos ismereteket kicsit bővebben kellene oktatni.</w:t>
      </w:r>
    </w:p>
    <w:p w14:paraId="197F2BAF" w14:textId="77777777" w:rsidR="00386A6D" w:rsidRPr="00497667" w:rsidRDefault="00386A6D" w:rsidP="00E04B19">
      <w:pPr>
        <w:pStyle w:val="Listaszerbekezds"/>
        <w:numPr>
          <w:ilvl w:val="0"/>
          <w:numId w:val="9"/>
        </w:numPr>
        <w:rPr>
          <w:i/>
          <w:iCs/>
        </w:rPr>
      </w:pPr>
      <w:r w:rsidRPr="00497667">
        <w:rPr>
          <w:i/>
          <w:iCs/>
        </w:rPr>
        <w:lastRenderedPageBreak/>
        <w:t>Jogi ismeretek</w:t>
      </w:r>
    </w:p>
    <w:p w14:paraId="3EBBA47A" w14:textId="77777777" w:rsidR="00386A6D" w:rsidRPr="00497667" w:rsidRDefault="00386A6D" w:rsidP="00E04B19">
      <w:pPr>
        <w:pStyle w:val="Listaszerbekezds"/>
        <w:numPr>
          <w:ilvl w:val="0"/>
          <w:numId w:val="9"/>
        </w:numPr>
        <w:rPr>
          <w:i/>
          <w:iCs/>
        </w:rPr>
      </w:pPr>
      <w:r w:rsidRPr="00497667">
        <w:rPr>
          <w:i/>
          <w:iCs/>
        </w:rPr>
        <w:t>Kivitelezés gyakorlati ismeretek</w:t>
      </w:r>
    </w:p>
    <w:p w14:paraId="3FA1B63C" w14:textId="77777777" w:rsidR="00386A6D" w:rsidRPr="00497667" w:rsidRDefault="00386A6D" w:rsidP="00E04B19">
      <w:pPr>
        <w:pStyle w:val="Listaszerbekezds"/>
        <w:numPr>
          <w:ilvl w:val="0"/>
          <w:numId w:val="9"/>
        </w:numPr>
        <w:rPr>
          <w:i/>
          <w:iCs/>
        </w:rPr>
      </w:pPr>
      <w:r w:rsidRPr="00497667">
        <w:rPr>
          <w:i/>
          <w:iCs/>
        </w:rPr>
        <w:t>Statika</w:t>
      </w:r>
    </w:p>
    <w:p w14:paraId="39D8F470" w14:textId="65220B58" w:rsidR="00386A6D" w:rsidRPr="00497667" w:rsidRDefault="00386A6D" w:rsidP="00E04B19">
      <w:pPr>
        <w:pStyle w:val="Listaszerbekezds"/>
        <w:numPr>
          <w:ilvl w:val="0"/>
          <w:numId w:val="9"/>
        </w:numPr>
        <w:rPr>
          <w:i/>
          <w:iCs/>
        </w:rPr>
      </w:pPr>
      <w:r w:rsidRPr="00497667">
        <w:rPr>
          <w:i/>
          <w:iCs/>
        </w:rPr>
        <w:t>Épületüzemeltetés, technológiai épületgépészet, szabályozás-vezérlés</w:t>
      </w:r>
    </w:p>
    <w:p w14:paraId="532641F4" w14:textId="77777777" w:rsidR="00386A6D" w:rsidRPr="00497667" w:rsidRDefault="00386A6D" w:rsidP="00E04B19">
      <w:pPr>
        <w:pStyle w:val="Listaszerbekezds"/>
        <w:numPr>
          <w:ilvl w:val="0"/>
          <w:numId w:val="9"/>
        </w:numPr>
        <w:rPr>
          <w:i/>
          <w:iCs/>
        </w:rPr>
      </w:pPr>
      <w:r w:rsidRPr="00497667">
        <w:rPr>
          <w:i/>
          <w:iCs/>
        </w:rPr>
        <w:t>Gyakorlati csőszerelés</w:t>
      </w:r>
    </w:p>
    <w:p w14:paraId="7DBD229A" w14:textId="77777777" w:rsidR="00386A6D" w:rsidRPr="00497667" w:rsidRDefault="00386A6D" w:rsidP="00E04B19">
      <w:pPr>
        <w:pStyle w:val="Listaszerbekezds"/>
        <w:numPr>
          <w:ilvl w:val="0"/>
          <w:numId w:val="9"/>
        </w:numPr>
        <w:rPr>
          <w:i/>
          <w:iCs/>
        </w:rPr>
      </w:pPr>
      <w:r w:rsidRPr="00497667">
        <w:rPr>
          <w:i/>
          <w:iCs/>
        </w:rPr>
        <w:t>Gépészeti automatika (BMS rendszer) tervezés, szaknyelvi ismeret (pl. angol)</w:t>
      </w:r>
    </w:p>
    <w:p w14:paraId="5BE55C8A" w14:textId="77777777" w:rsidR="00386A6D" w:rsidRPr="00497667" w:rsidRDefault="00386A6D" w:rsidP="00E04B19">
      <w:pPr>
        <w:pStyle w:val="Listaszerbekezds"/>
        <w:numPr>
          <w:ilvl w:val="0"/>
          <w:numId w:val="9"/>
        </w:numPr>
        <w:rPr>
          <w:i/>
          <w:iCs/>
        </w:rPr>
      </w:pPr>
      <w:r w:rsidRPr="00497667">
        <w:rPr>
          <w:i/>
          <w:iCs/>
        </w:rPr>
        <w:t>Épületvillamosság (egy tantárgy nem elég), ezzel más képzés foglalkozik</w:t>
      </w:r>
    </w:p>
    <w:p w14:paraId="091BF7DF" w14:textId="77777777" w:rsidR="00386A6D" w:rsidRPr="00497667" w:rsidRDefault="00386A6D" w:rsidP="00E04B19">
      <w:pPr>
        <w:pStyle w:val="Listaszerbekezds"/>
        <w:numPr>
          <w:ilvl w:val="0"/>
          <w:numId w:val="9"/>
        </w:numPr>
        <w:rPr>
          <w:i/>
          <w:iCs/>
        </w:rPr>
      </w:pPr>
      <w:r w:rsidRPr="00497667">
        <w:rPr>
          <w:i/>
          <w:iCs/>
        </w:rPr>
        <w:t xml:space="preserve">Több gyakorlati oktatás kellene </w:t>
      </w:r>
    </w:p>
    <w:p w14:paraId="1100E268" w14:textId="77777777" w:rsidR="00386A6D" w:rsidRPr="00497667" w:rsidRDefault="00386A6D" w:rsidP="00E04B19">
      <w:pPr>
        <w:pStyle w:val="Listaszerbekezds"/>
        <w:numPr>
          <w:ilvl w:val="0"/>
          <w:numId w:val="9"/>
        </w:numPr>
        <w:jc w:val="both"/>
        <w:rPr>
          <w:i/>
          <w:iCs/>
        </w:rPr>
      </w:pPr>
      <w:r w:rsidRPr="00497667">
        <w:rPr>
          <w:i/>
          <w:iCs/>
        </w:rPr>
        <w:t>Amihez kamarai jogosultság kell (pl. általános jogi ismeretek)</w:t>
      </w:r>
    </w:p>
    <w:p w14:paraId="69FA72B1" w14:textId="77777777" w:rsidR="00386A6D" w:rsidRPr="00497667" w:rsidRDefault="00386A6D" w:rsidP="00E04B19">
      <w:pPr>
        <w:pStyle w:val="Listaszerbekezds"/>
        <w:numPr>
          <w:ilvl w:val="0"/>
          <w:numId w:val="9"/>
        </w:numPr>
        <w:jc w:val="both"/>
        <w:rPr>
          <w:i/>
          <w:iCs/>
        </w:rPr>
      </w:pPr>
      <w:r w:rsidRPr="00497667">
        <w:rPr>
          <w:i/>
          <w:iCs/>
        </w:rPr>
        <w:t>Szakmai Revit, BIM tervezést</w:t>
      </w:r>
    </w:p>
    <w:p w14:paraId="480ED202" w14:textId="77777777" w:rsidR="00386A6D" w:rsidRPr="00497667" w:rsidRDefault="00386A6D" w:rsidP="00E04B19">
      <w:pPr>
        <w:pStyle w:val="Listaszerbekezds"/>
        <w:numPr>
          <w:ilvl w:val="0"/>
          <w:numId w:val="9"/>
        </w:numPr>
        <w:jc w:val="both"/>
        <w:rPr>
          <w:i/>
          <w:iCs/>
        </w:rPr>
      </w:pPr>
      <w:r w:rsidRPr="00497667">
        <w:rPr>
          <w:i/>
          <w:iCs/>
        </w:rPr>
        <w:t>Gyakorlati épületautomatika, rendszerszemlélet</w:t>
      </w:r>
    </w:p>
    <w:p w14:paraId="7B9B6B2B" w14:textId="77777777" w:rsidR="00386A6D" w:rsidRPr="00497667" w:rsidRDefault="00386A6D" w:rsidP="00E04B19">
      <w:pPr>
        <w:pStyle w:val="Listaszerbekezds"/>
        <w:numPr>
          <w:ilvl w:val="0"/>
          <w:numId w:val="9"/>
        </w:numPr>
        <w:jc w:val="both"/>
        <w:rPr>
          <w:i/>
          <w:iCs/>
        </w:rPr>
      </w:pPr>
      <w:r w:rsidRPr="00497667">
        <w:rPr>
          <w:i/>
          <w:iCs/>
        </w:rPr>
        <w:t>Nem ismerem az intézmények tematikáját, de általános műveltséggel is kell rendelkezniük.</w:t>
      </w:r>
    </w:p>
    <w:p w14:paraId="146B45A9" w14:textId="77777777" w:rsidR="00386A6D" w:rsidRPr="00497667" w:rsidRDefault="00386A6D" w:rsidP="00E04B19">
      <w:pPr>
        <w:pStyle w:val="Listaszerbekezds"/>
        <w:numPr>
          <w:ilvl w:val="0"/>
          <w:numId w:val="9"/>
        </w:numPr>
        <w:jc w:val="both"/>
        <w:rPr>
          <w:i/>
          <w:iCs/>
        </w:rPr>
      </w:pPr>
      <w:r w:rsidRPr="00497667">
        <w:rPr>
          <w:i/>
          <w:iCs/>
        </w:rPr>
        <w:t>Rendszerelmélet</w:t>
      </w:r>
    </w:p>
    <w:p w14:paraId="725C33BE" w14:textId="77777777" w:rsidR="00386A6D" w:rsidRPr="00497667" w:rsidRDefault="00386A6D" w:rsidP="00E04B19">
      <w:pPr>
        <w:pStyle w:val="Listaszerbekezds"/>
        <w:numPr>
          <w:ilvl w:val="0"/>
          <w:numId w:val="9"/>
        </w:numPr>
        <w:jc w:val="both"/>
        <w:rPr>
          <w:i/>
          <w:iCs/>
        </w:rPr>
      </w:pPr>
      <w:r w:rsidRPr="00497667">
        <w:rPr>
          <w:i/>
          <w:iCs/>
        </w:rPr>
        <w:t>Tárgyalástechnika</w:t>
      </w:r>
    </w:p>
    <w:p w14:paraId="5639E793" w14:textId="77777777" w:rsidR="00386A6D" w:rsidRPr="00497667" w:rsidRDefault="00386A6D" w:rsidP="00E04B19">
      <w:pPr>
        <w:pStyle w:val="Listaszerbekezds"/>
        <w:numPr>
          <w:ilvl w:val="0"/>
          <w:numId w:val="9"/>
        </w:numPr>
        <w:jc w:val="both"/>
        <w:rPr>
          <w:i/>
          <w:iCs/>
        </w:rPr>
      </w:pPr>
      <w:r w:rsidRPr="00497667">
        <w:rPr>
          <w:i/>
          <w:iCs/>
        </w:rPr>
        <w:t>Kivitelezési vezető</w:t>
      </w:r>
    </w:p>
    <w:p w14:paraId="0675CD72" w14:textId="77777777" w:rsidR="00386A6D" w:rsidRPr="00497667" w:rsidRDefault="00386A6D" w:rsidP="00E04B19">
      <w:pPr>
        <w:pStyle w:val="Listaszerbekezds"/>
        <w:numPr>
          <w:ilvl w:val="0"/>
          <w:numId w:val="9"/>
        </w:numPr>
        <w:jc w:val="both"/>
        <w:rPr>
          <w:i/>
          <w:iCs/>
        </w:rPr>
      </w:pPr>
      <w:r w:rsidRPr="00497667">
        <w:rPr>
          <w:i/>
          <w:iCs/>
        </w:rPr>
        <w:t>Kevés a tervezési gyakorlat részletes ismerete</w:t>
      </w:r>
    </w:p>
    <w:p w14:paraId="70573620" w14:textId="77777777" w:rsidR="00386A6D" w:rsidRPr="00497667" w:rsidRDefault="00386A6D" w:rsidP="00E04B19">
      <w:pPr>
        <w:pStyle w:val="Listaszerbekezds"/>
        <w:numPr>
          <w:ilvl w:val="0"/>
          <w:numId w:val="9"/>
        </w:numPr>
        <w:jc w:val="both"/>
        <w:rPr>
          <w:i/>
          <w:iCs/>
        </w:rPr>
      </w:pPr>
      <w:r w:rsidRPr="00497667">
        <w:rPr>
          <w:i/>
          <w:iCs/>
        </w:rPr>
        <w:t>Automatika</w:t>
      </w:r>
    </w:p>
    <w:p w14:paraId="5CC44DCD" w14:textId="4A36E073" w:rsidR="00386A6D" w:rsidRPr="00497667" w:rsidRDefault="00386A6D" w:rsidP="00E04B19">
      <w:pPr>
        <w:pStyle w:val="Listaszerbekezds"/>
        <w:numPr>
          <w:ilvl w:val="0"/>
          <w:numId w:val="9"/>
        </w:numPr>
        <w:jc w:val="both"/>
        <w:rPr>
          <w:i/>
          <w:iCs/>
        </w:rPr>
      </w:pPr>
      <w:r w:rsidRPr="00497667">
        <w:rPr>
          <w:i/>
          <w:iCs/>
        </w:rPr>
        <w:t>Az elméleti gépészmérnöki alapozó tárgyak jelentős, sok esetben a szakmai pályán nem használható tárgyak túlsúlyát látom problémának (BME alapképzés). Felesleges tudás felesleges mélységekben, ami a konkrét munkavégzés során gyorsan elkopik</w:t>
      </w:r>
      <w:r w:rsidR="007300D6">
        <w:rPr>
          <w:i/>
          <w:iCs/>
        </w:rPr>
        <w:t>,</w:t>
      </w:r>
      <w:r w:rsidRPr="00497667">
        <w:rPr>
          <w:i/>
          <w:iCs/>
        </w:rPr>
        <w:t xml:space="preserve"> mert nincs rá szükség. Ezzel szemben az épületgépészeti szaktárgyaknak sokkal nagyobb hangsúlyt kell kapniuk már az alapképzésben is. Én a 80-as évek elején végeztem épületgépészként de a munkába lépéskor komplex tervezői szakismeretim voltak, ma ez nincs így.</w:t>
      </w:r>
    </w:p>
    <w:p w14:paraId="71E9AC21" w14:textId="77777777" w:rsidR="00386A6D" w:rsidRPr="00497667" w:rsidRDefault="00386A6D" w:rsidP="00E04B19">
      <w:pPr>
        <w:pStyle w:val="Listaszerbekezds"/>
        <w:numPr>
          <w:ilvl w:val="0"/>
          <w:numId w:val="9"/>
        </w:numPr>
        <w:jc w:val="both"/>
        <w:rPr>
          <w:i/>
          <w:iCs/>
        </w:rPr>
      </w:pPr>
      <w:r w:rsidRPr="00497667">
        <w:rPr>
          <w:i/>
          <w:iCs/>
        </w:rPr>
        <w:t>Gyakorlat, nem látnak a 2D-s rajzon túl</w:t>
      </w:r>
    </w:p>
    <w:p w14:paraId="2C7D5517" w14:textId="77777777" w:rsidR="00386A6D" w:rsidRPr="00497667" w:rsidRDefault="00386A6D" w:rsidP="00E04B19">
      <w:pPr>
        <w:pStyle w:val="Listaszerbekezds"/>
        <w:numPr>
          <w:ilvl w:val="0"/>
          <w:numId w:val="9"/>
        </w:numPr>
        <w:jc w:val="both"/>
        <w:rPr>
          <w:i/>
          <w:iCs/>
        </w:rPr>
      </w:pPr>
      <w:r w:rsidRPr="00497667">
        <w:rPr>
          <w:i/>
          <w:iCs/>
        </w:rPr>
        <w:t>Mindennapos tervezés és kivitelezés során felmerülő problémák és azok megoldása</w:t>
      </w:r>
    </w:p>
    <w:p w14:paraId="5F362ACC" w14:textId="77777777" w:rsidR="00386A6D" w:rsidRPr="00497667" w:rsidRDefault="00386A6D" w:rsidP="00E04B19">
      <w:pPr>
        <w:pStyle w:val="Listaszerbekezds"/>
        <w:numPr>
          <w:ilvl w:val="0"/>
          <w:numId w:val="9"/>
        </w:numPr>
        <w:jc w:val="both"/>
        <w:rPr>
          <w:i/>
          <w:iCs/>
        </w:rPr>
      </w:pPr>
      <w:r w:rsidRPr="00497667">
        <w:rPr>
          <w:i/>
          <w:iCs/>
        </w:rPr>
        <w:t>Épületgépész tervezési előírások Európában</w:t>
      </w:r>
    </w:p>
    <w:p w14:paraId="3C14ACFA" w14:textId="661A17CB" w:rsidR="00386A6D" w:rsidRPr="00497667" w:rsidRDefault="00386A6D" w:rsidP="00E04B19">
      <w:pPr>
        <w:pStyle w:val="Listaszerbekezds"/>
        <w:numPr>
          <w:ilvl w:val="0"/>
          <w:numId w:val="9"/>
        </w:numPr>
        <w:jc w:val="both"/>
        <w:rPr>
          <w:i/>
          <w:iCs/>
        </w:rPr>
      </w:pPr>
      <w:r w:rsidRPr="00497667">
        <w:rPr>
          <w:i/>
          <w:iCs/>
        </w:rPr>
        <w:t>Komplex</w:t>
      </w:r>
      <w:r w:rsidR="00494C42" w:rsidRPr="00497667">
        <w:rPr>
          <w:i/>
          <w:iCs/>
        </w:rPr>
        <w:t>,</w:t>
      </w:r>
      <w:r w:rsidRPr="00497667">
        <w:rPr>
          <w:i/>
          <w:iCs/>
        </w:rPr>
        <w:t xml:space="preserve"> hosszútávú gazdasági elemzés a karbantartási és üzemeltetési költségek figyelembevételével</w:t>
      </w:r>
    </w:p>
    <w:p w14:paraId="003CB6A2" w14:textId="77777777" w:rsidR="00386A6D" w:rsidRPr="00497667" w:rsidRDefault="00386A6D" w:rsidP="00E04B19">
      <w:pPr>
        <w:pStyle w:val="Listaszerbekezds"/>
        <w:numPr>
          <w:ilvl w:val="0"/>
          <w:numId w:val="9"/>
        </w:numPr>
        <w:jc w:val="both"/>
        <w:rPr>
          <w:i/>
          <w:iCs/>
        </w:rPr>
      </w:pPr>
      <w:r w:rsidRPr="00497667">
        <w:rPr>
          <w:i/>
          <w:iCs/>
        </w:rPr>
        <w:t>A kombinált átlátó gondolkodást, készséget fejlesztő képzést</w:t>
      </w:r>
    </w:p>
    <w:p w14:paraId="34372717" w14:textId="77777777" w:rsidR="00386A6D" w:rsidRPr="00497667" w:rsidRDefault="00386A6D" w:rsidP="00E04B19">
      <w:pPr>
        <w:pStyle w:val="Listaszerbekezds"/>
        <w:numPr>
          <w:ilvl w:val="0"/>
          <w:numId w:val="9"/>
        </w:numPr>
        <w:jc w:val="both"/>
        <w:rPr>
          <w:i/>
          <w:iCs/>
        </w:rPr>
      </w:pPr>
      <w:r w:rsidRPr="00497667">
        <w:rPr>
          <w:i/>
          <w:iCs/>
        </w:rPr>
        <w:t>Automatizálási kapcsolatok</w:t>
      </w:r>
    </w:p>
    <w:p w14:paraId="42E366B6" w14:textId="77777777" w:rsidR="00386A6D" w:rsidRPr="00497667" w:rsidRDefault="00386A6D" w:rsidP="00E04B19">
      <w:pPr>
        <w:pStyle w:val="Listaszerbekezds"/>
        <w:numPr>
          <w:ilvl w:val="0"/>
          <w:numId w:val="9"/>
        </w:numPr>
        <w:jc w:val="both"/>
        <w:rPr>
          <w:i/>
          <w:iCs/>
        </w:rPr>
      </w:pPr>
      <w:r w:rsidRPr="00497667">
        <w:rPr>
          <w:i/>
          <w:iCs/>
        </w:rPr>
        <w:t>Légkondicionáló rendszerek konkrét méretezése</w:t>
      </w:r>
    </w:p>
    <w:p w14:paraId="28E835AD" w14:textId="77777777" w:rsidR="00386A6D" w:rsidRPr="00497667" w:rsidRDefault="00386A6D" w:rsidP="00E04B19">
      <w:pPr>
        <w:pStyle w:val="Listaszerbekezds"/>
        <w:numPr>
          <w:ilvl w:val="0"/>
          <w:numId w:val="9"/>
        </w:numPr>
        <w:jc w:val="both"/>
        <w:rPr>
          <w:i/>
          <w:iCs/>
        </w:rPr>
      </w:pPr>
      <w:r w:rsidRPr="00497667">
        <w:rPr>
          <w:i/>
          <w:iCs/>
        </w:rPr>
        <w:t xml:space="preserve">A pályakezdők az oktatók felkészültségét, és sok esetben az oktatáshoz való hozzáállásukat sérelmezték. Sok oktatónak van épületgépészeti vállalkozása, és sok esetben ezt helyezik első helyre. </w:t>
      </w:r>
    </w:p>
    <w:p w14:paraId="6F5FF45A" w14:textId="77777777" w:rsidR="00386A6D" w:rsidRPr="00497667" w:rsidRDefault="00386A6D" w:rsidP="00E04B19">
      <w:pPr>
        <w:pStyle w:val="Listaszerbekezds"/>
        <w:numPr>
          <w:ilvl w:val="0"/>
          <w:numId w:val="9"/>
        </w:numPr>
        <w:jc w:val="both"/>
        <w:rPr>
          <w:i/>
          <w:iCs/>
        </w:rPr>
      </w:pPr>
      <w:r w:rsidRPr="00497667">
        <w:rPr>
          <w:i/>
          <w:iCs/>
        </w:rPr>
        <w:t>Tűzvédelmi vonatkozások</w:t>
      </w:r>
    </w:p>
    <w:p w14:paraId="4F2E1DFA" w14:textId="77777777" w:rsidR="00386A6D" w:rsidRPr="00497667" w:rsidRDefault="00386A6D" w:rsidP="00E04B19">
      <w:pPr>
        <w:pStyle w:val="Listaszerbekezds"/>
        <w:numPr>
          <w:ilvl w:val="0"/>
          <w:numId w:val="9"/>
        </w:numPr>
        <w:jc w:val="both"/>
        <w:rPr>
          <w:i/>
          <w:iCs/>
        </w:rPr>
      </w:pPr>
      <w:r w:rsidRPr="00497667">
        <w:rPr>
          <w:i/>
          <w:iCs/>
        </w:rPr>
        <w:t>Épületautomatika</w:t>
      </w:r>
    </w:p>
    <w:p w14:paraId="3740CE45" w14:textId="77777777" w:rsidR="00386A6D" w:rsidRPr="00497667" w:rsidRDefault="00386A6D" w:rsidP="00E04B19">
      <w:pPr>
        <w:pStyle w:val="Listaszerbekezds"/>
        <w:numPr>
          <w:ilvl w:val="0"/>
          <w:numId w:val="9"/>
        </w:numPr>
        <w:jc w:val="both"/>
        <w:rPr>
          <w:i/>
          <w:iCs/>
        </w:rPr>
      </w:pPr>
      <w:r w:rsidRPr="00497667">
        <w:rPr>
          <w:i/>
          <w:iCs/>
        </w:rPr>
        <w:t>Megújuló energiaforrásokon alapuló hőellátás, hőszivattyúk</w:t>
      </w:r>
    </w:p>
    <w:p w14:paraId="4C360DB9" w14:textId="77777777" w:rsidR="00386A6D" w:rsidRPr="00497667" w:rsidRDefault="00386A6D" w:rsidP="00E04B19">
      <w:pPr>
        <w:pStyle w:val="Listaszerbekezds"/>
        <w:numPr>
          <w:ilvl w:val="0"/>
          <w:numId w:val="9"/>
        </w:numPr>
        <w:jc w:val="both"/>
        <w:rPr>
          <w:i/>
          <w:iCs/>
        </w:rPr>
      </w:pPr>
      <w:r w:rsidRPr="00497667">
        <w:rPr>
          <w:i/>
          <w:iCs/>
        </w:rPr>
        <w:t xml:space="preserve">Energetikai optimalizálás a hő- és villamosenergia felhasználásban  </w:t>
      </w:r>
    </w:p>
    <w:p w14:paraId="50B9582F" w14:textId="77777777" w:rsidR="00386A6D" w:rsidRPr="00497667" w:rsidRDefault="00386A6D" w:rsidP="00E04B19">
      <w:pPr>
        <w:pStyle w:val="Listaszerbekezds"/>
        <w:numPr>
          <w:ilvl w:val="0"/>
          <w:numId w:val="9"/>
        </w:numPr>
        <w:jc w:val="both"/>
        <w:rPr>
          <w:i/>
          <w:iCs/>
        </w:rPr>
      </w:pPr>
      <w:r w:rsidRPr="00497667">
        <w:rPr>
          <w:i/>
          <w:iCs/>
        </w:rPr>
        <w:t>Gyakorlati oktatás</w:t>
      </w:r>
    </w:p>
    <w:p w14:paraId="7178E514" w14:textId="77777777" w:rsidR="00386A6D" w:rsidRPr="00497667" w:rsidRDefault="00386A6D" w:rsidP="00E04B19">
      <w:pPr>
        <w:pStyle w:val="Listaszerbekezds"/>
        <w:numPr>
          <w:ilvl w:val="0"/>
          <w:numId w:val="9"/>
        </w:numPr>
        <w:jc w:val="both"/>
        <w:rPr>
          <w:i/>
          <w:iCs/>
        </w:rPr>
      </w:pPr>
      <w:r w:rsidRPr="00497667">
        <w:rPr>
          <w:i/>
          <w:iCs/>
        </w:rPr>
        <w:t>Közművek</w:t>
      </w:r>
    </w:p>
    <w:p w14:paraId="45F92095" w14:textId="77777777" w:rsidR="00386A6D" w:rsidRPr="00497667" w:rsidRDefault="00386A6D" w:rsidP="00E04B19">
      <w:pPr>
        <w:pStyle w:val="Listaszerbekezds"/>
        <w:numPr>
          <w:ilvl w:val="0"/>
          <w:numId w:val="9"/>
        </w:numPr>
        <w:jc w:val="both"/>
        <w:rPr>
          <w:i/>
          <w:iCs/>
        </w:rPr>
      </w:pPr>
      <w:r w:rsidRPr="00497667">
        <w:rPr>
          <w:i/>
          <w:iCs/>
        </w:rPr>
        <w:t>Alapvető gyakorlati ismeretek</w:t>
      </w:r>
    </w:p>
    <w:p w14:paraId="0163D8C3" w14:textId="0F0A3122" w:rsidR="00386A6D" w:rsidRPr="00497667" w:rsidRDefault="00386A6D" w:rsidP="00E04B19">
      <w:pPr>
        <w:pStyle w:val="Listaszerbekezds"/>
        <w:numPr>
          <w:ilvl w:val="0"/>
          <w:numId w:val="9"/>
        </w:numPr>
        <w:jc w:val="both"/>
        <w:rPr>
          <w:i/>
          <w:iCs/>
        </w:rPr>
      </w:pPr>
      <w:r w:rsidRPr="00497667">
        <w:rPr>
          <w:i/>
          <w:iCs/>
        </w:rPr>
        <w:t xml:space="preserve">Tisztaterek speciális gépészeti megoldásai (vízrendszerek, </w:t>
      </w:r>
      <w:r w:rsidR="003C6AD4" w:rsidRPr="00497667">
        <w:rPr>
          <w:i/>
          <w:iCs/>
        </w:rPr>
        <w:t>légtechnika,</w:t>
      </w:r>
      <w:r w:rsidRPr="00497667">
        <w:rPr>
          <w:i/>
          <w:iCs/>
        </w:rPr>
        <w:t xml:space="preserve"> stb.)</w:t>
      </w:r>
    </w:p>
    <w:p w14:paraId="6E7F6224" w14:textId="77777777" w:rsidR="00386A6D" w:rsidRPr="00497667" w:rsidRDefault="00386A6D" w:rsidP="00E04B19">
      <w:pPr>
        <w:pStyle w:val="Listaszerbekezds"/>
        <w:numPr>
          <w:ilvl w:val="0"/>
          <w:numId w:val="9"/>
        </w:numPr>
        <w:jc w:val="both"/>
        <w:rPr>
          <w:i/>
          <w:iCs/>
        </w:rPr>
      </w:pPr>
      <w:r w:rsidRPr="00497667">
        <w:rPr>
          <w:i/>
          <w:iCs/>
        </w:rPr>
        <w:t>Távhőellátás, épületautomatizálás, rendszertechnika</w:t>
      </w:r>
    </w:p>
    <w:p w14:paraId="27E4ECDA" w14:textId="77777777" w:rsidR="00386A6D" w:rsidRPr="00497667" w:rsidRDefault="00386A6D" w:rsidP="00E04B19">
      <w:pPr>
        <w:pStyle w:val="Listaszerbekezds"/>
        <w:numPr>
          <w:ilvl w:val="0"/>
          <w:numId w:val="9"/>
        </w:numPr>
        <w:jc w:val="both"/>
        <w:rPr>
          <w:i/>
          <w:iCs/>
        </w:rPr>
      </w:pPr>
      <w:r w:rsidRPr="00497667">
        <w:rPr>
          <w:i/>
          <w:iCs/>
        </w:rPr>
        <w:t>Fizikai, kémiai alapismeretetek</w:t>
      </w:r>
    </w:p>
    <w:p w14:paraId="145F2A42" w14:textId="77777777" w:rsidR="00386A6D" w:rsidRPr="00497667" w:rsidRDefault="00386A6D" w:rsidP="00E04B19">
      <w:pPr>
        <w:pStyle w:val="Listaszerbekezds"/>
        <w:numPr>
          <w:ilvl w:val="0"/>
          <w:numId w:val="9"/>
        </w:numPr>
        <w:jc w:val="both"/>
        <w:rPr>
          <w:i/>
          <w:iCs/>
        </w:rPr>
      </w:pPr>
      <w:r w:rsidRPr="00497667">
        <w:rPr>
          <w:i/>
          <w:iCs/>
        </w:rPr>
        <w:lastRenderedPageBreak/>
        <w:t>Sok az elmélet, kevesebb a gyakorlati feladat</w:t>
      </w:r>
    </w:p>
    <w:p w14:paraId="21E4EF42" w14:textId="77777777" w:rsidR="00386A6D" w:rsidRPr="00497667" w:rsidRDefault="00386A6D" w:rsidP="00E04B19">
      <w:pPr>
        <w:pStyle w:val="Listaszerbekezds"/>
        <w:numPr>
          <w:ilvl w:val="0"/>
          <w:numId w:val="9"/>
        </w:numPr>
        <w:jc w:val="both"/>
        <w:rPr>
          <w:i/>
          <w:iCs/>
        </w:rPr>
      </w:pPr>
      <w:r w:rsidRPr="00497667">
        <w:rPr>
          <w:i/>
          <w:iCs/>
        </w:rPr>
        <w:t xml:space="preserve">Sem az elméleti, sem a gyakorlati oktatás nem felel meg a 30-40 évvel ezelőtti követelményeknek </w:t>
      </w:r>
    </w:p>
    <w:p w14:paraId="66BB832D" w14:textId="77777777" w:rsidR="00386A6D" w:rsidRPr="00497667" w:rsidRDefault="00386A6D" w:rsidP="00E04B19">
      <w:pPr>
        <w:pStyle w:val="Listaszerbekezds"/>
        <w:numPr>
          <w:ilvl w:val="0"/>
          <w:numId w:val="9"/>
        </w:numPr>
        <w:jc w:val="both"/>
        <w:rPr>
          <w:i/>
          <w:iCs/>
        </w:rPr>
      </w:pPr>
      <w:r w:rsidRPr="00497667">
        <w:rPr>
          <w:i/>
          <w:iCs/>
        </w:rPr>
        <w:t>A rendszerszemlélethez tartozó gondolkodást</w:t>
      </w:r>
    </w:p>
    <w:p w14:paraId="42A44B23" w14:textId="77777777" w:rsidR="00386A6D" w:rsidRPr="00497667" w:rsidRDefault="00386A6D" w:rsidP="00E04B19">
      <w:pPr>
        <w:pStyle w:val="Listaszerbekezds"/>
        <w:numPr>
          <w:ilvl w:val="0"/>
          <w:numId w:val="9"/>
        </w:numPr>
        <w:jc w:val="both"/>
        <w:rPr>
          <w:i/>
          <w:iCs/>
        </w:rPr>
      </w:pPr>
      <w:r w:rsidRPr="00497667">
        <w:rPr>
          <w:i/>
          <w:iCs/>
        </w:rPr>
        <w:t>Kivitelezést érintő kérdések</w:t>
      </w:r>
    </w:p>
    <w:p w14:paraId="33E345DF" w14:textId="77777777" w:rsidR="00386A6D" w:rsidRPr="00497667" w:rsidRDefault="00386A6D" w:rsidP="00E04B19">
      <w:pPr>
        <w:pStyle w:val="Listaszerbekezds"/>
        <w:numPr>
          <w:ilvl w:val="0"/>
          <w:numId w:val="9"/>
        </w:numPr>
        <w:jc w:val="both"/>
        <w:rPr>
          <w:i/>
          <w:iCs/>
        </w:rPr>
      </w:pPr>
      <w:r w:rsidRPr="00497667">
        <w:rPr>
          <w:i/>
          <w:iCs/>
        </w:rPr>
        <w:t>A gyakorlati képzést, hogy egy-egy munkaterületen a gyakorlatban is lássák, hogy is működik a valóság.</w:t>
      </w:r>
    </w:p>
    <w:p w14:paraId="30FC52C8" w14:textId="77777777" w:rsidR="00386A6D" w:rsidRPr="00497667" w:rsidRDefault="00386A6D" w:rsidP="00E04B19">
      <w:pPr>
        <w:pStyle w:val="Listaszerbekezds"/>
        <w:numPr>
          <w:ilvl w:val="0"/>
          <w:numId w:val="9"/>
        </w:numPr>
        <w:jc w:val="both"/>
        <w:rPr>
          <w:i/>
          <w:iCs/>
        </w:rPr>
      </w:pPr>
      <w:r w:rsidRPr="00497667">
        <w:rPr>
          <w:i/>
          <w:iCs/>
        </w:rPr>
        <w:t>Megfelelő épületszerkezeti ismereteket</w:t>
      </w:r>
    </w:p>
    <w:p w14:paraId="5B00832B" w14:textId="77777777" w:rsidR="00386A6D" w:rsidRPr="00497667" w:rsidRDefault="00386A6D" w:rsidP="00E04B19">
      <w:pPr>
        <w:pStyle w:val="Listaszerbekezds"/>
        <w:numPr>
          <w:ilvl w:val="0"/>
          <w:numId w:val="9"/>
        </w:numPr>
        <w:jc w:val="both"/>
        <w:rPr>
          <w:i/>
          <w:iCs/>
        </w:rPr>
      </w:pPr>
      <w:r w:rsidRPr="00497667">
        <w:rPr>
          <w:i/>
          <w:iCs/>
        </w:rPr>
        <w:t>Több épületautomatika, informatika, mérési gyakorlatokat kellene biztosítani</w:t>
      </w:r>
    </w:p>
    <w:p w14:paraId="3DB4F185" w14:textId="77777777" w:rsidR="00386A6D" w:rsidRPr="00497667" w:rsidRDefault="00386A6D" w:rsidP="00E04B19">
      <w:pPr>
        <w:pStyle w:val="Listaszerbekezds"/>
        <w:numPr>
          <w:ilvl w:val="0"/>
          <w:numId w:val="9"/>
        </w:numPr>
        <w:jc w:val="both"/>
        <w:rPr>
          <w:i/>
          <w:iCs/>
        </w:rPr>
      </w:pPr>
      <w:r w:rsidRPr="00497667">
        <w:rPr>
          <w:i/>
          <w:iCs/>
        </w:rPr>
        <w:t>Ipari épületek épületgépészete</w:t>
      </w:r>
    </w:p>
    <w:p w14:paraId="61A2608B" w14:textId="77777777" w:rsidR="00386A6D" w:rsidRPr="00497667" w:rsidRDefault="00386A6D" w:rsidP="00E04B19">
      <w:pPr>
        <w:pStyle w:val="Listaszerbekezds"/>
        <w:numPr>
          <w:ilvl w:val="0"/>
          <w:numId w:val="9"/>
        </w:numPr>
        <w:jc w:val="both"/>
        <w:rPr>
          <w:i/>
          <w:iCs/>
        </w:rPr>
      </w:pPr>
      <w:r w:rsidRPr="00497667">
        <w:rPr>
          <w:i/>
          <w:iCs/>
        </w:rPr>
        <w:t>Csapatban dolgozás</w:t>
      </w:r>
    </w:p>
    <w:p w14:paraId="2D5E9D8C" w14:textId="77777777" w:rsidR="00386A6D" w:rsidRPr="00497667" w:rsidRDefault="00386A6D" w:rsidP="00E04B19">
      <w:pPr>
        <w:pStyle w:val="Listaszerbekezds"/>
        <w:numPr>
          <w:ilvl w:val="0"/>
          <w:numId w:val="9"/>
        </w:numPr>
        <w:jc w:val="both"/>
        <w:rPr>
          <w:i/>
          <w:iCs/>
        </w:rPr>
      </w:pPr>
      <w:r w:rsidRPr="00497667">
        <w:rPr>
          <w:i/>
          <w:iCs/>
        </w:rPr>
        <w:t>Gyakorlati oktatás</w:t>
      </w:r>
    </w:p>
    <w:p w14:paraId="21CED0AA" w14:textId="77777777" w:rsidR="00386A6D" w:rsidRPr="00497667" w:rsidRDefault="00386A6D" w:rsidP="00E04B19">
      <w:pPr>
        <w:pStyle w:val="Listaszerbekezds"/>
        <w:numPr>
          <w:ilvl w:val="0"/>
          <w:numId w:val="9"/>
        </w:numPr>
        <w:jc w:val="both"/>
        <w:rPr>
          <w:i/>
          <w:iCs/>
        </w:rPr>
      </w:pPr>
      <w:r w:rsidRPr="00497667">
        <w:rPr>
          <w:i/>
          <w:iCs/>
        </w:rPr>
        <w:t>Komfort épületek teljes épületgépészete; munkafolyamatok részei; szakágakkal való együttműködés a tervezési fázisban és az építési területen, alapvető email-es és telefonos kommunikáció az ügyfelekkel, megrendelőkkel.</w:t>
      </w:r>
    </w:p>
    <w:p w14:paraId="1627C434" w14:textId="77777777" w:rsidR="00386A6D" w:rsidRPr="00497667" w:rsidRDefault="00386A6D" w:rsidP="00E04B19">
      <w:pPr>
        <w:pStyle w:val="Listaszerbekezds"/>
        <w:numPr>
          <w:ilvl w:val="0"/>
          <w:numId w:val="9"/>
        </w:numPr>
        <w:jc w:val="both"/>
        <w:rPr>
          <w:i/>
          <w:iCs/>
        </w:rPr>
      </w:pPr>
      <w:r w:rsidRPr="00497667">
        <w:rPr>
          <w:i/>
          <w:iCs/>
        </w:rPr>
        <w:t>Korszerűsítés, megújulók, szabályozás-vezérlés, gazdasági ismeretek</w:t>
      </w:r>
    </w:p>
    <w:p w14:paraId="0E9ECC72" w14:textId="77777777" w:rsidR="00386A6D" w:rsidRPr="00497667" w:rsidRDefault="00386A6D" w:rsidP="00E04B19">
      <w:pPr>
        <w:pStyle w:val="Listaszerbekezds"/>
        <w:numPr>
          <w:ilvl w:val="0"/>
          <w:numId w:val="9"/>
        </w:numPr>
        <w:jc w:val="both"/>
        <w:rPr>
          <w:i/>
          <w:iCs/>
        </w:rPr>
      </w:pPr>
      <w:r w:rsidRPr="00497667">
        <w:rPr>
          <w:i/>
          <w:iCs/>
        </w:rPr>
        <w:t>AutoCad, Revit; WinWatt és épületgépészeti programok oktatása; szakirányú gyártás/szereléstechnikai ismeretek</w:t>
      </w:r>
    </w:p>
    <w:p w14:paraId="7D15E4D0" w14:textId="77777777" w:rsidR="00386A6D" w:rsidRPr="00497667" w:rsidRDefault="00386A6D" w:rsidP="00E04B19">
      <w:pPr>
        <w:pStyle w:val="Listaszerbekezds"/>
        <w:numPr>
          <w:ilvl w:val="0"/>
          <w:numId w:val="9"/>
        </w:numPr>
        <w:jc w:val="both"/>
        <w:rPr>
          <w:i/>
          <w:iCs/>
        </w:rPr>
      </w:pPr>
      <w:r w:rsidRPr="00497667">
        <w:rPr>
          <w:i/>
          <w:iCs/>
        </w:rPr>
        <w:t>Költségvetés készítése</w:t>
      </w:r>
    </w:p>
    <w:p w14:paraId="4BF7F0A1" w14:textId="35CCC833" w:rsidR="00386A6D" w:rsidRPr="00497667" w:rsidRDefault="00386A6D" w:rsidP="00E04B19">
      <w:pPr>
        <w:pStyle w:val="Listaszerbekezds"/>
        <w:numPr>
          <w:ilvl w:val="0"/>
          <w:numId w:val="9"/>
        </w:numPr>
        <w:jc w:val="both"/>
        <w:rPr>
          <w:i/>
          <w:iCs/>
        </w:rPr>
      </w:pPr>
      <w:r w:rsidRPr="00497667">
        <w:rPr>
          <w:i/>
          <w:iCs/>
        </w:rPr>
        <w:t>A hűtéstechnika, hőszivattyús ismeretek nem mindenhol képezik az alaptárgyak részét, miközben az épületgépészetben mindennapos feladatnak számítanak. Illetve néhány év alatt nagymértékben tolódott el efelé az épülethűtés-fűtés. Ma már szinte minden berendezés elektronikát, vezérlést tartalmaz, alapvető lenne legalább alapszintű tudás ezen a területen, tapasztalataim szerint a legtöbb pályakezdőnek fogalma sincs az</w:t>
      </w:r>
      <w:r w:rsidR="00494C42" w:rsidRPr="00497667">
        <w:rPr>
          <w:i/>
          <w:iCs/>
        </w:rPr>
        <w:t xml:space="preserve"> </w:t>
      </w:r>
      <w:r w:rsidRPr="00497667">
        <w:rPr>
          <w:i/>
          <w:iCs/>
        </w:rPr>
        <w:t>elektromosságról/elektronikáról. Több esetben még az 1 fázis, 3 fázis is újdonság volt, innentől egy berendezés alapvető adatainak értelmezése is problémát jelent.</w:t>
      </w:r>
    </w:p>
    <w:p w14:paraId="01D72E14" w14:textId="77777777" w:rsidR="00386A6D" w:rsidRPr="00497667" w:rsidRDefault="00386A6D" w:rsidP="00E04B19">
      <w:pPr>
        <w:pStyle w:val="Listaszerbekezds"/>
        <w:numPr>
          <w:ilvl w:val="0"/>
          <w:numId w:val="9"/>
        </w:numPr>
        <w:jc w:val="both"/>
        <w:rPr>
          <w:i/>
          <w:iCs/>
        </w:rPr>
      </w:pPr>
      <w:r w:rsidRPr="00497667">
        <w:rPr>
          <w:i/>
          <w:iCs/>
        </w:rPr>
        <w:t>Hűtéstechnika, légtechnika, épületgépészet</w:t>
      </w:r>
    </w:p>
    <w:p w14:paraId="370F63B9" w14:textId="77777777" w:rsidR="00386A6D" w:rsidRPr="00497667" w:rsidRDefault="00386A6D" w:rsidP="00E04B19">
      <w:pPr>
        <w:pStyle w:val="Listaszerbekezds"/>
        <w:numPr>
          <w:ilvl w:val="0"/>
          <w:numId w:val="9"/>
        </w:numPr>
        <w:jc w:val="both"/>
        <w:rPr>
          <w:i/>
          <w:iCs/>
        </w:rPr>
      </w:pPr>
      <w:r w:rsidRPr="00497667">
        <w:rPr>
          <w:i/>
          <w:iCs/>
        </w:rPr>
        <w:t>Épületvillamosság, villamos gépek, irányítástechnika, jogszabályi környezet ismerete</w:t>
      </w:r>
    </w:p>
    <w:p w14:paraId="64717B5C" w14:textId="77777777" w:rsidR="00386A6D" w:rsidRPr="00497667" w:rsidRDefault="00386A6D" w:rsidP="00E04B19">
      <w:pPr>
        <w:pStyle w:val="Listaszerbekezds"/>
        <w:numPr>
          <w:ilvl w:val="0"/>
          <w:numId w:val="9"/>
        </w:numPr>
        <w:jc w:val="both"/>
        <w:rPr>
          <w:i/>
          <w:iCs/>
        </w:rPr>
      </w:pPr>
      <w:r w:rsidRPr="00497667">
        <w:rPr>
          <w:i/>
          <w:iCs/>
        </w:rPr>
        <w:t>Elektromossági, vezérlés és automatizáció alapismeretek, szakmai együttműködés társtervezőkkel, csoportmunka</w:t>
      </w:r>
    </w:p>
    <w:p w14:paraId="70967061" w14:textId="77777777" w:rsidR="00386A6D" w:rsidRPr="00497667" w:rsidRDefault="00386A6D" w:rsidP="00E04B19">
      <w:pPr>
        <w:pStyle w:val="Listaszerbekezds"/>
        <w:numPr>
          <w:ilvl w:val="0"/>
          <w:numId w:val="9"/>
        </w:numPr>
        <w:jc w:val="both"/>
        <w:rPr>
          <w:i/>
          <w:iCs/>
        </w:rPr>
      </w:pPr>
      <w:r w:rsidRPr="00497667">
        <w:rPr>
          <w:i/>
          <w:iCs/>
        </w:rPr>
        <w:t>Költségvetés készítés, gyakorlati tervezési ismeretek, szakmai jogszabályi és szabvány ismeretek.</w:t>
      </w:r>
    </w:p>
    <w:p w14:paraId="56623206" w14:textId="77777777" w:rsidR="00386A6D" w:rsidRPr="00497667" w:rsidRDefault="00386A6D" w:rsidP="00E04B19">
      <w:pPr>
        <w:pStyle w:val="Listaszerbekezds"/>
        <w:numPr>
          <w:ilvl w:val="0"/>
          <w:numId w:val="9"/>
        </w:numPr>
        <w:jc w:val="both"/>
        <w:rPr>
          <w:i/>
          <w:iCs/>
        </w:rPr>
      </w:pPr>
      <w:r w:rsidRPr="00497667">
        <w:rPr>
          <w:i/>
          <w:iCs/>
        </w:rPr>
        <w:t>Épületgépész szakterületen belül nagyon hiányos a képzés az automatizálási területen. Hiányzik a fiatal mérnök kollégák rendszerszemlélete, egy kitalált és megtervezett épületgépészeti rendszer működési mechanizmus leírását se tudják elkészíteni, nem tudják átgondolni, mit miért csinálnak, túlságosan katalógus mérnököket képez az iskolarendszer.</w:t>
      </w:r>
    </w:p>
    <w:p w14:paraId="1025E287" w14:textId="77777777" w:rsidR="00386A6D" w:rsidRPr="00497667" w:rsidRDefault="00386A6D" w:rsidP="00E04B19">
      <w:pPr>
        <w:pStyle w:val="Listaszerbekezds"/>
        <w:numPr>
          <w:ilvl w:val="0"/>
          <w:numId w:val="9"/>
        </w:numPr>
        <w:jc w:val="both"/>
        <w:rPr>
          <w:i/>
          <w:iCs/>
        </w:rPr>
      </w:pPr>
      <w:r w:rsidRPr="00497667">
        <w:rPr>
          <w:i/>
          <w:iCs/>
        </w:rPr>
        <w:t xml:space="preserve">Megújuló energia </w:t>
      </w:r>
    </w:p>
    <w:p w14:paraId="1870206C" w14:textId="77777777" w:rsidR="00386A6D" w:rsidRPr="00497667" w:rsidRDefault="00386A6D" w:rsidP="00E04B19">
      <w:pPr>
        <w:pStyle w:val="Listaszerbekezds"/>
        <w:numPr>
          <w:ilvl w:val="0"/>
          <w:numId w:val="9"/>
        </w:numPr>
        <w:jc w:val="both"/>
        <w:rPr>
          <w:i/>
          <w:iCs/>
        </w:rPr>
      </w:pPr>
      <w:r w:rsidRPr="00497667">
        <w:rPr>
          <w:i/>
          <w:iCs/>
        </w:rPr>
        <w:t>Gyakran előforduló épületgépészeti alapberendezések ismerete, gazdaságossági számítások</w:t>
      </w:r>
    </w:p>
    <w:p w14:paraId="20989EBC" w14:textId="52C39717" w:rsidR="00386A6D" w:rsidRPr="00497667" w:rsidRDefault="00386A6D" w:rsidP="00E04B19">
      <w:pPr>
        <w:pStyle w:val="Listaszerbekezds"/>
        <w:numPr>
          <w:ilvl w:val="0"/>
          <w:numId w:val="9"/>
        </w:numPr>
        <w:jc w:val="both"/>
        <w:rPr>
          <w:i/>
          <w:iCs/>
        </w:rPr>
      </w:pPr>
      <w:r w:rsidRPr="00497667">
        <w:rPr>
          <w:i/>
          <w:iCs/>
        </w:rPr>
        <w:t xml:space="preserve">Jogi háttér, tervezést támogató korszerű szoftverek, </w:t>
      </w:r>
      <w:r w:rsidR="006214EC" w:rsidRPr="00497667">
        <w:rPr>
          <w:i/>
          <w:iCs/>
        </w:rPr>
        <w:t>R</w:t>
      </w:r>
      <w:r w:rsidRPr="00497667">
        <w:rPr>
          <w:i/>
          <w:iCs/>
        </w:rPr>
        <w:t>evit/</w:t>
      </w:r>
      <w:r w:rsidR="006214EC" w:rsidRPr="00497667">
        <w:rPr>
          <w:i/>
          <w:iCs/>
        </w:rPr>
        <w:t>M</w:t>
      </w:r>
      <w:r w:rsidRPr="00497667">
        <w:rPr>
          <w:i/>
          <w:iCs/>
        </w:rPr>
        <w:t>agicad, vonatkozó szabványok ismerete, idegen nyelv tárgyalóképes tudása, minden más érdeklődés esetén könnyebben behozható.</w:t>
      </w:r>
    </w:p>
    <w:p w14:paraId="1A0E616C" w14:textId="77777777" w:rsidR="00386A6D" w:rsidRPr="00497667" w:rsidRDefault="00386A6D" w:rsidP="00E04B19">
      <w:pPr>
        <w:pStyle w:val="Listaszerbekezds"/>
        <w:numPr>
          <w:ilvl w:val="0"/>
          <w:numId w:val="9"/>
        </w:numPr>
        <w:jc w:val="both"/>
        <w:rPr>
          <w:i/>
          <w:iCs/>
        </w:rPr>
      </w:pPr>
      <w:r w:rsidRPr="00497667">
        <w:rPr>
          <w:i/>
          <w:iCs/>
        </w:rPr>
        <w:t xml:space="preserve">Alapvetően kevés az épületgépészeti szakmai óraszám. Sok időt és energiát elvesz a diákoktól a későbbiekben az épületgépészetben nem használt gépelemek, gyártástechnika. Egyes </w:t>
      </w:r>
      <w:r w:rsidRPr="00497667">
        <w:rPr>
          <w:i/>
          <w:iCs/>
        </w:rPr>
        <w:lastRenderedPageBreak/>
        <w:t>tantárgyaknál a tapasztalatok szerint nagy átfedés van, amely így nem az ismereteket bővíti (pl. mérés és irányítástechnika, alkalmazott automatizálás).</w:t>
      </w:r>
    </w:p>
    <w:p w14:paraId="34BC3EE2" w14:textId="77777777" w:rsidR="00386A6D" w:rsidRPr="00497667" w:rsidRDefault="00386A6D" w:rsidP="00E04B19">
      <w:pPr>
        <w:pStyle w:val="Listaszerbekezds"/>
        <w:numPr>
          <w:ilvl w:val="0"/>
          <w:numId w:val="9"/>
        </w:numPr>
        <w:jc w:val="both"/>
        <w:rPr>
          <w:i/>
          <w:iCs/>
        </w:rPr>
      </w:pPr>
      <w:r w:rsidRPr="00497667">
        <w:rPr>
          <w:i/>
          <w:iCs/>
        </w:rPr>
        <w:t xml:space="preserve">A legújabb technikákban van elmaradás (pl. a megújuló energia) </w:t>
      </w:r>
    </w:p>
    <w:p w14:paraId="34C524FE" w14:textId="77777777" w:rsidR="00386A6D" w:rsidRPr="00497667" w:rsidRDefault="00386A6D" w:rsidP="00E04B19">
      <w:pPr>
        <w:pStyle w:val="Listaszerbekezds"/>
        <w:numPr>
          <w:ilvl w:val="0"/>
          <w:numId w:val="9"/>
        </w:numPr>
        <w:jc w:val="both"/>
        <w:rPr>
          <w:i/>
          <w:iCs/>
        </w:rPr>
      </w:pPr>
      <w:r w:rsidRPr="00497667">
        <w:rPr>
          <w:i/>
          <w:iCs/>
        </w:rPr>
        <w:t>Pályázatokkal kapcsolatos ismeretek, közgazdasági, cégirányítási ismeretek</w:t>
      </w:r>
    </w:p>
    <w:p w14:paraId="0A28E34B" w14:textId="77777777" w:rsidR="00386A6D" w:rsidRPr="00497667" w:rsidRDefault="00386A6D" w:rsidP="00E04B19">
      <w:pPr>
        <w:pStyle w:val="Listaszerbekezds"/>
        <w:numPr>
          <w:ilvl w:val="0"/>
          <w:numId w:val="9"/>
        </w:numPr>
        <w:jc w:val="both"/>
        <w:rPr>
          <w:i/>
          <w:iCs/>
        </w:rPr>
      </w:pPr>
      <w:r w:rsidRPr="00497667">
        <w:rPr>
          <w:i/>
          <w:iCs/>
        </w:rPr>
        <w:t>Az emberekkel való kommunikáció. Ivóvízvédelem, kis létszámú lakóterületek szennyvízkezelése mint kiemelt fontosságú feladat.</w:t>
      </w:r>
    </w:p>
    <w:p w14:paraId="5DA45E81" w14:textId="77777777" w:rsidR="00386A6D" w:rsidRPr="00497667" w:rsidRDefault="00386A6D" w:rsidP="00E04B19">
      <w:pPr>
        <w:pStyle w:val="Listaszerbekezds"/>
        <w:numPr>
          <w:ilvl w:val="0"/>
          <w:numId w:val="9"/>
        </w:numPr>
        <w:jc w:val="both"/>
        <w:rPr>
          <w:i/>
          <w:iCs/>
        </w:rPr>
      </w:pPr>
      <w:r w:rsidRPr="00497667">
        <w:rPr>
          <w:i/>
          <w:iCs/>
        </w:rPr>
        <w:t>Napelemes rendszerek részletes ismertetése</w:t>
      </w:r>
    </w:p>
    <w:p w14:paraId="40AFB194" w14:textId="20195602" w:rsidR="00386A6D" w:rsidRPr="00497667" w:rsidRDefault="00386A6D" w:rsidP="00E04B19">
      <w:pPr>
        <w:pStyle w:val="Listaszerbekezds"/>
        <w:numPr>
          <w:ilvl w:val="0"/>
          <w:numId w:val="9"/>
        </w:numPr>
        <w:jc w:val="both"/>
        <w:rPr>
          <w:i/>
          <w:iCs/>
        </w:rPr>
      </w:pPr>
      <w:r w:rsidRPr="00497667">
        <w:rPr>
          <w:i/>
          <w:iCs/>
        </w:rPr>
        <w:t>Gyakorlati</w:t>
      </w:r>
      <w:r w:rsidR="00830F55" w:rsidRPr="00497667">
        <w:rPr>
          <w:i/>
          <w:iCs/>
        </w:rPr>
        <w:t xml:space="preserve"> oktatás</w:t>
      </w:r>
    </w:p>
    <w:p w14:paraId="2F3C4146" w14:textId="77777777" w:rsidR="00386A6D" w:rsidRPr="00497667" w:rsidRDefault="00386A6D" w:rsidP="00E04B19">
      <w:pPr>
        <w:pStyle w:val="Listaszerbekezds"/>
        <w:numPr>
          <w:ilvl w:val="0"/>
          <w:numId w:val="9"/>
        </w:numPr>
        <w:jc w:val="both"/>
        <w:rPr>
          <w:i/>
          <w:iCs/>
        </w:rPr>
      </w:pPr>
      <w:r w:rsidRPr="00497667">
        <w:rPr>
          <w:i/>
          <w:iCs/>
        </w:rPr>
        <w:t>Áramlástan és hőtan</w:t>
      </w:r>
    </w:p>
    <w:p w14:paraId="35A0F159" w14:textId="77777777" w:rsidR="00386A6D" w:rsidRPr="00497667" w:rsidRDefault="00386A6D" w:rsidP="00E04B19">
      <w:pPr>
        <w:pStyle w:val="Listaszerbekezds"/>
        <w:numPr>
          <w:ilvl w:val="0"/>
          <w:numId w:val="9"/>
        </w:numPr>
        <w:jc w:val="both"/>
        <w:rPr>
          <w:i/>
          <w:iCs/>
        </w:rPr>
      </w:pPr>
      <w:r w:rsidRPr="00497667">
        <w:rPr>
          <w:i/>
          <w:iCs/>
        </w:rPr>
        <w:t>Elektrokémiai alapok (elektrokémiai korrózió)</w:t>
      </w:r>
    </w:p>
    <w:p w14:paraId="7A57B1C7" w14:textId="77777777" w:rsidR="00386A6D" w:rsidRPr="00497667" w:rsidRDefault="00386A6D" w:rsidP="00E04B19">
      <w:pPr>
        <w:pStyle w:val="Listaszerbekezds"/>
        <w:numPr>
          <w:ilvl w:val="0"/>
          <w:numId w:val="9"/>
        </w:numPr>
        <w:jc w:val="both"/>
        <w:rPr>
          <w:i/>
          <w:iCs/>
        </w:rPr>
      </w:pPr>
      <w:r w:rsidRPr="00497667">
        <w:rPr>
          <w:i/>
          <w:iCs/>
        </w:rPr>
        <w:t>Programozás, nyelvtanulás, 3d tervezői szoftverek használata</w:t>
      </w:r>
    </w:p>
    <w:p w14:paraId="114C2651" w14:textId="77777777" w:rsidR="00386A6D" w:rsidRPr="00497667" w:rsidRDefault="00386A6D" w:rsidP="00E04B19">
      <w:pPr>
        <w:pStyle w:val="Listaszerbekezds"/>
        <w:numPr>
          <w:ilvl w:val="0"/>
          <w:numId w:val="9"/>
        </w:numPr>
        <w:jc w:val="both"/>
        <w:rPr>
          <w:i/>
          <w:iCs/>
        </w:rPr>
      </w:pPr>
      <w:r w:rsidRPr="00497667">
        <w:rPr>
          <w:i/>
          <w:iCs/>
        </w:rPr>
        <w:t>Tűzvédelem, tendereljárások, épület minősítések, építőipari piaci ismeretek</w:t>
      </w:r>
    </w:p>
    <w:p w14:paraId="3166B131" w14:textId="77777777" w:rsidR="00386A6D" w:rsidRPr="00497667" w:rsidRDefault="00386A6D" w:rsidP="00E04B19">
      <w:pPr>
        <w:pStyle w:val="Listaszerbekezds"/>
        <w:numPr>
          <w:ilvl w:val="0"/>
          <w:numId w:val="9"/>
        </w:numPr>
        <w:jc w:val="both"/>
        <w:rPr>
          <w:i/>
          <w:iCs/>
        </w:rPr>
      </w:pPr>
      <w:r w:rsidRPr="00497667">
        <w:rPr>
          <w:i/>
          <w:iCs/>
        </w:rPr>
        <w:t>Hidrogén alapismeretek</w:t>
      </w:r>
    </w:p>
    <w:p w14:paraId="4BA86E61" w14:textId="34882E04" w:rsidR="00386A6D" w:rsidRPr="00497667" w:rsidRDefault="00386A6D" w:rsidP="00E04B19">
      <w:pPr>
        <w:pStyle w:val="Listaszerbekezds"/>
        <w:numPr>
          <w:ilvl w:val="0"/>
          <w:numId w:val="9"/>
        </w:numPr>
        <w:jc w:val="both"/>
        <w:rPr>
          <w:i/>
          <w:iCs/>
        </w:rPr>
      </w:pPr>
      <w:r w:rsidRPr="00497667">
        <w:rPr>
          <w:i/>
          <w:iCs/>
        </w:rPr>
        <w:t>Környezettudatos szemléletmód kialakítására sokkal nagyobb hangsúlyt kell fektetni, különösen a légszennyezés vonatkozásában, illetve csak a valójában szükséges energiafelhasználás tervezés</w:t>
      </w:r>
      <w:r w:rsidR="006214EC" w:rsidRPr="00497667">
        <w:rPr>
          <w:i/>
          <w:iCs/>
        </w:rPr>
        <w:t>é</w:t>
      </w:r>
      <w:r w:rsidRPr="00497667">
        <w:rPr>
          <w:i/>
          <w:iCs/>
        </w:rPr>
        <w:t xml:space="preserve">re </w:t>
      </w:r>
    </w:p>
    <w:p w14:paraId="179F6751" w14:textId="77777777" w:rsidR="00386A6D" w:rsidRPr="00497667" w:rsidRDefault="00386A6D" w:rsidP="00E04B19">
      <w:pPr>
        <w:pStyle w:val="Listaszerbekezds"/>
        <w:numPr>
          <w:ilvl w:val="0"/>
          <w:numId w:val="9"/>
        </w:numPr>
        <w:jc w:val="both"/>
        <w:rPr>
          <w:i/>
          <w:iCs/>
        </w:rPr>
      </w:pPr>
      <w:r w:rsidRPr="00497667">
        <w:rPr>
          <w:i/>
          <w:iCs/>
        </w:rPr>
        <w:t>Épületgépészeti berendezések vezérlését</w:t>
      </w:r>
    </w:p>
    <w:p w14:paraId="594B4D5D" w14:textId="77777777" w:rsidR="00386A6D" w:rsidRPr="00497667" w:rsidRDefault="00386A6D" w:rsidP="00E04B19">
      <w:pPr>
        <w:pStyle w:val="Listaszerbekezds"/>
        <w:numPr>
          <w:ilvl w:val="0"/>
          <w:numId w:val="9"/>
        </w:numPr>
        <w:jc w:val="both"/>
        <w:rPr>
          <w:i/>
          <w:iCs/>
        </w:rPr>
      </w:pPr>
      <w:r w:rsidRPr="00497667">
        <w:rPr>
          <w:i/>
          <w:iCs/>
        </w:rPr>
        <w:t>Gyakorlati képzésben: problémafelismerés, megoldási variációk számbavétele, értékelése</w:t>
      </w:r>
    </w:p>
    <w:p w14:paraId="38E3D8CE" w14:textId="77777777" w:rsidR="00386A6D" w:rsidRPr="00497667" w:rsidRDefault="00386A6D" w:rsidP="00E04B19">
      <w:pPr>
        <w:pStyle w:val="Listaszerbekezds"/>
        <w:numPr>
          <w:ilvl w:val="0"/>
          <w:numId w:val="9"/>
        </w:numPr>
        <w:jc w:val="both"/>
        <w:rPr>
          <w:i/>
          <w:iCs/>
        </w:rPr>
      </w:pPr>
      <w:r w:rsidRPr="00497667">
        <w:rPr>
          <w:i/>
          <w:iCs/>
        </w:rPr>
        <w:t>Kivitelezői gyakorlat, emberismeret, pszichológia</w:t>
      </w:r>
    </w:p>
    <w:p w14:paraId="18011F85" w14:textId="77777777" w:rsidR="00386A6D" w:rsidRPr="00497667" w:rsidRDefault="00386A6D" w:rsidP="00E04B19">
      <w:pPr>
        <w:pStyle w:val="Listaszerbekezds"/>
        <w:numPr>
          <w:ilvl w:val="0"/>
          <w:numId w:val="9"/>
        </w:numPr>
        <w:jc w:val="both"/>
        <w:rPr>
          <w:i/>
          <w:iCs/>
        </w:rPr>
      </w:pPr>
      <w:r w:rsidRPr="00497667">
        <w:rPr>
          <w:i/>
          <w:iCs/>
        </w:rPr>
        <w:t>Rendszerek szabályozása</w:t>
      </w:r>
    </w:p>
    <w:p w14:paraId="7E22EC22" w14:textId="77777777" w:rsidR="00386A6D" w:rsidRPr="00497667" w:rsidRDefault="00386A6D" w:rsidP="00E04B19">
      <w:pPr>
        <w:pStyle w:val="Listaszerbekezds"/>
        <w:numPr>
          <w:ilvl w:val="0"/>
          <w:numId w:val="9"/>
        </w:numPr>
        <w:jc w:val="both"/>
        <w:rPr>
          <w:i/>
          <w:iCs/>
        </w:rPr>
      </w:pPr>
      <w:r w:rsidRPr="00497667">
        <w:rPr>
          <w:i/>
          <w:iCs/>
        </w:rPr>
        <w:t>Fenntartható gazdaság</w:t>
      </w:r>
    </w:p>
    <w:p w14:paraId="1CC9C4BF" w14:textId="77777777" w:rsidR="00386A6D" w:rsidRPr="00497667" w:rsidRDefault="00386A6D" w:rsidP="00E04B19">
      <w:pPr>
        <w:pStyle w:val="Listaszerbekezds"/>
        <w:numPr>
          <w:ilvl w:val="0"/>
          <w:numId w:val="9"/>
        </w:numPr>
        <w:jc w:val="both"/>
        <w:rPr>
          <w:i/>
          <w:iCs/>
        </w:rPr>
      </w:pPr>
      <w:r w:rsidRPr="00497667">
        <w:rPr>
          <w:i/>
          <w:iCs/>
        </w:rPr>
        <w:t>Épületgépészeti rendszerek automatikája, azok összehangolása.</w:t>
      </w:r>
    </w:p>
    <w:p w14:paraId="038D988D" w14:textId="77777777" w:rsidR="00386A6D" w:rsidRPr="00497667" w:rsidRDefault="00386A6D" w:rsidP="00E04B19">
      <w:pPr>
        <w:pStyle w:val="Listaszerbekezds"/>
        <w:numPr>
          <w:ilvl w:val="0"/>
          <w:numId w:val="9"/>
        </w:numPr>
        <w:jc w:val="both"/>
        <w:rPr>
          <w:i/>
          <w:iCs/>
        </w:rPr>
      </w:pPr>
      <w:r w:rsidRPr="00497667">
        <w:rPr>
          <w:i/>
          <w:iCs/>
        </w:rPr>
        <w:t>Mérnöki gondolkodásmód oktatása - rendszerszemlélet. Az elsajátított tudásanyag rendszerezésének a képessége.</w:t>
      </w:r>
    </w:p>
    <w:p w14:paraId="6A21FF6F" w14:textId="364D6C1A" w:rsidR="00386A6D" w:rsidRPr="00497667" w:rsidRDefault="00386A6D" w:rsidP="00E04B19">
      <w:pPr>
        <w:pStyle w:val="Listaszerbekezds"/>
        <w:numPr>
          <w:ilvl w:val="0"/>
          <w:numId w:val="9"/>
        </w:numPr>
        <w:jc w:val="both"/>
        <w:rPr>
          <w:i/>
          <w:iCs/>
        </w:rPr>
      </w:pPr>
      <w:r w:rsidRPr="00497667">
        <w:rPr>
          <w:i/>
          <w:iCs/>
        </w:rPr>
        <w:t>Szabály</w:t>
      </w:r>
      <w:r w:rsidR="007300D6">
        <w:rPr>
          <w:i/>
          <w:iCs/>
        </w:rPr>
        <w:t>o</w:t>
      </w:r>
      <w:r w:rsidRPr="00497667">
        <w:rPr>
          <w:i/>
          <w:iCs/>
        </w:rPr>
        <w:t>zás, hőközpont üzemeltetés, költségvetés készítés</w:t>
      </w:r>
    </w:p>
    <w:p w14:paraId="35513797" w14:textId="77777777" w:rsidR="00386A6D" w:rsidRPr="00497667" w:rsidRDefault="00386A6D" w:rsidP="00E04B19">
      <w:pPr>
        <w:pStyle w:val="Listaszerbekezds"/>
        <w:numPr>
          <w:ilvl w:val="0"/>
          <w:numId w:val="9"/>
        </w:numPr>
        <w:jc w:val="both"/>
        <w:rPr>
          <w:i/>
          <w:iCs/>
        </w:rPr>
      </w:pPr>
      <w:r w:rsidRPr="00497667">
        <w:rPr>
          <w:i/>
          <w:iCs/>
        </w:rPr>
        <w:t>Gyakorlati ismeretek (kivitelezés, üzemeltetés, karbantartás, anyagismeret)</w:t>
      </w:r>
    </w:p>
    <w:p w14:paraId="07CE75C6" w14:textId="77777777" w:rsidR="00386A6D" w:rsidRPr="00497667" w:rsidRDefault="00386A6D" w:rsidP="00E04B19">
      <w:pPr>
        <w:pStyle w:val="Listaszerbekezds"/>
        <w:numPr>
          <w:ilvl w:val="0"/>
          <w:numId w:val="9"/>
        </w:numPr>
        <w:jc w:val="both"/>
        <w:rPr>
          <w:i/>
          <w:iCs/>
        </w:rPr>
      </w:pPr>
      <w:r w:rsidRPr="00497667">
        <w:rPr>
          <w:i/>
          <w:iCs/>
        </w:rPr>
        <w:t>BIM, projektmenedzsment, tűzvédelem (hő- és füst, sprinkler)</w:t>
      </w:r>
    </w:p>
    <w:p w14:paraId="1688DF36" w14:textId="77777777" w:rsidR="00386A6D" w:rsidRPr="00497667" w:rsidRDefault="00386A6D" w:rsidP="00E04B19">
      <w:pPr>
        <w:pStyle w:val="Listaszerbekezds"/>
        <w:numPr>
          <w:ilvl w:val="0"/>
          <w:numId w:val="9"/>
        </w:numPr>
        <w:jc w:val="both"/>
        <w:rPr>
          <w:i/>
          <w:iCs/>
        </w:rPr>
      </w:pPr>
      <w:r w:rsidRPr="00497667">
        <w:rPr>
          <w:i/>
          <w:iCs/>
        </w:rPr>
        <w:t>Szabadkézi rajzolás, írás. Én szívem szerint valami képzőművészetet el tudnék képzelni, hogy fejlődjön ez a készségük. Az építészek ezzel brillíroznak a megrendelő előtt, hogy "szépen rajzolnak", a gépész meg "firkál" az alaprajzban a kooperáción.</w:t>
      </w:r>
    </w:p>
    <w:p w14:paraId="1BE7C986" w14:textId="77777777" w:rsidR="00386A6D" w:rsidRPr="00497667" w:rsidRDefault="00386A6D" w:rsidP="00E04B19">
      <w:pPr>
        <w:pStyle w:val="Listaszerbekezds"/>
        <w:numPr>
          <w:ilvl w:val="0"/>
          <w:numId w:val="9"/>
        </w:numPr>
        <w:jc w:val="both"/>
        <w:rPr>
          <w:i/>
          <w:iCs/>
        </w:rPr>
      </w:pPr>
      <w:r w:rsidRPr="00497667">
        <w:rPr>
          <w:i/>
          <w:iCs/>
        </w:rPr>
        <w:t>Lakossági fűtőkészülékek alapismerete, régi fűtőkészülékek kiváltásának lehetőségei, mik a jó hűtő- fűtő készülékek működési alapjai, gyakorlati alapismeretek, tudjon hűtő v. fűtő egész rendszerben gondolkodni</w:t>
      </w:r>
    </w:p>
    <w:p w14:paraId="262AE848" w14:textId="77777777" w:rsidR="00386A6D" w:rsidRPr="00497667" w:rsidRDefault="00386A6D" w:rsidP="00E04B19">
      <w:pPr>
        <w:pStyle w:val="Listaszerbekezds"/>
        <w:numPr>
          <w:ilvl w:val="0"/>
          <w:numId w:val="9"/>
        </w:numPr>
        <w:jc w:val="both"/>
        <w:rPr>
          <w:i/>
          <w:iCs/>
        </w:rPr>
      </w:pPr>
      <w:r w:rsidRPr="00497667">
        <w:rPr>
          <w:i/>
          <w:iCs/>
        </w:rPr>
        <w:t>Szakterületi képzésekkel nincs probléma, a hallgatók felkészültek az elméletből. Gyakorlati tapasztalatuk, sajnos a nullához közelít.</w:t>
      </w:r>
    </w:p>
    <w:p w14:paraId="571DDA63" w14:textId="77777777" w:rsidR="00386A6D" w:rsidRPr="00497667" w:rsidRDefault="00386A6D" w:rsidP="00E04B19">
      <w:pPr>
        <w:pStyle w:val="Listaszerbekezds"/>
        <w:numPr>
          <w:ilvl w:val="0"/>
          <w:numId w:val="9"/>
        </w:numPr>
        <w:jc w:val="both"/>
        <w:rPr>
          <w:i/>
          <w:iCs/>
        </w:rPr>
      </w:pPr>
      <w:r w:rsidRPr="00497667">
        <w:rPr>
          <w:i/>
          <w:iCs/>
        </w:rPr>
        <w:t>Kivitelezés</w:t>
      </w:r>
    </w:p>
    <w:p w14:paraId="2F4FE5B4" w14:textId="77777777" w:rsidR="00386A6D" w:rsidRPr="00497667" w:rsidRDefault="00386A6D" w:rsidP="00E04B19">
      <w:pPr>
        <w:pStyle w:val="Listaszerbekezds"/>
        <w:numPr>
          <w:ilvl w:val="0"/>
          <w:numId w:val="9"/>
        </w:numPr>
        <w:jc w:val="both"/>
        <w:rPr>
          <w:i/>
          <w:iCs/>
        </w:rPr>
      </w:pPr>
      <w:r w:rsidRPr="00497667">
        <w:rPr>
          <w:i/>
          <w:iCs/>
        </w:rPr>
        <w:t>Megújuló energiák</w:t>
      </w:r>
    </w:p>
    <w:p w14:paraId="272BE6C9" w14:textId="77777777" w:rsidR="00386A6D" w:rsidRPr="00497667" w:rsidRDefault="00386A6D" w:rsidP="00E04B19">
      <w:pPr>
        <w:pStyle w:val="Listaszerbekezds"/>
        <w:numPr>
          <w:ilvl w:val="0"/>
          <w:numId w:val="9"/>
        </w:numPr>
        <w:jc w:val="both"/>
        <w:rPr>
          <w:i/>
          <w:iCs/>
        </w:rPr>
      </w:pPr>
      <w:r w:rsidRPr="00497667">
        <w:rPr>
          <w:i/>
          <w:iCs/>
        </w:rPr>
        <w:t>Szükséges a szerelésekhez legmegfelelőbb eszközök-szerszámok, alkalmazások ismerete.</w:t>
      </w:r>
    </w:p>
    <w:p w14:paraId="5A416FEE" w14:textId="77777777" w:rsidR="00386A6D" w:rsidRPr="00497667" w:rsidRDefault="00386A6D" w:rsidP="00E04B19">
      <w:pPr>
        <w:pStyle w:val="Listaszerbekezds"/>
        <w:numPr>
          <w:ilvl w:val="0"/>
          <w:numId w:val="9"/>
        </w:numPr>
        <w:jc w:val="both"/>
        <w:rPr>
          <w:i/>
          <w:iCs/>
        </w:rPr>
      </w:pPr>
      <w:r w:rsidRPr="00497667">
        <w:rPr>
          <w:i/>
          <w:iCs/>
        </w:rPr>
        <w:t>Rendszerszintű látásmód</w:t>
      </w:r>
    </w:p>
    <w:p w14:paraId="1B6FDF2C" w14:textId="77777777" w:rsidR="00386A6D" w:rsidRPr="00497667" w:rsidRDefault="00386A6D" w:rsidP="00E04B19">
      <w:pPr>
        <w:pStyle w:val="Listaszerbekezds"/>
        <w:numPr>
          <w:ilvl w:val="0"/>
          <w:numId w:val="9"/>
        </w:numPr>
        <w:jc w:val="both"/>
        <w:rPr>
          <w:i/>
          <w:iCs/>
        </w:rPr>
      </w:pPr>
      <w:r w:rsidRPr="00497667">
        <w:rPr>
          <w:i/>
          <w:iCs/>
        </w:rPr>
        <w:t>Szakmai nyelvoktatás</w:t>
      </w:r>
    </w:p>
    <w:p w14:paraId="2DD14911" w14:textId="77777777" w:rsidR="00386A6D" w:rsidRPr="00497667" w:rsidRDefault="00386A6D" w:rsidP="00E04B19">
      <w:pPr>
        <w:pStyle w:val="Listaszerbekezds"/>
        <w:numPr>
          <w:ilvl w:val="0"/>
          <w:numId w:val="9"/>
        </w:numPr>
        <w:jc w:val="both"/>
        <w:rPr>
          <w:i/>
          <w:iCs/>
        </w:rPr>
      </w:pPr>
      <w:r w:rsidRPr="00497667">
        <w:rPr>
          <w:i/>
          <w:iCs/>
        </w:rPr>
        <w:t>Automatika, tűzvédelem</w:t>
      </w:r>
    </w:p>
    <w:p w14:paraId="50ECDFDA" w14:textId="77777777" w:rsidR="00386A6D" w:rsidRPr="00497667" w:rsidRDefault="00386A6D" w:rsidP="00E04B19">
      <w:pPr>
        <w:pStyle w:val="Listaszerbekezds"/>
        <w:numPr>
          <w:ilvl w:val="0"/>
          <w:numId w:val="9"/>
        </w:numPr>
        <w:jc w:val="both"/>
        <w:rPr>
          <w:i/>
          <w:iCs/>
        </w:rPr>
      </w:pPr>
      <w:r w:rsidRPr="00497667">
        <w:rPr>
          <w:i/>
          <w:iCs/>
        </w:rPr>
        <w:t>Fémipari alapképzés</w:t>
      </w:r>
    </w:p>
    <w:p w14:paraId="2A547D65" w14:textId="77777777" w:rsidR="00386A6D" w:rsidRPr="00497667" w:rsidRDefault="00386A6D" w:rsidP="00E04B19">
      <w:pPr>
        <w:pStyle w:val="Listaszerbekezds"/>
        <w:numPr>
          <w:ilvl w:val="0"/>
          <w:numId w:val="9"/>
        </w:numPr>
        <w:jc w:val="both"/>
        <w:rPr>
          <w:i/>
          <w:iCs/>
        </w:rPr>
      </w:pPr>
      <w:r w:rsidRPr="00497667">
        <w:rPr>
          <w:i/>
          <w:iCs/>
        </w:rPr>
        <w:t>Gyakorlatias vezetési ismeretek</w:t>
      </w:r>
    </w:p>
    <w:p w14:paraId="065B654F" w14:textId="77777777" w:rsidR="00386A6D" w:rsidRPr="00497667" w:rsidRDefault="00386A6D" w:rsidP="00E04B19">
      <w:pPr>
        <w:pStyle w:val="Listaszerbekezds"/>
        <w:numPr>
          <w:ilvl w:val="0"/>
          <w:numId w:val="9"/>
        </w:numPr>
        <w:jc w:val="both"/>
        <w:rPr>
          <w:i/>
          <w:iCs/>
        </w:rPr>
      </w:pPr>
      <w:r w:rsidRPr="00497667">
        <w:rPr>
          <w:i/>
          <w:iCs/>
        </w:rPr>
        <w:t>Régi, üzemelő és új épületgépészeti rendszerek összehangolása, üzemeltetése</w:t>
      </w:r>
    </w:p>
    <w:p w14:paraId="7B4A4476" w14:textId="77777777" w:rsidR="00386A6D" w:rsidRPr="00497667" w:rsidRDefault="00386A6D" w:rsidP="00E04B19">
      <w:pPr>
        <w:pStyle w:val="Listaszerbekezds"/>
        <w:numPr>
          <w:ilvl w:val="0"/>
          <w:numId w:val="9"/>
        </w:numPr>
        <w:jc w:val="both"/>
        <w:rPr>
          <w:i/>
          <w:iCs/>
        </w:rPr>
      </w:pPr>
      <w:r w:rsidRPr="00497667">
        <w:rPr>
          <w:i/>
          <w:iCs/>
        </w:rPr>
        <w:lastRenderedPageBreak/>
        <w:t>Költségvetés készítés</w:t>
      </w:r>
    </w:p>
    <w:p w14:paraId="6B316EFB" w14:textId="77777777" w:rsidR="00386A6D" w:rsidRPr="00497667" w:rsidRDefault="00386A6D" w:rsidP="00E04B19">
      <w:pPr>
        <w:pStyle w:val="Listaszerbekezds"/>
        <w:numPr>
          <w:ilvl w:val="0"/>
          <w:numId w:val="9"/>
        </w:numPr>
        <w:jc w:val="both"/>
        <w:rPr>
          <w:i/>
          <w:iCs/>
        </w:rPr>
      </w:pPr>
      <w:r w:rsidRPr="00497667">
        <w:rPr>
          <w:i/>
          <w:iCs/>
        </w:rPr>
        <w:t>Önálló feladatmegoldás hiánya, kreatív gondolkodás</w:t>
      </w:r>
    </w:p>
    <w:p w14:paraId="627B86CC" w14:textId="77777777" w:rsidR="00386A6D" w:rsidRPr="00497667" w:rsidRDefault="00386A6D" w:rsidP="00E04B19">
      <w:pPr>
        <w:pStyle w:val="Listaszerbekezds"/>
        <w:numPr>
          <w:ilvl w:val="0"/>
          <w:numId w:val="9"/>
        </w:numPr>
        <w:jc w:val="both"/>
        <w:rPr>
          <w:i/>
          <w:iCs/>
        </w:rPr>
      </w:pPr>
      <w:r w:rsidRPr="00497667">
        <w:rPr>
          <w:i/>
          <w:iCs/>
        </w:rPr>
        <w:t>Villámvédelem, közműalagutak</w:t>
      </w:r>
    </w:p>
    <w:p w14:paraId="37EF2470" w14:textId="77777777" w:rsidR="00386A6D" w:rsidRPr="00497667" w:rsidRDefault="00386A6D" w:rsidP="00E04B19">
      <w:pPr>
        <w:pStyle w:val="Listaszerbekezds"/>
        <w:numPr>
          <w:ilvl w:val="0"/>
          <w:numId w:val="9"/>
        </w:numPr>
        <w:jc w:val="both"/>
        <w:rPr>
          <w:i/>
          <w:iCs/>
        </w:rPr>
      </w:pPr>
      <w:r w:rsidRPr="00497667">
        <w:rPr>
          <w:i/>
          <w:iCs/>
        </w:rPr>
        <w:t>Gyakorlati ismeretek</w:t>
      </w:r>
    </w:p>
    <w:p w14:paraId="6C55BED7" w14:textId="77777777" w:rsidR="00386A6D" w:rsidRPr="00497667" w:rsidRDefault="00386A6D" w:rsidP="00E04B19">
      <w:pPr>
        <w:pStyle w:val="Listaszerbekezds"/>
        <w:numPr>
          <w:ilvl w:val="0"/>
          <w:numId w:val="9"/>
        </w:numPr>
        <w:jc w:val="both"/>
        <w:rPr>
          <w:i/>
          <w:iCs/>
        </w:rPr>
      </w:pPr>
      <w:r w:rsidRPr="00497667">
        <w:rPr>
          <w:i/>
          <w:iCs/>
        </w:rPr>
        <w:t>A villamosmérnök és a gépészmérnök találkozási mezsgyéjén kevés a szakértő.</w:t>
      </w:r>
    </w:p>
    <w:p w14:paraId="30873C5C" w14:textId="77777777" w:rsidR="00386A6D" w:rsidRPr="00497667" w:rsidRDefault="00386A6D" w:rsidP="00E04B19">
      <w:pPr>
        <w:pStyle w:val="Listaszerbekezds"/>
        <w:numPr>
          <w:ilvl w:val="0"/>
          <w:numId w:val="9"/>
        </w:numPr>
        <w:jc w:val="both"/>
        <w:rPr>
          <w:i/>
          <w:iCs/>
        </w:rPr>
      </w:pPr>
      <w:r w:rsidRPr="00497667">
        <w:rPr>
          <w:i/>
          <w:iCs/>
        </w:rPr>
        <w:t>Pszichológia</w:t>
      </w:r>
    </w:p>
    <w:p w14:paraId="4F2371CF" w14:textId="77777777" w:rsidR="00386A6D" w:rsidRPr="00497667" w:rsidRDefault="00386A6D" w:rsidP="00E04B19">
      <w:pPr>
        <w:pStyle w:val="Listaszerbekezds"/>
        <w:numPr>
          <w:ilvl w:val="0"/>
          <w:numId w:val="9"/>
        </w:numPr>
        <w:jc w:val="both"/>
        <w:rPr>
          <w:i/>
          <w:iCs/>
        </w:rPr>
      </w:pPr>
      <w:r w:rsidRPr="00497667">
        <w:rPr>
          <w:i/>
          <w:iCs/>
        </w:rPr>
        <w:t>Építészeti, épületszerkezeti, építéshez kapcsolódó statikai képzés</w:t>
      </w:r>
    </w:p>
    <w:p w14:paraId="1DD1EA9E" w14:textId="77777777" w:rsidR="00386A6D" w:rsidRPr="00497667" w:rsidRDefault="00386A6D" w:rsidP="00E04B19">
      <w:pPr>
        <w:pStyle w:val="Listaszerbekezds"/>
        <w:numPr>
          <w:ilvl w:val="0"/>
          <w:numId w:val="9"/>
        </w:numPr>
        <w:jc w:val="both"/>
        <w:rPr>
          <w:i/>
          <w:iCs/>
        </w:rPr>
      </w:pPr>
      <w:r w:rsidRPr="00497667">
        <w:rPr>
          <w:i/>
          <w:iCs/>
        </w:rPr>
        <w:t>Rendszerek kapcsolódása, összeszabályozása</w:t>
      </w:r>
    </w:p>
    <w:p w14:paraId="19226FC4" w14:textId="0DCB9208" w:rsidR="00386A6D" w:rsidRPr="00497667" w:rsidRDefault="00386A6D" w:rsidP="00E04B19">
      <w:pPr>
        <w:pStyle w:val="Listaszerbekezds"/>
        <w:numPr>
          <w:ilvl w:val="0"/>
          <w:numId w:val="9"/>
        </w:numPr>
        <w:jc w:val="both"/>
        <w:rPr>
          <w:i/>
          <w:iCs/>
        </w:rPr>
      </w:pPr>
      <w:r w:rsidRPr="00497667">
        <w:rPr>
          <w:i/>
          <w:iCs/>
        </w:rPr>
        <w:t xml:space="preserve">Esettanulmányok (hibák, kudarcok) bemutatása, szakfolyóiratok ismerete, fejlődési lehetőségek ismerete (kamarák szerepe, FMV, ME, szakmérnök képzés) </w:t>
      </w:r>
    </w:p>
    <w:p w14:paraId="592666CD" w14:textId="0B3086C8" w:rsidR="00386A6D" w:rsidRPr="00497667" w:rsidRDefault="00386A6D" w:rsidP="00E04B19">
      <w:pPr>
        <w:pStyle w:val="Listaszerbekezds"/>
        <w:numPr>
          <w:ilvl w:val="0"/>
          <w:numId w:val="9"/>
        </w:numPr>
        <w:jc w:val="both"/>
        <w:rPr>
          <w:i/>
          <w:iCs/>
        </w:rPr>
      </w:pPr>
      <w:r w:rsidRPr="00497667">
        <w:rPr>
          <w:i/>
          <w:iCs/>
        </w:rPr>
        <w:t>Önálló operatív feladatok végzése</w:t>
      </w:r>
    </w:p>
    <w:p w14:paraId="64FF1D93" w14:textId="77777777" w:rsidR="00D239BA" w:rsidRPr="00497667" w:rsidRDefault="00D239BA" w:rsidP="00E04B19">
      <w:pPr>
        <w:pStyle w:val="Listaszerbekezds"/>
        <w:numPr>
          <w:ilvl w:val="0"/>
          <w:numId w:val="9"/>
        </w:numPr>
        <w:jc w:val="both"/>
        <w:rPr>
          <w:rFonts w:cstheme="minorHAnsi"/>
          <w:i/>
          <w:iCs/>
        </w:rPr>
      </w:pPr>
      <w:r w:rsidRPr="00497667">
        <w:rPr>
          <w:rFonts w:cstheme="minorHAnsi"/>
          <w:i/>
          <w:iCs/>
        </w:rPr>
        <w:t>A pályakezdőknek ismerniük kellene az egyéni vállalkozás indításának alapvető feltételeit.</w:t>
      </w:r>
    </w:p>
    <w:p w14:paraId="2A1E74E2" w14:textId="7963D4D7" w:rsidR="00D239BA" w:rsidRPr="00497667" w:rsidRDefault="00D239BA" w:rsidP="00E04B19">
      <w:pPr>
        <w:pStyle w:val="Listaszerbekezds"/>
        <w:numPr>
          <w:ilvl w:val="0"/>
          <w:numId w:val="9"/>
        </w:numPr>
        <w:jc w:val="both"/>
        <w:rPr>
          <w:rFonts w:cstheme="minorHAnsi"/>
          <w:i/>
          <w:iCs/>
        </w:rPr>
      </w:pPr>
      <w:r w:rsidRPr="00497667">
        <w:rPr>
          <w:rFonts w:cstheme="minorHAnsi"/>
          <w:i/>
          <w:iCs/>
        </w:rPr>
        <w:t>Biztonságtechnikai ismeretek, rendszerfelügyeleti ismeretek</w:t>
      </w:r>
    </w:p>
    <w:p w14:paraId="061ADD1B" w14:textId="2E0D0565" w:rsidR="00F90525" w:rsidRPr="00497667" w:rsidRDefault="00F90525" w:rsidP="00E04B19">
      <w:pPr>
        <w:pStyle w:val="Listaszerbekezds"/>
        <w:numPr>
          <w:ilvl w:val="0"/>
          <w:numId w:val="9"/>
        </w:numPr>
        <w:spacing w:after="160"/>
        <w:jc w:val="both"/>
        <w:rPr>
          <w:rFonts w:cstheme="minorHAnsi"/>
          <w:i/>
          <w:iCs/>
        </w:rPr>
      </w:pPr>
      <w:r w:rsidRPr="00497667">
        <w:rPr>
          <w:rFonts w:cstheme="minorHAnsi"/>
          <w:i/>
          <w:iCs/>
        </w:rPr>
        <w:t>Jogi ismeretek, szakirodalom kutatása, munka-, tűzvédelmi és egészségügyi ismeretek.</w:t>
      </w:r>
    </w:p>
    <w:p w14:paraId="187BB02A" w14:textId="24AE518A" w:rsidR="00F90525" w:rsidRPr="00497667" w:rsidRDefault="00F90525" w:rsidP="00E04B19">
      <w:pPr>
        <w:pStyle w:val="Listaszerbekezds"/>
        <w:numPr>
          <w:ilvl w:val="0"/>
          <w:numId w:val="9"/>
        </w:numPr>
        <w:spacing w:after="160"/>
        <w:jc w:val="both"/>
        <w:rPr>
          <w:rFonts w:cstheme="minorHAnsi"/>
          <w:i/>
          <w:iCs/>
        </w:rPr>
      </w:pPr>
      <w:r w:rsidRPr="00497667">
        <w:rPr>
          <w:rFonts w:cstheme="minorHAnsi"/>
          <w:i/>
          <w:iCs/>
        </w:rPr>
        <w:t xml:space="preserve">A munkavédelmi ismeretek </w:t>
      </w:r>
    </w:p>
    <w:p w14:paraId="6A5D9F1F" w14:textId="2A5C7350" w:rsidR="00F90525" w:rsidRPr="00497667" w:rsidRDefault="00F90525" w:rsidP="00E04B19">
      <w:pPr>
        <w:pStyle w:val="Listaszerbekezds"/>
        <w:numPr>
          <w:ilvl w:val="0"/>
          <w:numId w:val="9"/>
        </w:numPr>
        <w:spacing w:after="160"/>
        <w:jc w:val="both"/>
        <w:rPr>
          <w:rFonts w:cstheme="minorHAnsi"/>
          <w:i/>
          <w:iCs/>
        </w:rPr>
      </w:pPr>
      <w:r w:rsidRPr="00497667">
        <w:rPr>
          <w:rFonts w:cstheme="minorHAnsi"/>
          <w:i/>
          <w:iCs/>
        </w:rPr>
        <w:t>Hőszivattyús rendszerek és alacsony hőmérsékletű fűtési rendszerek</w:t>
      </w:r>
    </w:p>
    <w:p w14:paraId="6FB943A7" w14:textId="77777777" w:rsidR="006B60AF" w:rsidRPr="00497667" w:rsidRDefault="006B60AF" w:rsidP="00E04B19">
      <w:pPr>
        <w:pStyle w:val="Listaszerbekezds"/>
        <w:numPr>
          <w:ilvl w:val="0"/>
          <w:numId w:val="9"/>
        </w:numPr>
        <w:spacing w:after="160"/>
        <w:jc w:val="both"/>
        <w:rPr>
          <w:rFonts w:cstheme="minorHAnsi"/>
          <w:i/>
          <w:iCs/>
        </w:rPr>
      </w:pPr>
      <w:r w:rsidRPr="00497667">
        <w:rPr>
          <w:rFonts w:cstheme="minorHAnsi"/>
          <w:i/>
          <w:iCs/>
        </w:rPr>
        <w:t>Jogi ismereteket, szabvány ismereteket és szerződéskötéssel kapcsolatos tudást kellene bővíteni.</w:t>
      </w:r>
    </w:p>
    <w:p w14:paraId="37C084F4" w14:textId="77777777" w:rsidR="006B60AF" w:rsidRPr="00F90525" w:rsidRDefault="006B60AF" w:rsidP="00E04B19">
      <w:pPr>
        <w:pStyle w:val="Listaszerbekezds"/>
        <w:spacing w:after="160"/>
        <w:jc w:val="both"/>
        <w:rPr>
          <w:rFonts w:cstheme="minorHAnsi"/>
        </w:rPr>
      </w:pPr>
    </w:p>
    <w:p w14:paraId="237F6BF7" w14:textId="77777777" w:rsidR="00F90525" w:rsidRPr="00EF758D" w:rsidRDefault="00F90525" w:rsidP="00E04B19">
      <w:pPr>
        <w:pStyle w:val="Listaszerbekezds"/>
        <w:spacing w:after="160"/>
        <w:jc w:val="both"/>
        <w:rPr>
          <w:rFonts w:cstheme="minorHAnsi"/>
        </w:rPr>
      </w:pPr>
    </w:p>
    <w:p w14:paraId="5FAF593B" w14:textId="77777777" w:rsidR="00D239BA" w:rsidRDefault="00D239BA" w:rsidP="00E04B19">
      <w:pPr>
        <w:spacing w:line="276" w:lineRule="auto"/>
        <w:ind w:left="360"/>
      </w:pPr>
    </w:p>
    <w:bookmarkEnd w:id="2"/>
    <w:p w14:paraId="3142B3F2" w14:textId="1603B1B0" w:rsidR="00386A6D" w:rsidRDefault="00386A6D" w:rsidP="00E04B19">
      <w:pPr>
        <w:spacing w:line="276" w:lineRule="auto"/>
      </w:pPr>
    </w:p>
    <w:p w14:paraId="26C4729F" w14:textId="596E14C1" w:rsidR="007A6AA8" w:rsidRDefault="007A6AA8" w:rsidP="00E04B19">
      <w:pPr>
        <w:spacing w:line="276" w:lineRule="auto"/>
      </w:pPr>
    </w:p>
    <w:p w14:paraId="6F1F0587" w14:textId="23177146" w:rsidR="007A6AA8" w:rsidRDefault="007A6AA8" w:rsidP="00E04B19">
      <w:pPr>
        <w:spacing w:line="276" w:lineRule="auto"/>
      </w:pPr>
    </w:p>
    <w:p w14:paraId="55616205" w14:textId="1557B2DE" w:rsidR="007A6AA8" w:rsidRDefault="007A6AA8" w:rsidP="00E04B19">
      <w:pPr>
        <w:spacing w:line="276" w:lineRule="auto"/>
      </w:pPr>
    </w:p>
    <w:p w14:paraId="6075B0F6" w14:textId="0AF96ACF" w:rsidR="007A6AA8" w:rsidRDefault="007A6AA8" w:rsidP="00E04B19">
      <w:pPr>
        <w:spacing w:line="276" w:lineRule="auto"/>
      </w:pPr>
    </w:p>
    <w:p w14:paraId="1D834C23" w14:textId="68A08839" w:rsidR="007A6AA8" w:rsidRDefault="007A6AA8" w:rsidP="00E04B19">
      <w:pPr>
        <w:spacing w:line="276" w:lineRule="auto"/>
      </w:pPr>
    </w:p>
    <w:p w14:paraId="7196D5E9" w14:textId="2196A38E" w:rsidR="007A6AA8" w:rsidRDefault="007A6AA8" w:rsidP="00E04B19">
      <w:pPr>
        <w:spacing w:line="276" w:lineRule="auto"/>
      </w:pPr>
    </w:p>
    <w:p w14:paraId="2B0D3403" w14:textId="557BDB2F" w:rsidR="007A6AA8" w:rsidRDefault="007A6AA8" w:rsidP="00E04B19">
      <w:pPr>
        <w:spacing w:line="276" w:lineRule="auto"/>
      </w:pPr>
    </w:p>
    <w:p w14:paraId="0B947D5C" w14:textId="2C0FC8B8" w:rsidR="007A6AA8" w:rsidRDefault="007A6AA8" w:rsidP="00E04B19">
      <w:pPr>
        <w:spacing w:line="276" w:lineRule="auto"/>
      </w:pPr>
    </w:p>
    <w:p w14:paraId="7494173A" w14:textId="7D9A01FC" w:rsidR="007A6AA8" w:rsidRDefault="007A6AA8" w:rsidP="00E04B19">
      <w:pPr>
        <w:spacing w:line="276" w:lineRule="auto"/>
      </w:pPr>
    </w:p>
    <w:p w14:paraId="184B14FD" w14:textId="563A834C" w:rsidR="007A6AA8" w:rsidRDefault="007A6AA8" w:rsidP="00E04B19">
      <w:pPr>
        <w:spacing w:line="276" w:lineRule="auto"/>
      </w:pPr>
    </w:p>
    <w:p w14:paraId="1DCBD700" w14:textId="180DE0BE" w:rsidR="007A6AA8" w:rsidRDefault="007A6AA8" w:rsidP="00E04B19">
      <w:pPr>
        <w:spacing w:line="276" w:lineRule="auto"/>
      </w:pPr>
    </w:p>
    <w:p w14:paraId="6773A021" w14:textId="4ECD0F39" w:rsidR="007A6AA8" w:rsidRDefault="007A6AA8" w:rsidP="00E04B19">
      <w:pPr>
        <w:spacing w:line="276" w:lineRule="auto"/>
      </w:pPr>
    </w:p>
    <w:p w14:paraId="2BCDEDE0" w14:textId="10D12DC3" w:rsidR="007A6AA8" w:rsidRDefault="007A6AA8" w:rsidP="00E04B19">
      <w:pPr>
        <w:spacing w:line="276" w:lineRule="auto"/>
      </w:pPr>
    </w:p>
    <w:p w14:paraId="43D54FF5" w14:textId="77777777" w:rsidR="007A6AA8" w:rsidRDefault="007A6AA8" w:rsidP="00E04B19">
      <w:pPr>
        <w:spacing w:line="276" w:lineRule="auto"/>
      </w:pPr>
    </w:p>
    <w:p w14:paraId="76924586" w14:textId="77777777" w:rsidR="00187312" w:rsidRPr="004D6237" w:rsidRDefault="00187312" w:rsidP="00E04B19">
      <w:pPr>
        <w:pStyle w:val="Listaszerbekezds"/>
        <w:numPr>
          <w:ilvl w:val="0"/>
          <w:numId w:val="10"/>
        </w:numPr>
        <w:spacing w:after="0"/>
        <w:jc w:val="both"/>
        <w:rPr>
          <w:rFonts w:cstheme="minorHAnsi"/>
        </w:rPr>
      </w:pPr>
      <w:bookmarkStart w:id="3" w:name="_Hlk98922473"/>
      <w:r>
        <w:rPr>
          <w:rFonts w:cstheme="minorHAnsi"/>
          <w:b/>
        </w:rPr>
        <w:lastRenderedPageBreak/>
        <w:t>sz. melléklet</w:t>
      </w:r>
    </w:p>
    <w:p w14:paraId="648215B2" w14:textId="77777777" w:rsidR="00187312" w:rsidRPr="004D6237" w:rsidRDefault="00187312" w:rsidP="00E04B19">
      <w:pPr>
        <w:spacing w:after="0" w:line="276" w:lineRule="auto"/>
        <w:ind w:left="360"/>
        <w:jc w:val="both"/>
        <w:rPr>
          <w:rFonts w:cstheme="minorHAnsi"/>
        </w:rPr>
      </w:pPr>
      <w:r>
        <w:rPr>
          <w:rFonts w:cstheme="minorHAnsi"/>
          <w:b/>
        </w:rPr>
        <w:t>Válaszok a „</w:t>
      </w:r>
      <w:r w:rsidRPr="004D6237">
        <w:rPr>
          <w:rFonts w:cstheme="minorHAnsi"/>
          <w:b/>
        </w:rPr>
        <w:t>Ha van olyan tapasztalata BSc és/vagy MSc végzettségű munkatársak tudásáról és teljesítményéről, amivel szeretné segíteni a vizsgálatot, kérjük, írja le tetszőleges terjedelemben!</w:t>
      </w:r>
      <w:r>
        <w:rPr>
          <w:rFonts w:cstheme="minorHAnsi"/>
          <w:b/>
        </w:rPr>
        <w:t>” kérdésre</w:t>
      </w:r>
    </w:p>
    <w:p w14:paraId="6D873CC8" w14:textId="5B5F1704" w:rsidR="00187312" w:rsidRPr="00497667" w:rsidRDefault="00187312" w:rsidP="00E04B19">
      <w:pPr>
        <w:pStyle w:val="Listaszerbekezds"/>
        <w:numPr>
          <w:ilvl w:val="0"/>
          <w:numId w:val="11"/>
        </w:numPr>
        <w:jc w:val="both"/>
        <w:rPr>
          <w:i/>
          <w:iCs/>
        </w:rPr>
      </w:pPr>
      <w:r w:rsidRPr="00497667">
        <w:rPr>
          <w:i/>
          <w:iCs/>
        </w:rPr>
        <w:t>A BS</w:t>
      </w:r>
      <w:r w:rsidR="00EE36E3" w:rsidRPr="00497667">
        <w:rPr>
          <w:i/>
          <w:iCs/>
        </w:rPr>
        <w:t>c</w:t>
      </w:r>
      <w:r w:rsidRPr="00497667">
        <w:rPr>
          <w:i/>
          <w:iCs/>
        </w:rPr>
        <w:t xml:space="preserve"> tanrendet úgy kell kialakítani, hogy komplett tudást adjon az is, de alacsonyabb szinten, mint az MS</w:t>
      </w:r>
      <w:r w:rsidR="00EE36E3" w:rsidRPr="00497667">
        <w:rPr>
          <w:i/>
          <w:iCs/>
        </w:rPr>
        <w:t>c</w:t>
      </w:r>
      <w:r w:rsidRPr="00497667">
        <w:rPr>
          <w:i/>
          <w:iCs/>
        </w:rPr>
        <w:t>. Pl. bizonyos tárgyakat csak MS</w:t>
      </w:r>
      <w:r w:rsidR="00EE36E3" w:rsidRPr="00497667">
        <w:rPr>
          <w:i/>
          <w:iCs/>
        </w:rPr>
        <w:t>c</w:t>
      </w:r>
      <w:r w:rsidRPr="00497667">
        <w:rPr>
          <w:i/>
          <w:iCs/>
        </w:rPr>
        <w:t xml:space="preserve"> szinten kellene oktatni. Ilyen a hűtés- és klímatechnika, vagy a belső környezetminőség.  A megújulókkal, valamint a szabályozás- és vezérléstechnikával kapcsolatos képzés alapszinten menjen csak BS</w:t>
      </w:r>
      <w:r w:rsidR="00830F55" w:rsidRPr="00497667">
        <w:rPr>
          <w:i/>
          <w:iCs/>
        </w:rPr>
        <w:t>c</w:t>
      </w:r>
      <w:r w:rsidRPr="00497667">
        <w:rPr>
          <w:i/>
          <w:iCs/>
        </w:rPr>
        <w:t>-n. Ez az alapszint legyen szervesen továbbfejleszthető MS</w:t>
      </w:r>
      <w:r w:rsidR="00830F55" w:rsidRPr="00497667">
        <w:rPr>
          <w:i/>
          <w:iCs/>
        </w:rPr>
        <w:t>c</w:t>
      </w:r>
      <w:r w:rsidR="00F90525" w:rsidRPr="00497667">
        <w:rPr>
          <w:i/>
          <w:iCs/>
        </w:rPr>
        <w:t xml:space="preserve"> </w:t>
      </w:r>
      <w:r w:rsidRPr="00497667">
        <w:rPr>
          <w:i/>
          <w:iCs/>
        </w:rPr>
        <w:t>szinten.</w:t>
      </w:r>
    </w:p>
    <w:p w14:paraId="7833ACCE" w14:textId="77771315" w:rsidR="00187312" w:rsidRPr="00497667" w:rsidRDefault="00187312" w:rsidP="00E04B19">
      <w:pPr>
        <w:pStyle w:val="Listaszerbekezds"/>
        <w:numPr>
          <w:ilvl w:val="0"/>
          <w:numId w:val="11"/>
        </w:numPr>
        <w:jc w:val="both"/>
        <w:rPr>
          <w:i/>
          <w:iCs/>
        </w:rPr>
      </w:pPr>
      <w:r w:rsidRPr="00497667">
        <w:rPr>
          <w:i/>
          <w:iCs/>
        </w:rPr>
        <w:t>A munkahelyen sajátítják el a programok használatát, az oktatásban kevésbé van rá lehetőség (jelenleg többségben</w:t>
      </w:r>
      <w:r w:rsidR="00CF79C6" w:rsidRPr="00497667">
        <w:rPr>
          <w:i/>
          <w:iCs/>
        </w:rPr>
        <w:t xml:space="preserve"> van az elméleti képzés</w:t>
      </w:r>
      <w:r w:rsidRPr="00497667">
        <w:rPr>
          <w:i/>
          <w:iCs/>
        </w:rPr>
        <w:t>).</w:t>
      </w:r>
    </w:p>
    <w:p w14:paraId="71794741" w14:textId="2669C97A" w:rsidR="00187312" w:rsidRPr="00497667" w:rsidRDefault="00CF79C6" w:rsidP="00E04B19">
      <w:pPr>
        <w:pStyle w:val="Listaszerbekezds"/>
        <w:numPr>
          <w:ilvl w:val="0"/>
          <w:numId w:val="11"/>
        </w:numPr>
        <w:jc w:val="both"/>
        <w:rPr>
          <w:i/>
          <w:iCs/>
        </w:rPr>
      </w:pPr>
      <w:r w:rsidRPr="00497667">
        <w:rPr>
          <w:i/>
          <w:iCs/>
        </w:rPr>
        <w:t>A végzés időpontjára m</w:t>
      </w:r>
      <w:r w:rsidR="00187312" w:rsidRPr="00497667">
        <w:rPr>
          <w:i/>
          <w:iCs/>
        </w:rPr>
        <w:t xml:space="preserve">eg kellene tanítani </w:t>
      </w:r>
      <w:r w:rsidRPr="00497667">
        <w:rPr>
          <w:i/>
          <w:iCs/>
        </w:rPr>
        <w:t xml:space="preserve">a pályakezdőket </w:t>
      </w:r>
      <w:r w:rsidR="00187312" w:rsidRPr="00497667">
        <w:rPr>
          <w:i/>
          <w:iCs/>
        </w:rPr>
        <w:t>egy terv teljes dokumentációjának elkészítésé</w:t>
      </w:r>
      <w:r w:rsidRPr="00497667">
        <w:rPr>
          <w:i/>
          <w:iCs/>
        </w:rPr>
        <w:t>re</w:t>
      </w:r>
      <w:r w:rsidR="00187312" w:rsidRPr="00497667">
        <w:rPr>
          <w:i/>
          <w:iCs/>
        </w:rPr>
        <w:t>,</w:t>
      </w:r>
      <w:r w:rsidRPr="00497667">
        <w:rPr>
          <w:i/>
          <w:iCs/>
        </w:rPr>
        <w:t xml:space="preserve"> a</w:t>
      </w:r>
      <w:r w:rsidR="00187312" w:rsidRPr="00497667">
        <w:rPr>
          <w:i/>
          <w:iCs/>
        </w:rPr>
        <w:t xml:space="preserve"> tartalmi és formai követelmény</w:t>
      </w:r>
      <w:r w:rsidRPr="00497667">
        <w:rPr>
          <w:i/>
          <w:iCs/>
        </w:rPr>
        <w:t>ekre</w:t>
      </w:r>
      <w:r w:rsidR="00187312" w:rsidRPr="00497667">
        <w:rPr>
          <w:i/>
          <w:iCs/>
        </w:rPr>
        <w:t>, egy dokumentáció benyújtásával, elkészítésével kapcsolatos jogi és hivatali menet</w:t>
      </w:r>
      <w:r w:rsidRPr="00497667">
        <w:rPr>
          <w:i/>
          <w:iCs/>
        </w:rPr>
        <w:t>re</w:t>
      </w:r>
      <w:r w:rsidR="00187312" w:rsidRPr="00497667">
        <w:rPr>
          <w:i/>
          <w:iCs/>
        </w:rPr>
        <w:t>, pl. kit kell felkeresni előbb, hogyan zajlik egy felülvizsgálat, egy műszaki átadás. A fogyasztóra, kivitelezőre, tervezőre vonatkozó jogszabályokat is meg kellene tanítani. Nem csak a gázzal, de pl. a vízzel, szennyvízzel kapcsolatos dokumentációk élkészítését is oktatni kellene. Ezzel sok felesleges ismételt beadást, hiánypótlást, időt, pénzt lehetne megspórolni.</w:t>
      </w:r>
    </w:p>
    <w:p w14:paraId="54AF8285" w14:textId="77777777" w:rsidR="00187312" w:rsidRPr="00497667" w:rsidRDefault="00187312" w:rsidP="00E04B19">
      <w:pPr>
        <w:pStyle w:val="Listaszerbekezds"/>
        <w:numPr>
          <w:ilvl w:val="0"/>
          <w:numId w:val="11"/>
        </w:numPr>
        <w:jc w:val="both"/>
        <w:rPr>
          <w:i/>
          <w:iCs/>
        </w:rPr>
      </w:pPr>
      <w:r w:rsidRPr="00497667">
        <w:rPr>
          <w:i/>
          <w:iCs/>
        </w:rPr>
        <w:t>Véleményem szerint, a jelenlegi BSc képzés nem tér ki teljesen a hétköznapokban használt rendszerek részletes ismertetésére (pl. mennyezetfűtés-hűtési rendszer). Manapság egyre gyakoribb a felület fűtés-hűtés.</w:t>
      </w:r>
    </w:p>
    <w:p w14:paraId="6C2F1689" w14:textId="77777777" w:rsidR="00187312" w:rsidRPr="00497667" w:rsidRDefault="00187312" w:rsidP="00E04B19">
      <w:pPr>
        <w:pStyle w:val="Listaszerbekezds"/>
        <w:numPr>
          <w:ilvl w:val="0"/>
          <w:numId w:val="11"/>
        </w:numPr>
        <w:jc w:val="both"/>
        <w:rPr>
          <w:i/>
          <w:iCs/>
        </w:rPr>
      </w:pPr>
      <w:r w:rsidRPr="00497667">
        <w:rPr>
          <w:i/>
          <w:iCs/>
        </w:rPr>
        <w:t>BSc képzés után egyetlen területen sem tudnak elfogadható teljesítményt nyújtani a pályakezdők. MSc után már kicsit jobb a helyzet. Sok végzett hallgatót vagy nem igazán érdekli a szakmája vagy csekély tudása a visszatartó erő. Persze sok függ attól is, hogy ki lesz a munkahelyi mentora, példaképe. Hiányzik a szakma iránti alázat és tisztelet. Persze mindig akadnak kivételek, akik már kezdőként is látják, hogy még mennyi mindent nem tudnak, azokból jó szakember és esetleg specialista lesz. Az MSc végére tudni kellene önállóan gondolkodni és világosan látni az összefüggéseket, hogy a különféle tárgyakat miért tanították. Talán jobb lenne, ha még végzés előtt kötelező lenne valamennyit tervezők, szerelők mellet dolgozni.</w:t>
      </w:r>
    </w:p>
    <w:p w14:paraId="65806706" w14:textId="77777777" w:rsidR="00187312" w:rsidRPr="00497667" w:rsidRDefault="00187312" w:rsidP="00E04B19">
      <w:pPr>
        <w:pStyle w:val="Listaszerbekezds"/>
        <w:numPr>
          <w:ilvl w:val="0"/>
          <w:numId w:val="11"/>
        </w:numPr>
        <w:jc w:val="both"/>
        <w:rPr>
          <w:i/>
          <w:iCs/>
        </w:rPr>
      </w:pPr>
      <w:r w:rsidRPr="00497667">
        <w:rPr>
          <w:i/>
          <w:iCs/>
        </w:rPr>
        <w:t xml:space="preserve">Nincs nagy különbség a BSc és MSc végzettségű munkatársak tudása között, a tervező szoftverek ismerete erősen hiányos, úgy tudom, BME-n már nincs is hivatalos óra keretén belül AutoCad oktatás. </w:t>
      </w:r>
    </w:p>
    <w:p w14:paraId="09FD48B2" w14:textId="77777777" w:rsidR="00187312" w:rsidRPr="00497667" w:rsidRDefault="00187312" w:rsidP="00E04B19">
      <w:pPr>
        <w:pStyle w:val="Listaszerbekezds"/>
        <w:numPr>
          <w:ilvl w:val="0"/>
          <w:numId w:val="11"/>
        </w:numPr>
        <w:jc w:val="both"/>
        <w:rPr>
          <w:i/>
          <w:iCs/>
        </w:rPr>
      </w:pPr>
      <w:r w:rsidRPr="00497667">
        <w:rPr>
          <w:i/>
          <w:iCs/>
        </w:rPr>
        <w:t>Felesleges tantárgyak, pl. gépészeti anyagismeret, anyagtan, statika helyett többet kellene foglalkozni a szakmai tantárgyakkal.</w:t>
      </w:r>
    </w:p>
    <w:p w14:paraId="54DA7D46" w14:textId="436301FF" w:rsidR="00187312" w:rsidRPr="00497667" w:rsidRDefault="00187312" w:rsidP="00E04B19">
      <w:pPr>
        <w:pStyle w:val="Listaszerbekezds"/>
        <w:numPr>
          <w:ilvl w:val="0"/>
          <w:numId w:val="11"/>
        </w:numPr>
        <w:jc w:val="both"/>
        <w:rPr>
          <w:i/>
          <w:iCs/>
        </w:rPr>
      </w:pPr>
      <w:r w:rsidRPr="00497667">
        <w:rPr>
          <w:i/>
          <w:iCs/>
        </w:rPr>
        <w:t>Kijönnek az iskolából elméleti tudással és egy tervet nem tudnak elvégezni.</w:t>
      </w:r>
    </w:p>
    <w:p w14:paraId="5D04D180" w14:textId="6CA4A2D4" w:rsidR="00187312" w:rsidRPr="00497667" w:rsidRDefault="00187312" w:rsidP="00E04B19">
      <w:pPr>
        <w:pStyle w:val="Listaszerbekezds"/>
        <w:numPr>
          <w:ilvl w:val="0"/>
          <w:numId w:val="11"/>
        </w:numPr>
        <w:jc w:val="both"/>
        <w:rPr>
          <w:i/>
          <w:iCs/>
        </w:rPr>
      </w:pPr>
      <w:r w:rsidRPr="00497667">
        <w:rPr>
          <w:i/>
          <w:iCs/>
        </w:rPr>
        <w:t>BSc-MSc képzés összehangolása, BSc inkább gyakorlat</w:t>
      </w:r>
      <w:r w:rsidR="00CF79C6" w:rsidRPr="00497667">
        <w:rPr>
          <w:i/>
          <w:iCs/>
        </w:rPr>
        <w:t xml:space="preserve">, </w:t>
      </w:r>
      <w:r w:rsidRPr="00497667">
        <w:rPr>
          <w:i/>
          <w:iCs/>
        </w:rPr>
        <w:t xml:space="preserve"> MSc inkább elmélyült elmélet, kutatási terület.</w:t>
      </w:r>
    </w:p>
    <w:p w14:paraId="1CE60AFF" w14:textId="51A5B071" w:rsidR="00187312" w:rsidRPr="00497667" w:rsidRDefault="00187312" w:rsidP="00E04B19">
      <w:pPr>
        <w:pStyle w:val="Listaszerbekezds"/>
        <w:numPr>
          <w:ilvl w:val="0"/>
          <w:numId w:val="11"/>
        </w:numPr>
        <w:jc w:val="both"/>
        <w:rPr>
          <w:i/>
          <w:iCs/>
        </w:rPr>
      </w:pPr>
      <w:r w:rsidRPr="00497667">
        <w:rPr>
          <w:i/>
          <w:iCs/>
        </w:rPr>
        <w:t>Embere válogatja.  Nagyot nyílott az olló a "tanult" mérnök és a kétkezi munkát végző között. Nem arányos a szakmunkás, technikus, mérnök a tudás, kommunikáció, motivációs szintje a napi kapcsolatokban.  Szélesebb átfedés szükséges a feladatok közös értésében</w:t>
      </w:r>
      <w:r w:rsidR="00CF79C6" w:rsidRPr="00497667">
        <w:rPr>
          <w:i/>
          <w:iCs/>
        </w:rPr>
        <w:t>,</w:t>
      </w:r>
      <w:r w:rsidRPr="00497667">
        <w:rPr>
          <w:i/>
          <w:iCs/>
        </w:rPr>
        <w:t xml:space="preserve"> azok gondolati, gyakorlati megvalósításában</w:t>
      </w:r>
      <w:r w:rsidR="007E2F90" w:rsidRPr="00497667">
        <w:rPr>
          <w:i/>
          <w:iCs/>
        </w:rPr>
        <w:t>. A m</w:t>
      </w:r>
      <w:r w:rsidRPr="00497667">
        <w:rPr>
          <w:i/>
          <w:iCs/>
        </w:rPr>
        <w:t>inimális információt tartalmazó tervek, terv előkészítések vezet</w:t>
      </w:r>
      <w:r w:rsidR="007E2F90" w:rsidRPr="00497667">
        <w:rPr>
          <w:i/>
          <w:iCs/>
        </w:rPr>
        <w:t>nek</w:t>
      </w:r>
      <w:r w:rsidRPr="00497667">
        <w:rPr>
          <w:i/>
          <w:iCs/>
        </w:rPr>
        <w:t xml:space="preserve"> megbízható eredményre</w:t>
      </w:r>
      <w:r w:rsidR="007E2F90" w:rsidRPr="00497667">
        <w:rPr>
          <w:i/>
          <w:iCs/>
        </w:rPr>
        <w:t>.</w:t>
      </w:r>
    </w:p>
    <w:p w14:paraId="404096E7" w14:textId="5F7389FC" w:rsidR="00187312" w:rsidRPr="00497667" w:rsidRDefault="00187312" w:rsidP="00E04B19">
      <w:pPr>
        <w:pStyle w:val="Listaszerbekezds"/>
        <w:numPr>
          <w:ilvl w:val="0"/>
          <w:numId w:val="11"/>
        </w:numPr>
        <w:jc w:val="both"/>
        <w:rPr>
          <w:i/>
          <w:iCs/>
        </w:rPr>
      </w:pPr>
      <w:r w:rsidRPr="00497667">
        <w:rPr>
          <w:i/>
          <w:iCs/>
        </w:rPr>
        <w:t xml:space="preserve">Hiányzik a szakmai felelősségtudat és az erkölcs. </w:t>
      </w:r>
      <w:r w:rsidR="00CF79C6" w:rsidRPr="00497667">
        <w:rPr>
          <w:i/>
          <w:iCs/>
        </w:rPr>
        <w:t>M</w:t>
      </w:r>
      <w:r w:rsidRPr="00497667">
        <w:rPr>
          <w:i/>
          <w:iCs/>
        </w:rPr>
        <w:t xml:space="preserve">inél több pénzért tudjuk le a munkát, az se baj, ha működésképtelen, üzemeltetésre szinte alkalmatlan és a legtöbb jogszabálynak, </w:t>
      </w:r>
      <w:r w:rsidRPr="00497667">
        <w:rPr>
          <w:i/>
          <w:iCs/>
        </w:rPr>
        <w:lastRenderedPageBreak/>
        <w:t>szabványnak ellentmond (úgysem veszik észre). Tisztelet a kivételnek, nem egyértelmű, hogy a tervező tervez, a kivitelező kivitelez. Sokszor hallom új épületeknél: „ennyi helyem volt”. Nem, becsüljük (becsülik) annyira szakágakat, hogy szakszerűen, jól meg legyen tervezve, mert fontosabb egy idea, vagy az esztétika.</w:t>
      </w:r>
    </w:p>
    <w:p w14:paraId="08E9F396" w14:textId="774043C2" w:rsidR="00187312" w:rsidRPr="00497667" w:rsidRDefault="00187312" w:rsidP="00E04B19">
      <w:pPr>
        <w:pStyle w:val="Listaszerbekezds"/>
        <w:numPr>
          <w:ilvl w:val="0"/>
          <w:numId w:val="11"/>
        </w:numPr>
        <w:jc w:val="both"/>
        <w:rPr>
          <w:i/>
          <w:iCs/>
        </w:rPr>
      </w:pPr>
      <w:r w:rsidRPr="00497667">
        <w:rPr>
          <w:i/>
          <w:iCs/>
        </w:rPr>
        <w:t>Van, akinél a BSc-s képzés elegendő, ha érdekli a szakma. Az MSc képzés céljait nem értem igazából, nem ad többet, vagy alig.</w:t>
      </w:r>
    </w:p>
    <w:p w14:paraId="123288E7" w14:textId="77777777" w:rsidR="00187312" w:rsidRPr="00497667" w:rsidRDefault="00187312" w:rsidP="00E04B19">
      <w:pPr>
        <w:pStyle w:val="Listaszerbekezds"/>
        <w:numPr>
          <w:ilvl w:val="0"/>
          <w:numId w:val="11"/>
        </w:numPr>
        <w:jc w:val="both"/>
        <w:rPr>
          <w:i/>
          <w:iCs/>
        </w:rPr>
      </w:pPr>
      <w:r w:rsidRPr="00497667">
        <w:rPr>
          <w:i/>
          <w:iCs/>
        </w:rPr>
        <w:t>Jellemzően aktívak, rendelkeznek azokkal az alapismeretekkel, amelyeket egy pályakezdő mérnöktől el lehet várni. Ha megfelelő segítséget kapnak, viszonylag rövid idő alatt képesek egy szakterület olyan mértékű elsajátítására, ami az önálló munkavégzéshez szükséges.</w:t>
      </w:r>
    </w:p>
    <w:p w14:paraId="37BABD5E" w14:textId="77777777" w:rsidR="00187312" w:rsidRPr="00497667" w:rsidRDefault="00187312" w:rsidP="00E04B19">
      <w:pPr>
        <w:pStyle w:val="Listaszerbekezds"/>
        <w:numPr>
          <w:ilvl w:val="0"/>
          <w:numId w:val="11"/>
        </w:numPr>
        <w:jc w:val="both"/>
        <w:rPr>
          <w:i/>
          <w:iCs/>
        </w:rPr>
      </w:pPr>
      <w:r w:rsidRPr="00497667">
        <w:rPr>
          <w:i/>
          <w:iCs/>
        </w:rPr>
        <w:t xml:space="preserve">Általános hiányosság a nem megfelelő kommunikációs készség, gyakran nehezen érthető fogalmazás. Szükség volna kommunikációs képzésre, jó volna, ha tudnák, hogy nem csak a műszaki rajzokat kell pontosan elkészíteni, de a tárgyalásokon, továbbá az írásban készített anyagokban is tömören, érthetően és lehetőség szerint jó helyesírással kellene fogalmazniuk. </w:t>
      </w:r>
    </w:p>
    <w:p w14:paraId="11FF8283" w14:textId="0D8F5F4C" w:rsidR="00187312" w:rsidRPr="00497667" w:rsidRDefault="00187312" w:rsidP="00E04B19">
      <w:pPr>
        <w:pStyle w:val="Listaszerbekezds"/>
        <w:numPr>
          <w:ilvl w:val="0"/>
          <w:numId w:val="11"/>
        </w:numPr>
        <w:jc w:val="both"/>
        <w:rPr>
          <w:i/>
          <w:iCs/>
        </w:rPr>
      </w:pPr>
      <w:r w:rsidRPr="00497667">
        <w:rPr>
          <w:i/>
          <w:iCs/>
        </w:rPr>
        <w:t xml:space="preserve">Más irányú BSc képzés után hiányoznak </w:t>
      </w:r>
      <w:r w:rsidR="00C171E1" w:rsidRPr="00497667">
        <w:rPr>
          <w:i/>
          <w:iCs/>
        </w:rPr>
        <w:t xml:space="preserve">az </w:t>
      </w:r>
      <w:r w:rsidRPr="00497667">
        <w:rPr>
          <w:i/>
          <w:iCs/>
        </w:rPr>
        <w:t>alapismeretek az épületgépész MSc képzésnél</w:t>
      </w:r>
      <w:r w:rsidR="00C171E1" w:rsidRPr="00497667">
        <w:rPr>
          <w:i/>
          <w:iCs/>
        </w:rPr>
        <w:t>.</w:t>
      </w:r>
    </w:p>
    <w:p w14:paraId="123E9A62" w14:textId="77777777" w:rsidR="00187312" w:rsidRPr="00497667" w:rsidRDefault="00187312" w:rsidP="00E04B19">
      <w:pPr>
        <w:pStyle w:val="Listaszerbekezds"/>
        <w:numPr>
          <w:ilvl w:val="0"/>
          <w:numId w:val="11"/>
        </w:numPr>
        <w:jc w:val="both"/>
        <w:rPr>
          <w:i/>
          <w:iCs/>
        </w:rPr>
      </w:pPr>
      <w:r w:rsidRPr="00497667">
        <w:rPr>
          <w:i/>
          <w:iCs/>
        </w:rPr>
        <w:t>Tapasztalati értékeket kell, hogy minél jobban elsajátítsanak. Elengedhetetlen egy vagy két idegen nyelv ismerete</w:t>
      </w:r>
    </w:p>
    <w:p w14:paraId="06B55D53" w14:textId="77777777" w:rsidR="00187312" w:rsidRPr="00497667" w:rsidRDefault="00187312" w:rsidP="00E04B19">
      <w:pPr>
        <w:pStyle w:val="Listaszerbekezds"/>
        <w:numPr>
          <w:ilvl w:val="0"/>
          <w:numId w:val="11"/>
        </w:numPr>
        <w:jc w:val="both"/>
        <w:rPr>
          <w:i/>
          <w:iCs/>
        </w:rPr>
      </w:pPr>
      <w:r w:rsidRPr="00497667">
        <w:rPr>
          <w:i/>
          <w:iCs/>
        </w:rPr>
        <w:t>Angol nyelvtudás es szakmai gyakorlat hiánya a jellemző.</w:t>
      </w:r>
    </w:p>
    <w:p w14:paraId="76C9E3B5" w14:textId="77777777" w:rsidR="00187312" w:rsidRPr="00497667" w:rsidRDefault="00187312" w:rsidP="00E04B19">
      <w:pPr>
        <w:pStyle w:val="Listaszerbekezds"/>
        <w:numPr>
          <w:ilvl w:val="0"/>
          <w:numId w:val="11"/>
        </w:numPr>
        <w:jc w:val="both"/>
        <w:rPr>
          <w:i/>
          <w:iCs/>
        </w:rPr>
      </w:pPr>
      <w:r w:rsidRPr="00497667">
        <w:rPr>
          <w:i/>
          <w:iCs/>
        </w:rPr>
        <w:t>Gyakorlati tervezés.</w:t>
      </w:r>
    </w:p>
    <w:p w14:paraId="3A319D8D" w14:textId="77777777" w:rsidR="00187312" w:rsidRPr="00497667" w:rsidRDefault="00187312" w:rsidP="00E04B19">
      <w:pPr>
        <w:pStyle w:val="Listaszerbekezds"/>
        <w:numPr>
          <w:ilvl w:val="0"/>
          <w:numId w:val="11"/>
        </w:numPr>
        <w:jc w:val="both"/>
        <w:rPr>
          <w:i/>
          <w:iCs/>
        </w:rPr>
      </w:pPr>
      <w:r w:rsidRPr="00497667">
        <w:rPr>
          <w:i/>
          <w:iCs/>
        </w:rPr>
        <w:t>A gyors, pontos, és rugalmas tervezés alapvető feltétele a szoftverek teljes ismerete és alkalmazása (pl. REVIT). Ma Magyarországon sajnos a szoftvereket forgalmazó cég sem tudja, hogyan kell használni ezeket a programokat. Az utóbbi időben megvalósult legnagyobb projekteken is csak a 3D nyújtotta előnyét használták ütközésvizsgálatra, de méretezésre, a működés szimulálására nem tudják alkalmazni.</w:t>
      </w:r>
    </w:p>
    <w:p w14:paraId="1C75FB5F" w14:textId="1E5AD41A" w:rsidR="00187312" w:rsidRPr="00497667" w:rsidRDefault="00187312" w:rsidP="00E04B19">
      <w:pPr>
        <w:pStyle w:val="Listaszerbekezds"/>
        <w:numPr>
          <w:ilvl w:val="0"/>
          <w:numId w:val="11"/>
        </w:numPr>
        <w:jc w:val="both"/>
        <w:rPr>
          <w:i/>
          <w:iCs/>
        </w:rPr>
      </w:pPr>
      <w:r w:rsidRPr="00497667">
        <w:rPr>
          <w:i/>
          <w:iCs/>
        </w:rPr>
        <w:t>Nem elég gyakorlatias</w:t>
      </w:r>
      <w:r w:rsidR="00C171E1" w:rsidRPr="00497667">
        <w:rPr>
          <w:i/>
          <w:iCs/>
        </w:rPr>
        <w:t xml:space="preserve"> a képzés</w:t>
      </w:r>
      <w:r w:rsidRPr="00497667">
        <w:rPr>
          <w:i/>
          <w:iCs/>
        </w:rPr>
        <w:t>.</w:t>
      </w:r>
    </w:p>
    <w:p w14:paraId="75393A7C" w14:textId="1D87B414" w:rsidR="00187312" w:rsidRPr="00497667" w:rsidRDefault="00187312" w:rsidP="00E04B19">
      <w:pPr>
        <w:pStyle w:val="Listaszerbekezds"/>
        <w:numPr>
          <w:ilvl w:val="0"/>
          <w:numId w:val="11"/>
        </w:numPr>
        <w:jc w:val="both"/>
        <w:rPr>
          <w:i/>
          <w:iCs/>
        </w:rPr>
      </w:pPr>
      <w:r w:rsidRPr="00497667">
        <w:rPr>
          <w:i/>
          <w:iCs/>
        </w:rPr>
        <w:t>Nyelvismeret, kritikus gondolkodás</w:t>
      </w:r>
      <w:r w:rsidR="00C171E1" w:rsidRPr="00497667">
        <w:rPr>
          <w:i/>
          <w:iCs/>
        </w:rPr>
        <w:t>.</w:t>
      </w:r>
    </w:p>
    <w:p w14:paraId="2F85921F" w14:textId="3E0C7B04" w:rsidR="00187312" w:rsidRPr="00497667" w:rsidRDefault="00187312" w:rsidP="00E04B19">
      <w:pPr>
        <w:pStyle w:val="Listaszerbekezds"/>
        <w:numPr>
          <w:ilvl w:val="0"/>
          <w:numId w:val="11"/>
        </w:numPr>
        <w:jc w:val="both"/>
        <w:rPr>
          <w:i/>
          <w:iCs/>
        </w:rPr>
      </w:pPr>
      <w:r w:rsidRPr="00497667">
        <w:rPr>
          <w:i/>
          <w:iCs/>
        </w:rPr>
        <w:t>Az épületgépészeti oktatásban résztvevőknek nagy segítség lenne, ha már tudnának tanulmányaik alatt is energiatanúsítványt készíteni, hiszen a 3.</w:t>
      </w:r>
      <w:r w:rsidR="00C171E1" w:rsidRPr="00497667">
        <w:rPr>
          <w:i/>
          <w:iCs/>
        </w:rPr>
        <w:t xml:space="preserve">, </w:t>
      </w:r>
      <w:r w:rsidRPr="00497667">
        <w:rPr>
          <w:i/>
          <w:iCs/>
        </w:rPr>
        <w:t>4. félévtől már tanítják és oktatják. Akár egyetemi költségeikhez is hozzá tudna járulni.</w:t>
      </w:r>
    </w:p>
    <w:p w14:paraId="32437878" w14:textId="1E37270D" w:rsidR="00187312" w:rsidRPr="00497667" w:rsidRDefault="00187312" w:rsidP="00E04B19">
      <w:pPr>
        <w:pStyle w:val="Listaszerbekezds"/>
        <w:numPr>
          <w:ilvl w:val="0"/>
          <w:numId w:val="11"/>
        </w:numPr>
        <w:jc w:val="both"/>
        <w:rPr>
          <w:i/>
          <w:iCs/>
        </w:rPr>
      </w:pPr>
      <w:r w:rsidRPr="00497667">
        <w:rPr>
          <w:i/>
          <w:iCs/>
        </w:rPr>
        <w:t>Jobbnak láttam az egylépcsős egyetemi képzés tematikáját, ahol egyértelmű volt, milyen szakra készül a hallgató, alaposabb volt, főleg a gyakorlati felkészítés terén és közvetlenebb volt a kapcsolat az oktatókkal. Nem voltak átfedések, mint a B</w:t>
      </w:r>
      <w:r w:rsidR="00452118" w:rsidRPr="00497667">
        <w:rPr>
          <w:i/>
          <w:iCs/>
        </w:rPr>
        <w:t>S</w:t>
      </w:r>
      <w:r w:rsidRPr="00497667">
        <w:rPr>
          <w:i/>
          <w:iCs/>
        </w:rPr>
        <w:t>c és M</w:t>
      </w:r>
      <w:r w:rsidR="00452118" w:rsidRPr="00497667">
        <w:rPr>
          <w:i/>
          <w:iCs/>
        </w:rPr>
        <w:t>S</w:t>
      </w:r>
      <w:r w:rsidRPr="00497667">
        <w:rPr>
          <w:i/>
          <w:iCs/>
        </w:rPr>
        <w:t xml:space="preserve">c oktatásban. </w:t>
      </w:r>
    </w:p>
    <w:p w14:paraId="617158D3" w14:textId="77777777" w:rsidR="00187312" w:rsidRPr="00497667" w:rsidRDefault="00187312" w:rsidP="00E04B19">
      <w:pPr>
        <w:pStyle w:val="Listaszerbekezds"/>
        <w:numPr>
          <w:ilvl w:val="0"/>
          <w:numId w:val="11"/>
        </w:numPr>
        <w:jc w:val="both"/>
        <w:rPr>
          <w:i/>
          <w:iCs/>
        </w:rPr>
      </w:pPr>
      <w:r w:rsidRPr="00497667">
        <w:rPr>
          <w:i/>
          <w:iCs/>
        </w:rPr>
        <w:t>Nincs megfelelő, magabiztos tudás, rossz a kommunikációs képesség.</w:t>
      </w:r>
    </w:p>
    <w:p w14:paraId="5469908F" w14:textId="77777777" w:rsidR="00187312" w:rsidRPr="00497667" w:rsidRDefault="00187312" w:rsidP="00E04B19">
      <w:pPr>
        <w:pStyle w:val="Listaszerbekezds"/>
        <w:numPr>
          <w:ilvl w:val="0"/>
          <w:numId w:val="11"/>
        </w:numPr>
        <w:jc w:val="both"/>
        <w:rPr>
          <w:i/>
          <w:iCs/>
        </w:rPr>
      </w:pPr>
      <w:r w:rsidRPr="00497667">
        <w:rPr>
          <w:i/>
          <w:iCs/>
        </w:rPr>
        <w:t>A tervezői területet elkerülik, inkább üzletkötőnek, területi képviselőnek állnak, talán ehhez elegendő a kezdő tudásuk.</w:t>
      </w:r>
    </w:p>
    <w:p w14:paraId="70DBAC17" w14:textId="77777777" w:rsidR="00187312" w:rsidRPr="00497667" w:rsidRDefault="00187312" w:rsidP="00E04B19">
      <w:pPr>
        <w:pStyle w:val="Listaszerbekezds"/>
        <w:numPr>
          <w:ilvl w:val="0"/>
          <w:numId w:val="11"/>
        </w:numPr>
        <w:jc w:val="both"/>
        <w:rPr>
          <w:i/>
          <w:iCs/>
        </w:rPr>
      </w:pPr>
      <w:r w:rsidRPr="00497667">
        <w:rPr>
          <w:i/>
          <w:iCs/>
        </w:rPr>
        <w:t xml:space="preserve">Az épületgépész MSc-n felesleges az ilyen szintű elméleti oktatás, pl. matematika. 12 éves tervezői pályafutásom alatt semmit sem tudtam hasznosítani ezen ismeretekből. Sokkal fontosabb lenne a gyakorlati oktatás, vagy a hiányzó területek oktatása. Azok a munkatársak, akik csak épületgépész MSc-t végeztek és más szakirányú BSc-t azok nem látják át a bonyolultabb épületgépészeti rendszereket. Tökéletesen alkalmasak résztervezési feladatokra, de komplex bonyolult tervezési folyamatokat nem látják át és nem is értik. Ennek ellenére ők is kapnak tervezői jogosultságot. </w:t>
      </w:r>
    </w:p>
    <w:p w14:paraId="3665EF02" w14:textId="77777777" w:rsidR="00187312" w:rsidRPr="00497667" w:rsidRDefault="00187312" w:rsidP="00E04B19">
      <w:pPr>
        <w:pStyle w:val="Listaszerbekezds"/>
        <w:numPr>
          <w:ilvl w:val="0"/>
          <w:numId w:val="11"/>
        </w:numPr>
        <w:jc w:val="both"/>
        <w:rPr>
          <w:i/>
          <w:iCs/>
        </w:rPr>
      </w:pPr>
      <w:r w:rsidRPr="00497667">
        <w:rPr>
          <w:i/>
          <w:iCs/>
        </w:rPr>
        <w:t>A manuális szerelési munkaműveleteket nem ismerik. Mindent számítógépen akarnak megoldani.</w:t>
      </w:r>
    </w:p>
    <w:p w14:paraId="7F8EF4EB" w14:textId="77777777" w:rsidR="00187312" w:rsidRPr="00497667" w:rsidRDefault="00187312" w:rsidP="00E04B19">
      <w:pPr>
        <w:pStyle w:val="Listaszerbekezds"/>
        <w:numPr>
          <w:ilvl w:val="0"/>
          <w:numId w:val="11"/>
        </w:numPr>
        <w:jc w:val="both"/>
        <w:rPr>
          <w:i/>
          <w:iCs/>
        </w:rPr>
      </w:pPr>
      <w:r w:rsidRPr="00497667">
        <w:rPr>
          <w:i/>
          <w:iCs/>
        </w:rPr>
        <w:t xml:space="preserve">Az épületek hőtechnikai paramétereinek még alaposabb ismeretére lenne szükség. </w:t>
      </w:r>
    </w:p>
    <w:p w14:paraId="2A56C95E" w14:textId="7FD81434" w:rsidR="00187312" w:rsidRPr="00497667" w:rsidRDefault="00187312" w:rsidP="00E04B19">
      <w:pPr>
        <w:pStyle w:val="Listaszerbekezds"/>
        <w:numPr>
          <w:ilvl w:val="0"/>
          <w:numId w:val="11"/>
        </w:numPr>
        <w:jc w:val="both"/>
        <w:rPr>
          <w:i/>
          <w:iCs/>
        </w:rPr>
      </w:pPr>
      <w:r w:rsidRPr="00497667">
        <w:rPr>
          <w:i/>
          <w:iCs/>
        </w:rPr>
        <w:lastRenderedPageBreak/>
        <w:t>Motiválatlanok, kommunikáció nehézkes az első évben, tervértelmezésük gyenge.</w:t>
      </w:r>
    </w:p>
    <w:p w14:paraId="5E77E780" w14:textId="77777777" w:rsidR="00187312" w:rsidRPr="00497667" w:rsidRDefault="00187312" w:rsidP="00E04B19">
      <w:pPr>
        <w:pStyle w:val="Listaszerbekezds"/>
        <w:numPr>
          <w:ilvl w:val="0"/>
          <w:numId w:val="11"/>
        </w:numPr>
        <w:jc w:val="both"/>
        <w:rPr>
          <w:i/>
          <w:iCs/>
        </w:rPr>
      </w:pPr>
      <w:r w:rsidRPr="00497667">
        <w:rPr>
          <w:i/>
          <w:iCs/>
        </w:rPr>
        <w:t>Végzett mérnökként az első szakirányú munkahelyemen az első napokban szembesültem a falikorong fogalmával és funkciójával. Miközben egy teljesen alap dolog, de az egyetemen ilyeneket nem mutogattak, mondván úgy is ismerjük őket, pedig nem.</w:t>
      </w:r>
    </w:p>
    <w:p w14:paraId="38F8F6DD" w14:textId="77777777" w:rsidR="00187312" w:rsidRPr="00497667" w:rsidRDefault="00187312" w:rsidP="00E04B19">
      <w:pPr>
        <w:pStyle w:val="Listaszerbekezds"/>
        <w:numPr>
          <w:ilvl w:val="0"/>
          <w:numId w:val="11"/>
        </w:numPr>
        <w:jc w:val="both"/>
        <w:rPr>
          <w:i/>
          <w:iCs/>
        </w:rPr>
      </w:pPr>
      <w:r w:rsidRPr="00497667">
        <w:rPr>
          <w:i/>
          <w:iCs/>
        </w:rPr>
        <w:t>Szabványok, jogszabályok ismeretének erősítése, ebben erősen hullámzó, egy-egy területen jól teljesítő más területen abszolút hiányos tudásanyagot látunk.</w:t>
      </w:r>
    </w:p>
    <w:p w14:paraId="42233C33" w14:textId="77777777" w:rsidR="00187312" w:rsidRPr="00497667" w:rsidRDefault="00187312" w:rsidP="00E04B19">
      <w:pPr>
        <w:pStyle w:val="Listaszerbekezds"/>
        <w:numPr>
          <w:ilvl w:val="0"/>
          <w:numId w:val="11"/>
        </w:numPr>
        <w:jc w:val="both"/>
        <w:rPr>
          <w:i/>
          <w:iCs/>
        </w:rPr>
      </w:pPr>
      <w:r w:rsidRPr="00497667">
        <w:rPr>
          <w:i/>
          <w:iCs/>
        </w:rPr>
        <w:t>Elég jó szaktudással kerülnek ki az oktatási rendszerből.</w:t>
      </w:r>
    </w:p>
    <w:p w14:paraId="5CC9480B" w14:textId="77777777" w:rsidR="00187312" w:rsidRPr="00497667" w:rsidRDefault="00187312" w:rsidP="00E04B19">
      <w:pPr>
        <w:pStyle w:val="Listaszerbekezds"/>
        <w:numPr>
          <w:ilvl w:val="0"/>
          <w:numId w:val="11"/>
        </w:numPr>
        <w:jc w:val="both"/>
        <w:rPr>
          <w:i/>
          <w:iCs/>
        </w:rPr>
      </w:pPr>
      <w:r w:rsidRPr="00497667">
        <w:rPr>
          <w:i/>
          <w:iCs/>
        </w:rPr>
        <w:t>Tervezési, beruházási folyamat, különféle tervek ismerete, megjelenése az építési projekteknél.</w:t>
      </w:r>
    </w:p>
    <w:p w14:paraId="30DDADD5" w14:textId="77777777" w:rsidR="00187312" w:rsidRPr="00497667" w:rsidRDefault="00187312" w:rsidP="00E04B19">
      <w:pPr>
        <w:pStyle w:val="Listaszerbekezds"/>
        <w:numPr>
          <w:ilvl w:val="0"/>
          <w:numId w:val="11"/>
        </w:numPr>
        <w:jc w:val="both"/>
        <w:rPr>
          <w:i/>
          <w:iCs/>
        </w:rPr>
      </w:pPr>
      <w:r w:rsidRPr="00497667">
        <w:rPr>
          <w:i/>
          <w:iCs/>
        </w:rPr>
        <w:t>Az egyetem megfelelő elméleti tudást biztosít, a rendszerszintű áttekintésre kevés idő marad, szabályozás és automatikai ismeretekre egyáltalán nincs idő, ami nem feltétlen az egyetem hibája. Egy kezdő mérnöknek nehéz a valós tervezési/kivitelezési/üzemeltetési feladatokhoz alkalmazkodni a kevés gyakorlat miatt. Mindenképpen javasolnék ezen területekre posztgraduális képzéseket.</w:t>
      </w:r>
    </w:p>
    <w:p w14:paraId="43628411" w14:textId="77777777" w:rsidR="00187312" w:rsidRPr="00497667" w:rsidRDefault="00187312" w:rsidP="00E04B19">
      <w:pPr>
        <w:pStyle w:val="Listaszerbekezds"/>
        <w:numPr>
          <w:ilvl w:val="0"/>
          <w:numId w:val="11"/>
        </w:numPr>
        <w:jc w:val="both"/>
        <w:rPr>
          <w:i/>
          <w:iCs/>
        </w:rPr>
      </w:pPr>
      <w:r w:rsidRPr="00497667">
        <w:rPr>
          <w:i/>
          <w:iCs/>
        </w:rPr>
        <w:t xml:space="preserve">Debrecen a képzés egyik helyszíne, mégis alig lehet motivált, tanulni és dolgozni akaró mérnököt találni, aki félévnél tovább is marad egy vállalkozásnál, hogy valódi tapasztalatokat szerezzen, elméleti tudását a gyakorlatban is kipróbálhassa. </w:t>
      </w:r>
    </w:p>
    <w:p w14:paraId="35716927" w14:textId="77777777" w:rsidR="00187312" w:rsidRPr="00497667" w:rsidRDefault="00187312" w:rsidP="00E04B19">
      <w:pPr>
        <w:pStyle w:val="Listaszerbekezds"/>
        <w:numPr>
          <w:ilvl w:val="0"/>
          <w:numId w:val="11"/>
        </w:numPr>
        <w:jc w:val="both"/>
        <w:rPr>
          <w:i/>
          <w:iCs/>
        </w:rPr>
      </w:pPr>
      <w:r w:rsidRPr="00497667">
        <w:rPr>
          <w:i/>
          <w:iCs/>
        </w:rPr>
        <w:t>Oktatás mellett tervezési, rajzolási gyakorlatokon kellene részt venniük a hallgatóknak.</w:t>
      </w:r>
    </w:p>
    <w:p w14:paraId="5ADBC300" w14:textId="77777777" w:rsidR="00187312" w:rsidRPr="00497667" w:rsidRDefault="00187312" w:rsidP="00E04B19">
      <w:pPr>
        <w:pStyle w:val="Listaszerbekezds"/>
        <w:numPr>
          <w:ilvl w:val="0"/>
          <w:numId w:val="11"/>
        </w:numPr>
        <w:jc w:val="both"/>
        <w:rPr>
          <w:i/>
          <w:iCs/>
        </w:rPr>
      </w:pPr>
      <w:r w:rsidRPr="00497667">
        <w:rPr>
          <w:i/>
          <w:iCs/>
        </w:rPr>
        <w:t>Hasznos lenne több, különböző méretű cégnél, kivitelezőknél töltött gyakorlati idő. Nyári szünetben legalább két cégnél 2x2 hetes kötelező gyakorlatot javaslok.</w:t>
      </w:r>
    </w:p>
    <w:p w14:paraId="3BD4BBEE" w14:textId="77777777" w:rsidR="00187312" w:rsidRPr="00497667" w:rsidRDefault="00187312" w:rsidP="00E04B19">
      <w:pPr>
        <w:pStyle w:val="Listaszerbekezds"/>
        <w:numPr>
          <w:ilvl w:val="0"/>
          <w:numId w:val="11"/>
        </w:numPr>
        <w:jc w:val="both"/>
        <w:rPr>
          <w:i/>
          <w:iCs/>
        </w:rPr>
      </w:pPr>
      <w:r w:rsidRPr="00497667">
        <w:rPr>
          <w:i/>
          <w:iCs/>
        </w:rPr>
        <w:t xml:space="preserve">Mint külső konzulens és szakdolgozat bíráló azt tapasztalom, hogy a mentori tevékenység fontos a végzős, a szakdolgozat kidolgozása alatt rendszerré összeálló (vagy nem álló) tudás szempontjából, hogy a mentor rávilágítson a tananyag-részek hasznosságára, alkalmazhatóságára, annak hiányát pedig pótoltassa a hallgatóval. </w:t>
      </w:r>
    </w:p>
    <w:p w14:paraId="6B3A66A3" w14:textId="026495DB" w:rsidR="00187312" w:rsidRPr="00497667" w:rsidRDefault="00187312" w:rsidP="00E04B19">
      <w:pPr>
        <w:pStyle w:val="Listaszerbekezds"/>
        <w:numPr>
          <w:ilvl w:val="0"/>
          <w:numId w:val="11"/>
        </w:numPr>
        <w:jc w:val="both"/>
        <w:rPr>
          <w:i/>
          <w:iCs/>
        </w:rPr>
      </w:pPr>
      <w:r w:rsidRPr="00497667">
        <w:rPr>
          <w:i/>
          <w:iCs/>
        </w:rPr>
        <w:t xml:space="preserve">Azt tapasztalom, hogy ha egy fiatal mérnök csak az egyetemen megszerzett tudására tud számítani, akkor a versenyszférában elveszett ember. Amennyiben képezi magát önszorgalomból, ez lehet akár tudományos </w:t>
      </w:r>
      <w:r w:rsidR="00F90525" w:rsidRPr="00497667">
        <w:rPr>
          <w:i/>
          <w:iCs/>
        </w:rPr>
        <w:t>Y</w:t>
      </w:r>
      <w:r w:rsidRPr="00497667">
        <w:rPr>
          <w:i/>
          <w:iCs/>
        </w:rPr>
        <w:t>outube videók megnézése, saját kutatások elvégzése, műszaki folyóiratok tanulmányozása, stb., akkor van esélye a versenyszférában elhelyezkedni, érvényesülni.</w:t>
      </w:r>
    </w:p>
    <w:p w14:paraId="3A805880" w14:textId="77777777" w:rsidR="00187312" w:rsidRPr="00497667" w:rsidRDefault="00187312" w:rsidP="00E04B19">
      <w:pPr>
        <w:pStyle w:val="Listaszerbekezds"/>
        <w:numPr>
          <w:ilvl w:val="0"/>
          <w:numId w:val="11"/>
        </w:numPr>
        <w:jc w:val="both"/>
        <w:rPr>
          <w:i/>
          <w:iCs/>
        </w:rPr>
      </w:pPr>
      <w:r w:rsidRPr="00497667">
        <w:rPr>
          <w:i/>
          <w:iCs/>
        </w:rPr>
        <w:t>A BME energetikai képzését ismerem jobban, ott a világtrendekbe szinte azonnal beilleszthető tudással rendelkező végzett diákok jönnek ki sok gyakorlati ismerettel.</w:t>
      </w:r>
    </w:p>
    <w:p w14:paraId="68D005E2" w14:textId="77777777" w:rsidR="00187312" w:rsidRPr="00497667" w:rsidRDefault="00187312" w:rsidP="00E04B19">
      <w:pPr>
        <w:pStyle w:val="Listaszerbekezds"/>
        <w:numPr>
          <w:ilvl w:val="0"/>
          <w:numId w:val="11"/>
        </w:numPr>
        <w:jc w:val="both"/>
        <w:rPr>
          <w:i/>
          <w:iCs/>
        </w:rPr>
      </w:pPr>
      <w:r w:rsidRPr="00497667">
        <w:rPr>
          <w:i/>
          <w:iCs/>
        </w:rPr>
        <w:t>Az önállóság és a gyakorlati ismeretek hiánya a legnagyobb probléma.</w:t>
      </w:r>
    </w:p>
    <w:p w14:paraId="0F7E91B6" w14:textId="77777777" w:rsidR="00187312" w:rsidRPr="00497667" w:rsidRDefault="00187312" w:rsidP="00E04B19">
      <w:pPr>
        <w:pStyle w:val="Listaszerbekezds"/>
        <w:numPr>
          <w:ilvl w:val="0"/>
          <w:numId w:val="11"/>
        </w:numPr>
        <w:jc w:val="both"/>
        <w:rPr>
          <w:i/>
          <w:iCs/>
        </w:rPr>
      </w:pPr>
      <w:r w:rsidRPr="00497667">
        <w:rPr>
          <w:i/>
          <w:iCs/>
        </w:rPr>
        <w:t>Hidraulikai elmélet, termékek alapvető gépészeti termékek ismerete és kivitelezési gyakorlati területeken volna szükség nagyobb tapasztalatra.</w:t>
      </w:r>
    </w:p>
    <w:p w14:paraId="05A8A818" w14:textId="77777777" w:rsidR="00187312" w:rsidRPr="00497667" w:rsidRDefault="00187312" w:rsidP="00E04B19">
      <w:pPr>
        <w:pStyle w:val="Listaszerbekezds"/>
        <w:numPr>
          <w:ilvl w:val="0"/>
          <w:numId w:val="11"/>
        </w:numPr>
        <w:jc w:val="both"/>
        <w:rPr>
          <w:i/>
          <w:iCs/>
        </w:rPr>
      </w:pPr>
      <w:r w:rsidRPr="00497667">
        <w:rPr>
          <w:i/>
          <w:iCs/>
        </w:rPr>
        <w:t>Túlterhelt a BSc, az MSc már kevés hozzáadott értéket tud adni.</w:t>
      </w:r>
    </w:p>
    <w:p w14:paraId="3245644E" w14:textId="1F8C013C" w:rsidR="00187312" w:rsidRPr="00497667" w:rsidRDefault="00187312" w:rsidP="00E04B19">
      <w:pPr>
        <w:pStyle w:val="Listaszerbekezds"/>
        <w:numPr>
          <w:ilvl w:val="0"/>
          <w:numId w:val="11"/>
        </w:numPr>
        <w:jc w:val="both"/>
        <w:rPr>
          <w:i/>
          <w:iCs/>
        </w:rPr>
      </w:pPr>
      <w:r w:rsidRPr="00497667">
        <w:rPr>
          <w:i/>
          <w:iCs/>
        </w:rPr>
        <w:t xml:space="preserve">Az épületgépészeti automatizálást megoldják egy téglalap lerajzolásával, de nem ismerik a tartalmát és zagyvaságokat képzelnek bele. Emiatt a terveket használók (kivitelezők) nem értik a folyamatok összefüggéseit. </w:t>
      </w:r>
    </w:p>
    <w:p w14:paraId="2B25D808" w14:textId="0BFC58B1" w:rsidR="00187312" w:rsidRPr="00497667" w:rsidRDefault="00187312" w:rsidP="00E04B19">
      <w:pPr>
        <w:pStyle w:val="Listaszerbekezds"/>
        <w:numPr>
          <w:ilvl w:val="0"/>
          <w:numId w:val="11"/>
        </w:numPr>
        <w:jc w:val="both"/>
        <w:rPr>
          <w:i/>
          <w:iCs/>
        </w:rPr>
      </w:pPr>
      <w:r w:rsidRPr="00497667">
        <w:rPr>
          <w:i/>
          <w:iCs/>
        </w:rPr>
        <w:t>A BSc képzési tematikát gondosabban kellene összeállítani. A BSc is adjon komplex képzést, adjon egy alacsonyabb képzettségi szinten komplett tudást. A mesterkurzus erre legyen szervesen ráépíthető</w:t>
      </w:r>
      <w:r w:rsidR="00C171E1" w:rsidRPr="00497667">
        <w:rPr>
          <w:i/>
          <w:iCs/>
        </w:rPr>
        <w:t>.</w:t>
      </w:r>
    </w:p>
    <w:p w14:paraId="65DD809F" w14:textId="6AE32556" w:rsidR="00187312" w:rsidRPr="00497667" w:rsidRDefault="00187312" w:rsidP="00E04B19">
      <w:pPr>
        <w:pStyle w:val="Listaszerbekezds"/>
        <w:numPr>
          <w:ilvl w:val="0"/>
          <w:numId w:val="11"/>
        </w:numPr>
        <w:jc w:val="both"/>
        <w:rPr>
          <w:i/>
          <w:iCs/>
        </w:rPr>
      </w:pPr>
      <w:r w:rsidRPr="00497667">
        <w:rPr>
          <w:i/>
          <w:iCs/>
        </w:rPr>
        <w:t>A frissen végzettek szakmaisága nem elegendő</w:t>
      </w:r>
      <w:r w:rsidR="00C171E1" w:rsidRPr="00497667">
        <w:rPr>
          <w:i/>
          <w:iCs/>
        </w:rPr>
        <w:t>,</w:t>
      </w:r>
      <w:r w:rsidRPr="00497667">
        <w:rPr>
          <w:i/>
          <w:iCs/>
        </w:rPr>
        <w:t xml:space="preserve"> és a munka világára sincsenek felkészítve általánosságban, a kommunikációjuk hiányos és a legtöbb esetben nem megfelelő.</w:t>
      </w:r>
    </w:p>
    <w:p w14:paraId="7D9C4C2B" w14:textId="77777777" w:rsidR="00187312" w:rsidRPr="00497667" w:rsidRDefault="00187312" w:rsidP="00E04B19">
      <w:pPr>
        <w:pStyle w:val="Listaszerbekezds"/>
        <w:numPr>
          <w:ilvl w:val="0"/>
          <w:numId w:val="11"/>
        </w:numPr>
        <w:jc w:val="both"/>
        <w:rPr>
          <w:i/>
          <w:iCs/>
        </w:rPr>
      </w:pPr>
      <w:r w:rsidRPr="00497667">
        <w:rPr>
          <w:i/>
          <w:iCs/>
        </w:rPr>
        <w:t>Az összes pályakezdőnél hiányzik a rendszerszemlélet, rendszerben gondolkodás, pedig ezt lehetne iskolában tanítani, és talán ez lenne a legfontosabb.</w:t>
      </w:r>
    </w:p>
    <w:p w14:paraId="702309D9" w14:textId="77777777" w:rsidR="00187312" w:rsidRPr="00497667" w:rsidRDefault="00187312" w:rsidP="00E04B19">
      <w:pPr>
        <w:pStyle w:val="Listaszerbekezds"/>
        <w:numPr>
          <w:ilvl w:val="0"/>
          <w:numId w:val="11"/>
        </w:numPr>
        <w:jc w:val="both"/>
        <w:rPr>
          <w:i/>
          <w:iCs/>
        </w:rPr>
      </w:pPr>
      <w:r w:rsidRPr="00497667">
        <w:rPr>
          <w:i/>
          <w:iCs/>
        </w:rPr>
        <w:lastRenderedPageBreak/>
        <w:t>Szakmai gyakorlat hiánya.</w:t>
      </w:r>
    </w:p>
    <w:p w14:paraId="0B3DD055" w14:textId="68632662" w:rsidR="00187312" w:rsidRPr="00497667" w:rsidRDefault="00187312" w:rsidP="00E04B19">
      <w:pPr>
        <w:pStyle w:val="Listaszerbekezds"/>
        <w:numPr>
          <w:ilvl w:val="0"/>
          <w:numId w:val="11"/>
        </w:numPr>
        <w:jc w:val="both"/>
        <w:rPr>
          <w:i/>
          <w:iCs/>
        </w:rPr>
      </w:pPr>
      <w:r w:rsidRPr="00497667">
        <w:rPr>
          <w:i/>
          <w:iCs/>
        </w:rPr>
        <w:t>Az iskolában megszerzett alapszemléletük alapján a megoldásokat nekik kellene kigondolniuk, ezáltal szerezve tapasztalatot és vállalva valamilyen szintű felelősséget. Ezzel szemben gyakori az önállótlanság</w:t>
      </w:r>
      <w:r w:rsidR="003158D4" w:rsidRPr="00497667">
        <w:rPr>
          <w:i/>
          <w:iCs/>
        </w:rPr>
        <w:t>.</w:t>
      </w:r>
      <w:r w:rsidRPr="00497667">
        <w:rPr>
          <w:i/>
          <w:iCs/>
        </w:rPr>
        <w:t xml:space="preserve"> </w:t>
      </w:r>
    </w:p>
    <w:p w14:paraId="5D6E0227" w14:textId="12911FB8" w:rsidR="00187312" w:rsidRPr="00497667" w:rsidRDefault="00187312" w:rsidP="00E04B19">
      <w:pPr>
        <w:pStyle w:val="Listaszerbekezds"/>
        <w:numPr>
          <w:ilvl w:val="0"/>
          <w:numId w:val="11"/>
        </w:numPr>
        <w:jc w:val="both"/>
        <w:rPr>
          <w:i/>
          <w:iCs/>
        </w:rPr>
      </w:pPr>
      <w:r w:rsidRPr="00497667">
        <w:rPr>
          <w:i/>
          <w:iCs/>
        </w:rPr>
        <w:t>Alapvetően mindegy, hogy BSc vagy MSc végzettségű az illető, a szakmai kompetenciája nem az iskolán múlik, hanem a személyen, hogy megvan-e a józan paraszti esze, érdekli-e az a terület, amelyen dolgozik. Manapság az épületgépészeti terület kezd megszűnni, mint h</w:t>
      </w:r>
      <w:r w:rsidR="003158D4" w:rsidRPr="00497667">
        <w:rPr>
          <w:i/>
          <w:iCs/>
        </w:rPr>
        <w:t>i</w:t>
      </w:r>
      <w:r w:rsidRPr="00497667">
        <w:rPr>
          <w:i/>
          <w:iCs/>
        </w:rPr>
        <w:t xml:space="preserve">vatás inkább csak munkaként kezelik a fiatal kollégák. </w:t>
      </w:r>
    </w:p>
    <w:p w14:paraId="605571A0" w14:textId="77777777" w:rsidR="00187312" w:rsidRPr="00497667" w:rsidRDefault="00187312" w:rsidP="00E04B19">
      <w:pPr>
        <w:pStyle w:val="Listaszerbekezds"/>
        <w:numPr>
          <w:ilvl w:val="0"/>
          <w:numId w:val="11"/>
        </w:numPr>
        <w:jc w:val="both"/>
        <w:rPr>
          <w:i/>
          <w:iCs/>
        </w:rPr>
      </w:pPr>
      <w:r w:rsidRPr="00497667">
        <w:rPr>
          <w:i/>
          <w:iCs/>
        </w:rPr>
        <w:t>BMGE épületgépészeti tanszékével nagyon elégedett vagyok. Jól leadott tanórák, gyakorlatok, és segítőkész oktatóik vannak.</w:t>
      </w:r>
    </w:p>
    <w:p w14:paraId="48F4F0B3" w14:textId="77777777" w:rsidR="00187312" w:rsidRPr="00497667" w:rsidRDefault="00187312" w:rsidP="00E04B19">
      <w:pPr>
        <w:pStyle w:val="Listaszerbekezds"/>
        <w:numPr>
          <w:ilvl w:val="0"/>
          <w:numId w:val="11"/>
        </w:numPr>
        <w:jc w:val="both"/>
        <w:rPr>
          <w:i/>
          <w:iCs/>
        </w:rPr>
      </w:pPr>
      <w:r w:rsidRPr="00497667">
        <w:rPr>
          <w:i/>
          <w:iCs/>
        </w:rPr>
        <w:t>Sajnos vannak pályakezdők, akik alapberendezéseket sem ismernek, pl. légkezelő egységeket. Az ipari és a "normál" épületgépészek nem ismerik egymás fontos szakmai területeit. Nem ismerik a berendezések gazdaságossági kérdéseit (pl. energia fogyasztási szempontok).</w:t>
      </w:r>
    </w:p>
    <w:p w14:paraId="77C2DA3E" w14:textId="6A0E4CB9" w:rsidR="00187312" w:rsidRPr="00497667" w:rsidRDefault="00187312" w:rsidP="00E04B19">
      <w:pPr>
        <w:pStyle w:val="Listaszerbekezds"/>
        <w:numPr>
          <w:ilvl w:val="0"/>
          <w:numId w:val="11"/>
        </w:numPr>
        <w:jc w:val="both"/>
        <w:rPr>
          <w:i/>
          <w:iCs/>
        </w:rPr>
      </w:pPr>
      <w:r w:rsidRPr="00497667">
        <w:rPr>
          <w:i/>
          <w:iCs/>
        </w:rPr>
        <w:t>A BSc szintű képzés nem ad megfelelő szakmai alapismereteket, több lényeges tárgy nem is szerepel a tananyagban, viszont a végzés után az MSc szinten végzettekkel azonos szinten kezelik a mérnököket. A különböző, pl. tervezői, szakértői szakmagyakorlási jogosultságok megszerzésénél feltétel kellene, hogy legyen az MSc szint. Ez a tervezőknél elengedhetetlen. Több más szakterület nem is ad jogosultságot BSc szinten végzetteknek. A jelenlegi osztott képzési rendszer alkalmatlan arra, hogy ösztönözze az MSc végzettséget. Az egyetem 5 éves, akkor lehet valakit mérnöknek hívni. Ha ezt nem követjük, akkor a szakma egy része csak alkalmazó "mérnök" tud lenni, aki mindig mástól várja a megoldást, tervezésben a műszaki megoldást, a kapcsolási rajzot, a gépkiválasztást, a méretezést. Ha ez így lesz, akkor jóval kevesebb innovátor lesz, olyanok, akik új dolgokat találnak ki. Korábban a mérnököt és az üzemmérnököt megnevezésükben is megkülönböztettük és mindkettőnek megvolt az a fontos szakterülete, amelyen a végzettségének és a tudásának megfelelő értékes munkát tudott végezni. Mára ez a különbség megszűnt és kisebb tudással is lehet már minden területen tevékenykedni, a piac ezt sem szabályozza.</w:t>
      </w:r>
    </w:p>
    <w:p w14:paraId="093B66DA" w14:textId="77777777" w:rsidR="00187312" w:rsidRPr="00497667" w:rsidRDefault="00187312" w:rsidP="00E04B19">
      <w:pPr>
        <w:pStyle w:val="Listaszerbekezds"/>
        <w:numPr>
          <w:ilvl w:val="0"/>
          <w:numId w:val="11"/>
        </w:numPr>
        <w:jc w:val="both"/>
        <w:rPr>
          <w:i/>
          <w:iCs/>
        </w:rPr>
      </w:pPr>
      <w:r w:rsidRPr="00497667">
        <w:rPr>
          <w:i/>
          <w:iCs/>
        </w:rPr>
        <w:t>Három év kivitelezésen végzett gyakorlathoz kötném a diplomát.</w:t>
      </w:r>
    </w:p>
    <w:p w14:paraId="46E56315" w14:textId="77777777" w:rsidR="00187312" w:rsidRPr="00497667" w:rsidRDefault="00187312" w:rsidP="00E04B19">
      <w:pPr>
        <w:pStyle w:val="Listaszerbekezds"/>
        <w:numPr>
          <w:ilvl w:val="0"/>
          <w:numId w:val="11"/>
        </w:numPr>
        <w:jc w:val="both"/>
        <w:rPr>
          <w:i/>
          <w:iCs/>
        </w:rPr>
      </w:pPr>
      <w:r w:rsidRPr="00497667">
        <w:rPr>
          <w:i/>
          <w:iCs/>
        </w:rPr>
        <w:t>A végzés előtt álló és frissen végzett kollégák szívesen tanulnak, tanult alapismereteik megfelelőek, gyakorlati tapasztalatuk (tervezési, kivitelezési) szinte nincs.</w:t>
      </w:r>
    </w:p>
    <w:p w14:paraId="6916E4B5" w14:textId="77777777" w:rsidR="00187312" w:rsidRPr="00497667" w:rsidRDefault="00187312" w:rsidP="00E04B19">
      <w:pPr>
        <w:pStyle w:val="Listaszerbekezds"/>
        <w:numPr>
          <w:ilvl w:val="0"/>
          <w:numId w:val="11"/>
        </w:numPr>
        <w:jc w:val="both"/>
        <w:rPr>
          <w:i/>
          <w:iCs/>
        </w:rPr>
      </w:pPr>
      <w:r w:rsidRPr="00497667">
        <w:rPr>
          <w:i/>
          <w:iCs/>
        </w:rPr>
        <w:t>Elméleti képzésben a szükséges alapokat megszerzik. A szakirányt (tervező, kivitelező, értékesítő) meg úgyis csak a megfelelő munkakör megkezdése után fogja részletesen megismerni.</w:t>
      </w:r>
    </w:p>
    <w:p w14:paraId="2E50E9EB" w14:textId="77777777" w:rsidR="00187312" w:rsidRPr="00497667" w:rsidRDefault="00187312" w:rsidP="00E04B19">
      <w:pPr>
        <w:pStyle w:val="Listaszerbekezds"/>
        <w:numPr>
          <w:ilvl w:val="0"/>
          <w:numId w:val="11"/>
        </w:numPr>
        <w:jc w:val="both"/>
        <w:rPr>
          <w:i/>
          <w:iCs/>
        </w:rPr>
      </w:pPr>
      <w:r w:rsidRPr="00497667">
        <w:rPr>
          <w:i/>
          <w:iCs/>
        </w:rPr>
        <w:t>A rendszerben való gondolkodás megtanítása lenne a legfontosabb.</w:t>
      </w:r>
    </w:p>
    <w:p w14:paraId="712AA101" w14:textId="77777777" w:rsidR="00187312" w:rsidRPr="00497667" w:rsidRDefault="00187312" w:rsidP="00E04B19">
      <w:pPr>
        <w:pStyle w:val="Listaszerbekezds"/>
        <w:numPr>
          <w:ilvl w:val="0"/>
          <w:numId w:val="11"/>
        </w:numPr>
        <w:jc w:val="both"/>
        <w:rPr>
          <w:i/>
          <w:iCs/>
        </w:rPr>
      </w:pPr>
      <w:r w:rsidRPr="00497667">
        <w:rPr>
          <w:i/>
          <w:iCs/>
        </w:rPr>
        <w:t>Szóról szóra, meg lehet tanulni bármit, de a műszaki dolgokat érteni, megérteni lenne jó.</w:t>
      </w:r>
    </w:p>
    <w:p w14:paraId="0B6F8BE4" w14:textId="77777777" w:rsidR="00187312" w:rsidRPr="00497667" w:rsidRDefault="00187312" w:rsidP="00E04B19">
      <w:pPr>
        <w:pStyle w:val="Listaszerbekezds"/>
        <w:numPr>
          <w:ilvl w:val="0"/>
          <w:numId w:val="11"/>
        </w:numPr>
        <w:jc w:val="both"/>
        <w:rPr>
          <w:i/>
          <w:iCs/>
        </w:rPr>
      </w:pPr>
      <w:r w:rsidRPr="00497667">
        <w:rPr>
          <w:i/>
          <w:iCs/>
        </w:rPr>
        <w:t>Több elméleti ismeret kellene, a betöltött munkahelyhez kapcsolódó gyakorlati ismeretek elsajátítása jön magától, ha nem, akkor pályaváltoztatás lesz a vége.</w:t>
      </w:r>
    </w:p>
    <w:p w14:paraId="51566C4A" w14:textId="77777777" w:rsidR="00187312" w:rsidRPr="00497667" w:rsidRDefault="00187312" w:rsidP="00E04B19">
      <w:pPr>
        <w:pStyle w:val="Listaszerbekezds"/>
        <w:numPr>
          <w:ilvl w:val="0"/>
          <w:numId w:val="11"/>
        </w:numPr>
        <w:jc w:val="both"/>
        <w:rPr>
          <w:i/>
          <w:iCs/>
        </w:rPr>
      </w:pPr>
      <w:r w:rsidRPr="00497667">
        <w:rPr>
          <w:i/>
          <w:iCs/>
        </w:rPr>
        <w:t>Megújulókat bővebben kéne tanítani.</w:t>
      </w:r>
    </w:p>
    <w:p w14:paraId="7B853124" w14:textId="77777777" w:rsidR="00187312" w:rsidRPr="00497667" w:rsidRDefault="00187312" w:rsidP="00E04B19">
      <w:pPr>
        <w:pStyle w:val="Listaszerbekezds"/>
        <w:numPr>
          <w:ilvl w:val="0"/>
          <w:numId w:val="11"/>
        </w:numPr>
        <w:jc w:val="both"/>
        <w:rPr>
          <w:i/>
          <w:iCs/>
        </w:rPr>
      </w:pPr>
      <w:r w:rsidRPr="00497667">
        <w:rPr>
          <w:i/>
          <w:iCs/>
        </w:rPr>
        <w:t>A napelemes rendszerek tervezése külön szakma, ezt figyelembe kell venni</w:t>
      </w:r>
    </w:p>
    <w:p w14:paraId="3FBB1F40" w14:textId="1FF4842B" w:rsidR="00187312" w:rsidRPr="00497667" w:rsidRDefault="00187312" w:rsidP="00E04B19">
      <w:pPr>
        <w:pStyle w:val="Listaszerbekezds"/>
        <w:numPr>
          <w:ilvl w:val="0"/>
          <w:numId w:val="11"/>
        </w:numPr>
        <w:jc w:val="both"/>
        <w:rPr>
          <w:i/>
          <w:iCs/>
        </w:rPr>
      </w:pPr>
      <w:r w:rsidRPr="00497667">
        <w:rPr>
          <w:i/>
          <w:iCs/>
        </w:rPr>
        <w:t>Nagyon egyén függő, de találkoztam alap dolgokkal sem tisztában levő kollégákkal (kombi kazán működése nem volt tiszta számukra)</w:t>
      </w:r>
      <w:r w:rsidR="003158D4" w:rsidRPr="00497667">
        <w:rPr>
          <w:i/>
          <w:iCs/>
        </w:rPr>
        <w:t>.</w:t>
      </w:r>
    </w:p>
    <w:p w14:paraId="08AAA6C1" w14:textId="2D5E4742" w:rsidR="00187312" w:rsidRPr="00497667" w:rsidRDefault="00187312" w:rsidP="00E04B19">
      <w:pPr>
        <w:pStyle w:val="Listaszerbekezds"/>
        <w:numPr>
          <w:ilvl w:val="0"/>
          <w:numId w:val="11"/>
        </w:numPr>
        <w:jc w:val="both"/>
        <w:rPr>
          <w:i/>
          <w:iCs/>
        </w:rPr>
      </w:pPr>
      <w:r w:rsidRPr="00497667">
        <w:rPr>
          <w:i/>
          <w:iCs/>
        </w:rPr>
        <w:t>Szerintü</w:t>
      </w:r>
      <w:r w:rsidR="003158D4" w:rsidRPr="00497667">
        <w:rPr>
          <w:i/>
          <w:iCs/>
        </w:rPr>
        <w:t>n</w:t>
      </w:r>
      <w:r w:rsidRPr="00497667">
        <w:rPr>
          <w:i/>
          <w:iCs/>
        </w:rPr>
        <w:t>k kevesebb általános és több szakirányú képzés k</w:t>
      </w:r>
      <w:r w:rsidR="003158D4" w:rsidRPr="00497667">
        <w:rPr>
          <w:i/>
          <w:iCs/>
        </w:rPr>
        <w:t>ellene.</w:t>
      </w:r>
    </w:p>
    <w:p w14:paraId="15CBFF0D" w14:textId="77777777" w:rsidR="00187312" w:rsidRPr="00497667" w:rsidRDefault="00187312" w:rsidP="00E04B19">
      <w:pPr>
        <w:pStyle w:val="Listaszerbekezds"/>
        <w:numPr>
          <w:ilvl w:val="0"/>
          <w:numId w:val="11"/>
        </w:numPr>
        <w:jc w:val="both"/>
        <w:rPr>
          <w:i/>
          <w:iCs/>
        </w:rPr>
      </w:pPr>
      <w:r w:rsidRPr="00497667">
        <w:rPr>
          <w:i/>
          <w:iCs/>
        </w:rPr>
        <w:t>Az elméleti tudás megfelelő, a gyakorlati tudás hiányos.</w:t>
      </w:r>
    </w:p>
    <w:p w14:paraId="4E044D65" w14:textId="77777777" w:rsidR="00187312" w:rsidRPr="00497667" w:rsidRDefault="00187312" w:rsidP="00E04B19">
      <w:pPr>
        <w:pStyle w:val="Listaszerbekezds"/>
        <w:numPr>
          <w:ilvl w:val="0"/>
          <w:numId w:val="11"/>
        </w:numPr>
        <w:jc w:val="both"/>
        <w:rPr>
          <w:i/>
          <w:iCs/>
        </w:rPr>
      </w:pPr>
      <w:r w:rsidRPr="00497667">
        <w:rPr>
          <w:i/>
          <w:iCs/>
        </w:rPr>
        <w:lastRenderedPageBreak/>
        <w:t>Nem tudnak megszólalni. Írásban kommunikálnak (vizsgáznak) csak. Valamint a szabadkézi rajzolás abszolút gyenge, egy vázlat elkészítése gondot okoz, ha nincs PC a közelben.</w:t>
      </w:r>
    </w:p>
    <w:p w14:paraId="1619F3F6" w14:textId="6A3374C5" w:rsidR="00187312" w:rsidRPr="00497667" w:rsidRDefault="00187312" w:rsidP="00E04B19">
      <w:pPr>
        <w:pStyle w:val="Listaszerbekezds"/>
        <w:numPr>
          <w:ilvl w:val="0"/>
          <w:numId w:val="11"/>
        </w:numPr>
        <w:jc w:val="both"/>
        <w:rPr>
          <w:i/>
          <w:iCs/>
        </w:rPr>
      </w:pPr>
      <w:r w:rsidRPr="00497667">
        <w:rPr>
          <w:i/>
          <w:iCs/>
        </w:rPr>
        <w:t xml:space="preserve">Saját példámon tudom, hiszen ’13-ban BSc-t, ’19-ben MSc-t végeztem, hogy sokkal több gyakorlati tapasztalatra lenne szükség. Az órán tartott mérések és laborgyakorlatok kevesek. A gyárlátogatások és a 3 hónap szakmai gyakorlatok kevesek. Sokkal nagyobb hangsúlyt kellene fektetni a gyakorlati képzésre. Kivitelezésekre kellene elvinni a hallgatókat, hogy tapasztalják meg, mi a fontos az építőiparban. Persze fontos, hogy tudja, mi a csősúrlódási tényező, meg a carnot féle körfolyamat, de élesben nem ez számít. </w:t>
      </w:r>
    </w:p>
    <w:p w14:paraId="7CB0D6CA" w14:textId="77777777" w:rsidR="00187312" w:rsidRPr="00497667" w:rsidRDefault="00187312" w:rsidP="00E04B19">
      <w:pPr>
        <w:pStyle w:val="Listaszerbekezds"/>
        <w:numPr>
          <w:ilvl w:val="0"/>
          <w:numId w:val="11"/>
        </w:numPr>
        <w:jc w:val="both"/>
        <w:rPr>
          <w:i/>
          <w:iCs/>
        </w:rPr>
      </w:pPr>
      <w:r w:rsidRPr="00497667">
        <w:rPr>
          <w:i/>
          <w:iCs/>
        </w:rPr>
        <w:t>A szakmai tudás mellé szerencsés lenne, ha jobban értenék a körülöttük lévő világot, több általános tájékozottságot várnék el.</w:t>
      </w:r>
    </w:p>
    <w:p w14:paraId="272D0CF4" w14:textId="77777777" w:rsidR="00187312" w:rsidRPr="00497667" w:rsidRDefault="00187312" w:rsidP="00E04B19">
      <w:pPr>
        <w:pStyle w:val="Listaszerbekezds"/>
        <w:numPr>
          <w:ilvl w:val="0"/>
          <w:numId w:val="11"/>
        </w:numPr>
        <w:jc w:val="both"/>
        <w:rPr>
          <w:i/>
          <w:iCs/>
        </w:rPr>
      </w:pPr>
      <w:r w:rsidRPr="00497667">
        <w:rPr>
          <w:i/>
          <w:iCs/>
        </w:rPr>
        <w:t xml:space="preserve">Nem volt olyan szakterület, melynek legalább az alapjai tankönyv nélkül meg lettek volna. </w:t>
      </w:r>
    </w:p>
    <w:p w14:paraId="0656B301" w14:textId="6C4575C5" w:rsidR="00187312" w:rsidRPr="00497667" w:rsidRDefault="00187312" w:rsidP="00E04B19">
      <w:pPr>
        <w:pStyle w:val="Listaszerbekezds"/>
        <w:numPr>
          <w:ilvl w:val="0"/>
          <w:numId w:val="11"/>
        </w:numPr>
        <w:jc w:val="both"/>
        <w:rPr>
          <w:i/>
          <w:iCs/>
        </w:rPr>
      </w:pPr>
      <w:r w:rsidRPr="00497667">
        <w:rPr>
          <w:i/>
          <w:iCs/>
        </w:rPr>
        <w:t>Naprakésznek kell lenni</w:t>
      </w:r>
      <w:r w:rsidR="003158D4" w:rsidRPr="00497667">
        <w:rPr>
          <w:i/>
          <w:iCs/>
        </w:rPr>
        <w:t>, k</w:t>
      </w:r>
      <w:r w:rsidRPr="00497667">
        <w:rPr>
          <w:i/>
          <w:iCs/>
        </w:rPr>
        <w:t xml:space="preserve">övetni a szaksajtót, korszerű szakirodalmat, minél több helyszíni bejáráson tapasztalatot szerezni a már elkészült vagy készülőben lévő munkákról. A mérőműszereket megismerni és használni.  </w:t>
      </w:r>
    </w:p>
    <w:p w14:paraId="471DCFFB" w14:textId="77777777" w:rsidR="00187312" w:rsidRPr="00497667" w:rsidRDefault="00187312" w:rsidP="00E04B19">
      <w:pPr>
        <w:pStyle w:val="Listaszerbekezds"/>
        <w:numPr>
          <w:ilvl w:val="0"/>
          <w:numId w:val="11"/>
        </w:numPr>
        <w:jc w:val="both"/>
        <w:rPr>
          <w:i/>
          <w:iCs/>
        </w:rPr>
      </w:pPr>
      <w:r w:rsidRPr="00497667">
        <w:rPr>
          <w:i/>
          <w:iCs/>
        </w:rPr>
        <w:t>A BSc végzettség és az MSc végzettség közötti különbség kb. 10 év alatt eltűnhet a munkatársak egyéni ambíciója, illetve "felejtése" miatt.</w:t>
      </w:r>
    </w:p>
    <w:p w14:paraId="5DC0A6E0" w14:textId="3FC405DF" w:rsidR="00187312" w:rsidRPr="00497667" w:rsidRDefault="00187312" w:rsidP="00E04B19">
      <w:pPr>
        <w:pStyle w:val="Listaszerbekezds"/>
        <w:numPr>
          <w:ilvl w:val="0"/>
          <w:numId w:val="11"/>
        </w:numPr>
        <w:jc w:val="both"/>
        <w:rPr>
          <w:i/>
          <w:iCs/>
        </w:rPr>
      </w:pPr>
      <w:r w:rsidRPr="00497667">
        <w:rPr>
          <w:i/>
          <w:iCs/>
        </w:rPr>
        <w:t>Több MSc végzet</w:t>
      </w:r>
      <w:r w:rsidR="003158D4" w:rsidRPr="00497667">
        <w:rPr>
          <w:i/>
          <w:iCs/>
        </w:rPr>
        <w:t>t</w:t>
      </w:r>
      <w:r w:rsidRPr="00497667">
        <w:rPr>
          <w:i/>
          <w:iCs/>
        </w:rPr>
        <w:t>ségűtől hallottam, hogy kevés többletet adott a BSc képzés után az MSc képzés.</w:t>
      </w:r>
    </w:p>
    <w:p w14:paraId="612B965E" w14:textId="515CECE8" w:rsidR="004D4710" w:rsidRPr="00497667" w:rsidRDefault="004D4710" w:rsidP="00E04B19">
      <w:pPr>
        <w:pStyle w:val="Listaszerbekezds"/>
        <w:numPr>
          <w:ilvl w:val="0"/>
          <w:numId w:val="11"/>
        </w:numPr>
        <w:jc w:val="both"/>
        <w:rPr>
          <w:i/>
          <w:iCs/>
        </w:rPr>
      </w:pPr>
      <w:r w:rsidRPr="00497667">
        <w:rPr>
          <w:i/>
          <w:iCs/>
        </w:rPr>
        <w:t>A képzést úgy kellene megszervezni, hogy nélkülözhetetlen legyen az MSc képzés a munkahelyi elhelyezkedéshez. Csak a BSc képzés</w:t>
      </w:r>
      <w:r w:rsidR="003158D4" w:rsidRPr="00497667">
        <w:rPr>
          <w:i/>
          <w:iCs/>
        </w:rPr>
        <w:t>,</w:t>
      </w:r>
      <w:r w:rsidRPr="00497667">
        <w:rPr>
          <w:i/>
          <w:iCs/>
        </w:rPr>
        <w:t xml:space="preserve"> véleményem szerint</w:t>
      </w:r>
      <w:r w:rsidR="003158D4" w:rsidRPr="00497667">
        <w:rPr>
          <w:i/>
          <w:iCs/>
        </w:rPr>
        <w:t>,</w:t>
      </w:r>
      <w:r w:rsidRPr="00497667">
        <w:rPr>
          <w:i/>
          <w:iCs/>
        </w:rPr>
        <w:t xml:space="preserve"> kevés tudást és tapasztalatot ad a hallgatóknak, szükség van az MSc képzésen eltöltött időre is. Ha már szükség van rá, át kellene reformálni a teljes képzést úgy, mintha 7 féléves lenne a szakirány egyben, nem 3+4</w:t>
      </w:r>
      <w:r w:rsidR="003158D4" w:rsidRPr="00497667">
        <w:rPr>
          <w:i/>
          <w:iCs/>
        </w:rPr>
        <w:t>,</w:t>
      </w:r>
      <w:r w:rsidRPr="00497667">
        <w:rPr>
          <w:i/>
          <w:iCs/>
        </w:rPr>
        <w:t xml:space="preserve"> akár megszakíthatóan.</w:t>
      </w:r>
    </w:p>
    <w:p w14:paraId="3AA1E475" w14:textId="721B89B1" w:rsidR="00A559F9" w:rsidRPr="00497667" w:rsidRDefault="00A559F9" w:rsidP="00E04B19">
      <w:pPr>
        <w:pStyle w:val="Listaszerbekezds"/>
        <w:numPr>
          <w:ilvl w:val="0"/>
          <w:numId w:val="11"/>
        </w:numPr>
        <w:jc w:val="both"/>
        <w:rPr>
          <w:i/>
          <w:iCs/>
        </w:rPr>
      </w:pPr>
      <w:r w:rsidRPr="00497667">
        <w:rPr>
          <w:i/>
          <w:iCs/>
        </w:rPr>
        <w:t>Mint külső konzulens és szakdolgozat bíráló azt tapasztalom, hogy még a részfeladatok megoldásával is sok gond van. Komplex faladatokban pedig a tervezés minősége egy koncepcióterv minőségével sem ér fel. A diplomatervek rajzi kidolgozottsága és a hallgató tudása ellentmondásban van egymással. A hivatkozott "szakirodalom" listája siralmas, pl. kereskedelmi honlapok reklámanyagaiból idézgetnek, stb. Az épületgépészeti kézikönyveket nem is ismerik. Ez igaz az általam ismert BSc, MSc képzésekben részt vevő hallgatókra is.</w:t>
      </w:r>
    </w:p>
    <w:p w14:paraId="77491B05" w14:textId="538181E2" w:rsidR="00C209AD" w:rsidRPr="00497667" w:rsidRDefault="00C209AD" w:rsidP="00E04B19">
      <w:pPr>
        <w:pStyle w:val="Listaszerbekezds"/>
        <w:numPr>
          <w:ilvl w:val="0"/>
          <w:numId w:val="11"/>
        </w:numPr>
        <w:jc w:val="both"/>
        <w:rPr>
          <w:i/>
          <w:iCs/>
        </w:rPr>
      </w:pPr>
      <w:r w:rsidRPr="00497667">
        <w:rPr>
          <w:i/>
          <w:iCs/>
        </w:rPr>
        <w:t xml:space="preserve">Az MSc képzés elején a BSc anyagát ismétlik, mivel nagy szakmai különbségek vannak a hallgatók között. </w:t>
      </w:r>
    </w:p>
    <w:p w14:paraId="5A57E404" w14:textId="1B8A99E1" w:rsidR="0017780B" w:rsidRPr="00497667" w:rsidRDefault="0017780B" w:rsidP="00E04B19">
      <w:pPr>
        <w:pStyle w:val="Listaszerbekezds"/>
        <w:numPr>
          <w:ilvl w:val="0"/>
          <w:numId w:val="11"/>
        </w:numPr>
        <w:jc w:val="both"/>
        <w:rPr>
          <w:i/>
          <w:iCs/>
        </w:rPr>
      </w:pPr>
      <w:r w:rsidRPr="00497667">
        <w:rPr>
          <w:i/>
          <w:iCs/>
        </w:rPr>
        <w:t>Az alapgondolat megítélésem szerint jó. Tapasztalható hátránya, hogy a BSc elvégzését követően a már meglevő munka(hely) és jövedelem végett a motiváció a továbbtanulásra az MSc irányába lecsökken, illetve sok esetben megszűnik. A döntésben feltételezhetően közrejátszik a szakmai körülményeken, az oktatásban</w:t>
      </w:r>
      <w:r w:rsidR="003158D4" w:rsidRPr="00497667">
        <w:rPr>
          <w:i/>
          <w:iCs/>
        </w:rPr>
        <w:t>,</w:t>
      </w:r>
      <w:r w:rsidRPr="00497667">
        <w:rPr>
          <w:i/>
          <w:iCs/>
        </w:rPr>
        <w:t xml:space="preserve"> az esetenként</w:t>
      </w:r>
      <w:r w:rsidR="00565D40" w:rsidRPr="00497667">
        <w:rPr>
          <w:i/>
          <w:iCs/>
        </w:rPr>
        <w:t xml:space="preserve"> </w:t>
      </w:r>
      <w:r w:rsidRPr="00497667">
        <w:rPr>
          <w:i/>
          <w:iCs/>
        </w:rPr>
        <w:t>ismétlődő tananyagokon túl</w:t>
      </w:r>
      <w:r w:rsidR="003158D4" w:rsidRPr="00497667">
        <w:rPr>
          <w:i/>
          <w:iCs/>
        </w:rPr>
        <w:t>,</w:t>
      </w:r>
      <w:r w:rsidRPr="00497667">
        <w:rPr>
          <w:i/>
          <w:iCs/>
        </w:rPr>
        <w:t xml:space="preserve"> a fiatal mérnökök közvetlen anyagi és egzisztenciális helyzete, valamint a jelenlegi társadalmi értékrend is.</w:t>
      </w:r>
    </w:p>
    <w:p w14:paraId="7C96EA19" w14:textId="08B57630" w:rsidR="00CC7689" w:rsidRPr="00497667" w:rsidRDefault="00CC7689" w:rsidP="00E04B19">
      <w:pPr>
        <w:pStyle w:val="Listaszerbekezds"/>
        <w:numPr>
          <w:ilvl w:val="0"/>
          <w:numId w:val="11"/>
        </w:numPr>
        <w:jc w:val="both"/>
        <w:rPr>
          <w:i/>
          <w:iCs/>
        </w:rPr>
      </w:pPr>
      <w:r w:rsidRPr="00497667">
        <w:rPr>
          <w:i/>
          <w:iCs/>
        </w:rPr>
        <w:t xml:space="preserve">Az MSc végzettségűek elméleti tudása az első 5-10 évben jobb, a BSc végzettségűek gyakorlati tudása általában jobb. </w:t>
      </w:r>
    </w:p>
    <w:p w14:paraId="3F4C2BFF" w14:textId="6D42275B" w:rsidR="00CC7689" w:rsidRPr="00497667" w:rsidRDefault="00CC7689" w:rsidP="00E04B19">
      <w:pPr>
        <w:pStyle w:val="Listaszerbekezds"/>
        <w:numPr>
          <w:ilvl w:val="0"/>
          <w:numId w:val="11"/>
        </w:numPr>
        <w:jc w:val="both"/>
        <w:rPr>
          <w:i/>
          <w:iCs/>
        </w:rPr>
      </w:pPr>
      <w:r w:rsidRPr="00497667">
        <w:rPr>
          <w:i/>
          <w:iCs/>
        </w:rPr>
        <w:t>BSc lezárása után</w:t>
      </w:r>
      <w:r w:rsidR="0085395A" w:rsidRPr="00497667">
        <w:rPr>
          <w:i/>
          <w:iCs/>
        </w:rPr>
        <w:t xml:space="preserve"> a pályakezdőknek</w:t>
      </w:r>
      <w:r w:rsidRPr="00497667">
        <w:rPr>
          <w:i/>
          <w:iCs/>
        </w:rPr>
        <w:t xml:space="preserve"> nincs kedvük újra a szakmához szinte egyáltalán nem kapcsolódó tananyagok hallgatására.</w:t>
      </w:r>
    </w:p>
    <w:p w14:paraId="32AA8BDC" w14:textId="4A3BEE5B" w:rsidR="00CE4FE3" w:rsidRPr="00497667" w:rsidRDefault="00CE4FE3" w:rsidP="00E04B19">
      <w:pPr>
        <w:pStyle w:val="Listaszerbekezds"/>
        <w:numPr>
          <w:ilvl w:val="0"/>
          <w:numId w:val="11"/>
        </w:numPr>
        <w:spacing w:after="160"/>
        <w:jc w:val="both"/>
        <w:rPr>
          <w:i/>
          <w:iCs/>
        </w:rPr>
      </w:pPr>
      <w:r w:rsidRPr="00497667">
        <w:rPr>
          <w:i/>
          <w:iCs/>
        </w:rPr>
        <w:t>Kevés a jó pedagógus, a betéttantárgyakat (statika, etc.) az épületgépészhez nem értő emberek oktatják</w:t>
      </w:r>
      <w:r w:rsidR="0085395A" w:rsidRPr="00497667">
        <w:rPr>
          <w:i/>
          <w:iCs/>
        </w:rPr>
        <w:t>,</w:t>
      </w:r>
      <w:r w:rsidRPr="00497667">
        <w:rPr>
          <w:i/>
          <w:iCs/>
        </w:rPr>
        <w:t xml:space="preserve"> </w:t>
      </w:r>
      <w:r w:rsidR="0085395A" w:rsidRPr="00497667">
        <w:rPr>
          <w:i/>
          <w:iCs/>
        </w:rPr>
        <w:t>n</w:t>
      </w:r>
      <w:r w:rsidRPr="00497667">
        <w:rPr>
          <w:i/>
          <w:iCs/>
        </w:rPr>
        <w:t>em tanítanak, csak leadják az anyagot.</w:t>
      </w:r>
    </w:p>
    <w:p w14:paraId="6760C3A9" w14:textId="45AED32D" w:rsidR="00DE6499" w:rsidRDefault="00DE6499" w:rsidP="00E04B19">
      <w:pPr>
        <w:pStyle w:val="Listaszerbekezds"/>
        <w:numPr>
          <w:ilvl w:val="0"/>
          <w:numId w:val="11"/>
        </w:numPr>
        <w:jc w:val="both"/>
        <w:rPr>
          <w:rFonts w:cstheme="minorHAnsi"/>
          <w:i/>
          <w:iCs/>
        </w:rPr>
      </w:pPr>
      <w:r w:rsidRPr="00497667">
        <w:rPr>
          <w:rFonts w:cstheme="minorHAnsi"/>
          <w:i/>
          <w:iCs/>
        </w:rPr>
        <w:lastRenderedPageBreak/>
        <w:t>Nem szerencsés a BSc és MSc átjárhatóság. Jó volna, ha az épületgépészetet első évtől egy tankörben oktatnák.</w:t>
      </w:r>
    </w:p>
    <w:p w14:paraId="0CAABEAF" w14:textId="77777777" w:rsidR="00F56F1B" w:rsidRPr="00497667" w:rsidRDefault="00F56F1B" w:rsidP="00F56F1B">
      <w:pPr>
        <w:pStyle w:val="Listaszerbekezds"/>
        <w:numPr>
          <w:ilvl w:val="0"/>
          <w:numId w:val="11"/>
        </w:numPr>
        <w:spacing w:after="160"/>
        <w:jc w:val="both"/>
        <w:rPr>
          <w:rFonts w:cstheme="minorHAnsi"/>
          <w:i/>
          <w:iCs/>
        </w:rPr>
      </w:pPr>
      <w:r w:rsidRPr="00497667">
        <w:rPr>
          <w:rFonts w:cstheme="minorHAnsi"/>
          <w:i/>
          <w:iCs/>
        </w:rPr>
        <w:t>Gyakorlati félév(ek) elvégzésére lenne szükség az MSc képzés elkezdése előtt. Meg kellene fogalmazódjanak a képzésen részt vevőkben azok a kérdések, amikre választ adhatna számára az MSc.</w:t>
      </w:r>
    </w:p>
    <w:p w14:paraId="04007104" w14:textId="77777777" w:rsidR="00F56F1B" w:rsidRPr="00497667" w:rsidRDefault="00F56F1B" w:rsidP="00F56F1B">
      <w:pPr>
        <w:pStyle w:val="Listaszerbekezds"/>
        <w:numPr>
          <w:ilvl w:val="0"/>
          <w:numId w:val="11"/>
        </w:numPr>
        <w:spacing w:after="160"/>
        <w:jc w:val="both"/>
        <w:rPr>
          <w:rFonts w:cstheme="minorHAnsi"/>
          <w:i/>
          <w:iCs/>
        </w:rPr>
      </w:pPr>
      <w:r w:rsidRPr="00497667">
        <w:rPr>
          <w:rFonts w:cstheme="minorHAnsi"/>
          <w:i/>
          <w:iCs/>
        </w:rPr>
        <w:t>A BSc - MSc oktatás felosztásán gondolkodni kellene, lehet, hogy hasznos lenne osztatlan képzés is. A probléma, hogy az alapokat nem tudják megfelelő szinten két részre bontani.</w:t>
      </w:r>
    </w:p>
    <w:p w14:paraId="2F800C38" w14:textId="77777777" w:rsidR="00F56F1B" w:rsidRPr="00497667" w:rsidRDefault="00F56F1B" w:rsidP="00F56F1B">
      <w:pPr>
        <w:pStyle w:val="Listaszerbekezds"/>
        <w:numPr>
          <w:ilvl w:val="0"/>
          <w:numId w:val="11"/>
        </w:numPr>
        <w:spacing w:after="160"/>
        <w:jc w:val="both"/>
        <w:rPr>
          <w:rFonts w:cstheme="minorHAnsi"/>
          <w:i/>
          <w:iCs/>
        </w:rPr>
      </w:pPr>
      <w:r w:rsidRPr="00497667">
        <w:rPr>
          <w:rFonts w:cstheme="minorHAnsi"/>
          <w:i/>
          <w:iCs/>
        </w:rPr>
        <w:t xml:space="preserve">Fontos a pályaorientációs tevékenység. Fontos lenne az osztatlan képzés visszaállítása. </w:t>
      </w:r>
    </w:p>
    <w:p w14:paraId="5EE830F3" w14:textId="77777777" w:rsidR="00F56F1B" w:rsidRPr="00497667" w:rsidRDefault="00F56F1B" w:rsidP="00F56F1B">
      <w:pPr>
        <w:pStyle w:val="Listaszerbekezds"/>
        <w:jc w:val="both"/>
        <w:rPr>
          <w:rFonts w:cstheme="minorHAnsi"/>
          <w:i/>
          <w:iCs/>
        </w:rPr>
      </w:pPr>
    </w:p>
    <w:p w14:paraId="45D06934" w14:textId="77777777" w:rsidR="00DE6499" w:rsidRDefault="00DE6499" w:rsidP="00E04B19">
      <w:pPr>
        <w:pStyle w:val="Listaszerbekezds"/>
        <w:spacing w:after="160"/>
        <w:jc w:val="both"/>
      </w:pPr>
    </w:p>
    <w:p w14:paraId="60478447" w14:textId="09965AFB" w:rsidR="00CE4FE3" w:rsidRDefault="00CE4FE3" w:rsidP="00E04B19">
      <w:pPr>
        <w:pStyle w:val="Listaszerbekezds"/>
        <w:jc w:val="both"/>
      </w:pPr>
    </w:p>
    <w:p w14:paraId="682CF339" w14:textId="7F04C721" w:rsidR="007A6AA8" w:rsidRDefault="007A6AA8" w:rsidP="00E04B19">
      <w:pPr>
        <w:pStyle w:val="Listaszerbekezds"/>
        <w:jc w:val="both"/>
      </w:pPr>
    </w:p>
    <w:p w14:paraId="75582BA8" w14:textId="369FAFDF" w:rsidR="007A6AA8" w:rsidRDefault="007A6AA8" w:rsidP="00E04B19">
      <w:pPr>
        <w:pStyle w:val="Listaszerbekezds"/>
        <w:jc w:val="both"/>
      </w:pPr>
    </w:p>
    <w:p w14:paraId="272AD874" w14:textId="4DB6447B" w:rsidR="007A6AA8" w:rsidRDefault="007A6AA8" w:rsidP="00E04B19">
      <w:pPr>
        <w:pStyle w:val="Listaszerbekezds"/>
        <w:jc w:val="both"/>
      </w:pPr>
    </w:p>
    <w:p w14:paraId="646DF8A0" w14:textId="788D8FAC" w:rsidR="007A6AA8" w:rsidRDefault="007A6AA8" w:rsidP="00E04B19">
      <w:pPr>
        <w:pStyle w:val="Listaszerbekezds"/>
        <w:jc w:val="both"/>
      </w:pPr>
    </w:p>
    <w:p w14:paraId="69CDA2E9" w14:textId="40251AD5" w:rsidR="007A6AA8" w:rsidRDefault="007A6AA8" w:rsidP="00E04B19">
      <w:pPr>
        <w:pStyle w:val="Listaszerbekezds"/>
        <w:jc w:val="both"/>
      </w:pPr>
    </w:p>
    <w:p w14:paraId="6A832575" w14:textId="0362CFA4" w:rsidR="007A6AA8" w:rsidRDefault="007A6AA8" w:rsidP="00E04B19">
      <w:pPr>
        <w:pStyle w:val="Listaszerbekezds"/>
        <w:jc w:val="both"/>
      </w:pPr>
    </w:p>
    <w:p w14:paraId="00C488F8" w14:textId="2B3AF1BA" w:rsidR="007A6AA8" w:rsidRDefault="007A6AA8" w:rsidP="00E04B19">
      <w:pPr>
        <w:pStyle w:val="Listaszerbekezds"/>
        <w:jc w:val="both"/>
      </w:pPr>
    </w:p>
    <w:p w14:paraId="0F583CB6" w14:textId="2359115B" w:rsidR="007A6AA8" w:rsidRDefault="007A6AA8" w:rsidP="00E04B19">
      <w:pPr>
        <w:pStyle w:val="Listaszerbekezds"/>
        <w:jc w:val="both"/>
      </w:pPr>
    </w:p>
    <w:p w14:paraId="2AFBA734" w14:textId="23A9F5CB" w:rsidR="007A6AA8" w:rsidRDefault="007A6AA8" w:rsidP="00E04B19">
      <w:pPr>
        <w:pStyle w:val="Listaszerbekezds"/>
        <w:jc w:val="both"/>
      </w:pPr>
    </w:p>
    <w:p w14:paraId="4A474430" w14:textId="44CEC60B" w:rsidR="007A6AA8" w:rsidRDefault="007A6AA8" w:rsidP="00E04B19">
      <w:pPr>
        <w:pStyle w:val="Listaszerbekezds"/>
        <w:jc w:val="both"/>
      </w:pPr>
    </w:p>
    <w:p w14:paraId="4B905D5A" w14:textId="5F9BA43F" w:rsidR="007A6AA8" w:rsidRDefault="007A6AA8" w:rsidP="00E04B19">
      <w:pPr>
        <w:pStyle w:val="Listaszerbekezds"/>
        <w:jc w:val="both"/>
      </w:pPr>
    </w:p>
    <w:p w14:paraId="70F8DF19" w14:textId="54D9561E" w:rsidR="007A6AA8" w:rsidRDefault="007A6AA8" w:rsidP="00E04B19">
      <w:pPr>
        <w:pStyle w:val="Listaszerbekezds"/>
        <w:jc w:val="both"/>
      </w:pPr>
    </w:p>
    <w:p w14:paraId="30C99949" w14:textId="51CA7C2F" w:rsidR="007A6AA8" w:rsidRDefault="007A6AA8" w:rsidP="00E04B19">
      <w:pPr>
        <w:pStyle w:val="Listaszerbekezds"/>
        <w:jc w:val="both"/>
      </w:pPr>
    </w:p>
    <w:p w14:paraId="600B048B" w14:textId="2B92D54C" w:rsidR="007A6AA8" w:rsidRDefault="007A6AA8" w:rsidP="00E04B19">
      <w:pPr>
        <w:pStyle w:val="Listaszerbekezds"/>
        <w:jc w:val="both"/>
      </w:pPr>
    </w:p>
    <w:p w14:paraId="3B0D8E90" w14:textId="62D1C0DC" w:rsidR="007A6AA8" w:rsidRDefault="007A6AA8" w:rsidP="00E04B19">
      <w:pPr>
        <w:pStyle w:val="Listaszerbekezds"/>
        <w:jc w:val="both"/>
      </w:pPr>
    </w:p>
    <w:p w14:paraId="23E0955C" w14:textId="61787637" w:rsidR="007A6AA8" w:rsidRDefault="007A6AA8" w:rsidP="00E04B19">
      <w:pPr>
        <w:pStyle w:val="Listaszerbekezds"/>
        <w:jc w:val="both"/>
      </w:pPr>
    </w:p>
    <w:p w14:paraId="655C057A" w14:textId="4E689314" w:rsidR="007A6AA8" w:rsidRDefault="007A6AA8" w:rsidP="00E04B19">
      <w:pPr>
        <w:pStyle w:val="Listaszerbekezds"/>
        <w:jc w:val="both"/>
      </w:pPr>
    </w:p>
    <w:p w14:paraId="1CDF5144" w14:textId="5E23528F" w:rsidR="007A6AA8" w:rsidRDefault="007A6AA8" w:rsidP="00E04B19">
      <w:pPr>
        <w:pStyle w:val="Listaszerbekezds"/>
        <w:jc w:val="both"/>
      </w:pPr>
    </w:p>
    <w:p w14:paraId="0C23293F" w14:textId="228E7403" w:rsidR="007A6AA8" w:rsidRDefault="007A6AA8" w:rsidP="00E04B19">
      <w:pPr>
        <w:pStyle w:val="Listaszerbekezds"/>
        <w:jc w:val="both"/>
      </w:pPr>
    </w:p>
    <w:p w14:paraId="4E056D1B" w14:textId="307865E9" w:rsidR="007A6AA8" w:rsidRDefault="007A6AA8" w:rsidP="00E04B19">
      <w:pPr>
        <w:pStyle w:val="Listaszerbekezds"/>
        <w:jc w:val="both"/>
      </w:pPr>
    </w:p>
    <w:p w14:paraId="15EA5B30" w14:textId="0F1C6FDB" w:rsidR="007A6AA8" w:rsidRDefault="007A6AA8" w:rsidP="00E04B19">
      <w:pPr>
        <w:pStyle w:val="Listaszerbekezds"/>
        <w:jc w:val="both"/>
      </w:pPr>
    </w:p>
    <w:p w14:paraId="50FBD26A" w14:textId="2FEEFC92" w:rsidR="007A6AA8" w:rsidRDefault="007A6AA8" w:rsidP="00E04B19">
      <w:pPr>
        <w:pStyle w:val="Listaszerbekezds"/>
        <w:jc w:val="both"/>
      </w:pPr>
    </w:p>
    <w:p w14:paraId="7E5C345E" w14:textId="2E2EE3C9" w:rsidR="007A6AA8" w:rsidRDefault="007A6AA8" w:rsidP="00E04B19">
      <w:pPr>
        <w:pStyle w:val="Listaszerbekezds"/>
        <w:jc w:val="both"/>
      </w:pPr>
    </w:p>
    <w:p w14:paraId="57E55123" w14:textId="0727D7C4" w:rsidR="007A6AA8" w:rsidRDefault="007A6AA8" w:rsidP="00E04B19">
      <w:pPr>
        <w:pStyle w:val="Listaszerbekezds"/>
        <w:jc w:val="both"/>
      </w:pPr>
    </w:p>
    <w:p w14:paraId="1E8D3805" w14:textId="502C4BFB" w:rsidR="007A6AA8" w:rsidRDefault="007A6AA8" w:rsidP="00E04B19">
      <w:pPr>
        <w:pStyle w:val="Listaszerbekezds"/>
        <w:jc w:val="both"/>
      </w:pPr>
    </w:p>
    <w:p w14:paraId="4E6BB4D3" w14:textId="1EA9767A" w:rsidR="007A6AA8" w:rsidRDefault="007A6AA8" w:rsidP="00E04B19">
      <w:pPr>
        <w:pStyle w:val="Listaszerbekezds"/>
        <w:jc w:val="both"/>
      </w:pPr>
    </w:p>
    <w:p w14:paraId="6632DDB1" w14:textId="4DF72721" w:rsidR="007A6AA8" w:rsidRDefault="007A6AA8" w:rsidP="00E04B19">
      <w:pPr>
        <w:pStyle w:val="Listaszerbekezds"/>
        <w:jc w:val="both"/>
      </w:pPr>
    </w:p>
    <w:p w14:paraId="1DA4F170" w14:textId="2490673F" w:rsidR="007A6AA8" w:rsidRDefault="007A6AA8" w:rsidP="00E04B19">
      <w:pPr>
        <w:pStyle w:val="Listaszerbekezds"/>
        <w:jc w:val="both"/>
      </w:pPr>
    </w:p>
    <w:p w14:paraId="52D5901C" w14:textId="72FBD271" w:rsidR="007A6AA8" w:rsidRDefault="007A6AA8" w:rsidP="00E04B19">
      <w:pPr>
        <w:pStyle w:val="Listaszerbekezds"/>
        <w:jc w:val="both"/>
      </w:pPr>
    </w:p>
    <w:p w14:paraId="41C52E50" w14:textId="7D15CE27" w:rsidR="007A6AA8" w:rsidRDefault="007A6AA8" w:rsidP="00E04B19">
      <w:pPr>
        <w:pStyle w:val="Listaszerbekezds"/>
        <w:jc w:val="both"/>
      </w:pPr>
    </w:p>
    <w:p w14:paraId="4892B018" w14:textId="77777777" w:rsidR="007A6AA8" w:rsidRDefault="007A6AA8" w:rsidP="00E04B19">
      <w:pPr>
        <w:pStyle w:val="Listaszerbekezds"/>
        <w:jc w:val="both"/>
      </w:pPr>
    </w:p>
    <w:bookmarkEnd w:id="3"/>
    <w:p w14:paraId="3483CC94" w14:textId="77777777" w:rsidR="00CC7689" w:rsidRDefault="00CC7689" w:rsidP="00E04B19">
      <w:pPr>
        <w:pStyle w:val="Listaszerbekezds"/>
        <w:jc w:val="both"/>
      </w:pPr>
    </w:p>
    <w:p w14:paraId="05CA2B7F" w14:textId="37F35179" w:rsidR="00F268A1" w:rsidRDefault="00F268A1" w:rsidP="00E04B19">
      <w:pPr>
        <w:pStyle w:val="Listaszerbekezds"/>
        <w:jc w:val="both"/>
      </w:pPr>
    </w:p>
    <w:p w14:paraId="0C61247C" w14:textId="77777777" w:rsidR="00F268A1" w:rsidRPr="00B0748E" w:rsidRDefault="00F268A1" w:rsidP="00E04B19">
      <w:pPr>
        <w:spacing w:line="276" w:lineRule="auto"/>
        <w:rPr>
          <w:b/>
          <w:bCs/>
        </w:rPr>
      </w:pPr>
      <w:r w:rsidRPr="00B0748E">
        <w:rPr>
          <w:b/>
          <w:bCs/>
        </w:rPr>
        <w:lastRenderedPageBreak/>
        <w:t>4. sz. melléklet</w:t>
      </w:r>
    </w:p>
    <w:p w14:paraId="05C16FEF" w14:textId="77777777" w:rsidR="00F268A1" w:rsidRPr="00B0748E" w:rsidRDefault="00F268A1" w:rsidP="00E04B19">
      <w:pPr>
        <w:spacing w:line="276" w:lineRule="auto"/>
        <w:rPr>
          <w:b/>
          <w:bCs/>
        </w:rPr>
      </w:pPr>
      <w:r w:rsidRPr="00B0748E">
        <w:rPr>
          <w:b/>
          <w:bCs/>
        </w:rPr>
        <w:t>Válaszok az „Amennyiben van tapasztalata a duális képzésről, vagy a duális képzésből kikerülő végzett mérnökök tudásáról és teljesítményéről, kérjük, írja le tetszőleges terjedelemben!” kérdésre</w:t>
      </w:r>
    </w:p>
    <w:p w14:paraId="68EFD0DB" w14:textId="77777777" w:rsidR="00F268A1" w:rsidRPr="00497667" w:rsidRDefault="00F268A1" w:rsidP="00E04B19">
      <w:pPr>
        <w:pStyle w:val="Listaszerbekezds"/>
        <w:numPr>
          <w:ilvl w:val="0"/>
          <w:numId w:val="12"/>
        </w:numPr>
        <w:spacing w:after="160"/>
        <w:jc w:val="both"/>
        <w:rPr>
          <w:i/>
          <w:iCs/>
        </w:rPr>
      </w:pPr>
      <w:r w:rsidRPr="00497667">
        <w:rPr>
          <w:i/>
          <w:iCs/>
        </w:rPr>
        <w:t>Duális képzés: jó szöveg, tartalom nélkül. Jó és rossz tapasztalat is van, cégtől függ.</w:t>
      </w:r>
    </w:p>
    <w:p w14:paraId="532C41C4" w14:textId="77777777" w:rsidR="00F268A1" w:rsidRPr="00497667" w:rsidRDefault="00F268A1" w:rsidP="00E04B19">
      <w:pPr>
        <w:pStyle w:val="Listaszerbekezds"/>
        <w:numPr>
          <w:ilvl w:val="0"/>
          <w:numId w:val="12"/>
        </w:numPr>
        <w:spacing w:after="160"/>
        <w:jc w:val="both"/>
        <w:rPr>
          <w:i/>
          <w:iCs/>
        </w:rPr>
      </w:pPr>
      <w:r w:rsidRPr="00497667">
        <w:rPr>
          <w:i/>
          <w:iCs/>
        </w:rPr>
        <w:t>Még mindig egy adott cég (cégvezető) kirakatpolitikája. De a cégeknél lévő szakmai oktatók hiányos ismerete, a képzőhely kerettanterve, ha egyáltalán van, semmiképp nincs összhangban a mindenkori képzés igényével.</w:t>
      </w:r>
    </w:p>
    <w:p w14:paraId="63E3DEBB" w14:textId="77777777" w:rsidR="00F268A1" w:rsidRPr="00497667" w:rsidRDefault="00F268A1" w:rsidP="00E04B19">
      <w:pPr>
        <w:pStyle w:val="Listaszerbekezds"/>
        <w:numPr>
          <w:ilvl w:val="0"/>
          <w:numId w:val="12"/>
        </w:numPr>
        <w:spacing w:after="160"/>
        <w:jc w:val="both"/>
        <w:rPr>
          <w:i/>
          <w:iCs/>
        </w:rPr>
      </w:pPr>
      <w:r w:rsidRPr="00497667">
        <w:rPr>
          <w:i/>
          <w:iCs/>
        </w:rPr>
        <w:t>A duális képzést támogatnám, mert a gyakorlati ismereteket másként nem tudják megszerezni a hallgatók.</w:t>
      </w:r>
    </w:p>
    <w:p w14:paraId="37E4A6AB" w14:textId="2E3D74B5" w:rsidR="00F268A1" w:rsidRPr="00497667" w:rsidRDefault="00F268A1" w:rsidP="00E04B19">
      <w:pPr>
        <w:pStyle w:val="Listaszerbekezds"/>
        <w:numPr>
          <w:ilvl w:val="0"/>
          <w:numId w:val="12"/>
        </w:numPr>
        <w:spacing w:after="160"/>
        <w:jc w:val="both"/>
        <w:rPr>
          <w:i/>
          <w:iCs/>
        </w:rPr>
      </w:pPr>
      <w:r w:rsidRPr="00497667">
        <w:rPr>
          <w:i/>
          <w:iCs/>
        </w:rPr>
        <w:t xml:space="preserve">A duális képzés javítja </w:t>
      </w:r>
      <w:r w:rsidR="00AC648D" w:rsidRPr="00497667">
        <w:rPr>
          <w:i/>
          <w:iCs/>
        </w:rPr>
        <w:t xml:space="preserve">a hallgatók </w:t>
      </w:r>
      <w:r w:rsidRPr="00497667">
        <w:rPr>
          <w:i/>
          <w:iCs/>
        </w:rPr>
        <w:t>szakmai tudás</w:t>
      </w:r>
      <w:r w:rsidR="00AC648D" w:rsidRPr="00497667">
        <w:rPr>
          <w:i/>
          <w:iCs/>
        </w:rPr>
        <w:t>át</w:t>
      </w:r>
      <w:r w:rsidRPr="00497667">
        <w:rPr>
          <w:i/>
          <w:iCs/>
        </w:rPr>
        <w:t>, szemléle</w:t>
      </w:r>
      <w:r w:rsidR="00AC648D" w:rsidRPr="00497667">
        <w:rPr>
          <w:i/>
          <w:iCs/>
        </w:rPr>
        <w:t>tét</w:t>
      </w:r>
      <w:r w:rsidRPr="00497667">
        <w:rPr>
          <w:i/>
          <w:iCs/>
        </w:rPr>
        <w:t>.</w:t>
      </w:r>
    </w:p>
    <w:p w14:paraId="59DAB5D4" w14:textId="77777777" w:rsidR="00F268A1" w:rsidRPr="00497667" w:rsidRDefault="00F268A1" w:rsidP="00E04B19">
      <w:pPr>
        <w:pStyle w:val="Listaszerbekezds"/>
        <w:numPr>
          <w:ilvl w:val="0"/>
          <w:numId w:val="12"/>
        </w:numPr>
        <w:spacing w:after="160"/>
        <w:jc w:val="both"/>
        <w:rPr>
          <w:i/>
          <w:iCs/>
        </w:rPr>
      </w:pPr>
      <w:r w:rsidRPr="00497667">
        <w:rPr>
          <w:i/>
          <w:iCs/>
        </w:rPr>
        <w:t>A duális képzés különösen azoknál fontos, akik nem szakmai középoktatáson vettek részt. Nagyobb terhelést jelent ugyan, de ugyanakkor számos olyan készséget sajátítanak el, ami a későbbiekben az alkalmazásuknál előnyt jelent.</w:t>
      </w:r>
    </w:p>
    <w:p w14:paraId="367E5956" w14:textId="77777777" w:rsidR="00F268A1" w:rsidRPr="00497667" w:rsidRDefault="00F268A1" w:rsidP="00E04B19">
      <w:pPr>
        <w:pStyle w:val="Listaszerbekezds"/>
        <w:numPr>
          <w:ilvl w:val="0"/>
          <w:numId w:val="12"/>
        </w:numPr>
        <w:spacing w:after="160"/>
        <w:jc w:val="both"/>
        <w:rPr>
          <w:i/>
          <w:iCs/>
        </w:rPr>
      </w:pPr>
      <w:r w:rsidRPr="00497667">
        <w:rPr>
          <w:i/>
          <w:iCs/>
        </w:rPr>
        <w:t>A duális képzés kettévágja a tudás megszerzésére irányuló folyamatot, és éppen a szakmai tantárgyak elmélyítése helyett felületes tudás megszerzésére ösztönzi a hallgatókat.</w:t>
      </w:r>
    </w:p>
    <w:p w14:paraId="2836117C" w14:textId="7024A969" w:rsidR="00F268A1" w:rsidRPr="00497667" w:rsidRDefault="00F268A1" w:rsidP="00E04B19">
      <w:pPr>
        <w:pStyle w:val="Listaszerbekezds"/>
        <w:numPr>
          <w:ilvl w:val="0"/>
          <w:numId w:val="12"/>
        </w:numPr>
        <w:spacing w:after="160"/>
        <w:jc w:val="both"/>
        <w:rPr>
          <w:i/>
          <w:iCs/>
        </w:rPr>
      </w:pPr>
      <w:r w:rsidRPr="00497667">
        <w:rPr>
          <w:i/>
          <w:iCs/>
        </w:rPr>
        <w:t>A</w:t>
      </w:r>
      <w:r w:rsidR="00AC648D" w:rsidRPr="00497667">
        <w:rPr>
          <w:i/>
          <w:iCs/>
        </w:rPr>
        <w:t xml:space="preserve">zoknak </w:t>
      </w:r>
      <w:r w:rsidRPr="00497667">
        <w:rPr>
          <w:i/>
          <w:iCs/>
        </w:rPr>
        <w:t>a hallgató</w:t>
      </w:r>
      <w:r w:rsidR="00AC648D" w:rsidRPr="00497667">
        <w:rPr>
          <w:i/>
          <w:iCs/>
        </w:rPr>
        <w:t>knak, akik</w:t>
      </w:r>
      <w:r w:rsidRPr="00497667">
        <w:rPr>
          <w:i/>
          <w:iCs/>
        </w:rPr>
        <w:t xml:space="preserve"> </w:t>
      </w:r>
      <w:r w:rsidR="00AC648D" w:rsidRPr="00497667">
        <w:rPr>
          <w:i/>
          <w:iCs/>
        </w:rPr>
        <w:t xml:space="preserve">bármilyen formában </w:t>
      </w:r>
      <w:r w:rsidRPr="00497667">
        <w:rPr>
          <w:i/>
          <w:iCs/>
        </w:rPr>
        <w:t>dolgoz</w:t>
      </w:r>
      <w:r w:rsidR="00AC648D" w:rsidRPr="00497667">
        <w:rPr>
          <w:i/>
          <w:iCs/>
        </w:rPr>
        <w:t>nak</w:t>
      </w:r>
      <w:r w:rsidRPr="00497667">
        <w:rPr>
          <w:i/>
          <w:iCs/>
        </w:rPr>
        <w:t xml:space="preserve"> a szakmáj</w:t>
      </w:r>
      <w:r w:rsidR="00AC648D" w:rsidRPr="00497667">
        <w:rPr>
          <w:i/>
          <w:iCs/>
        </w:rPr>
        <w:t>ukban a</w:t>
      </w:r>
      <w:r w:rsidRPr="00497667">
        <w:rPr>
          <w:i/>
          <w:iCs/>
        </w:rPr>
        <w:t xml:space="preserve"> végzés előtt, biztosan sokkal több a szakmai ismerete</w:t>
      </w:r>
      <w:r w:rsidR="00AC648D" w:rsidRPr="00497667">
        <w:rPr>
          <w:i/>
          <w:iCs/>
        </w:rPr>
        <w:t>, mint azoknak, akik nem</w:t>
      </w:r>
      <w:r w:rsidRPr="00497667">
        <w:rPr>
          <w:i/>
          <w:iCs/>
        </w:rPr>
        <w:t xml:space="preserve"> </w:t>
      </w:r>
      <w:r w:rsidR="00AC648D" w:rsidRPr="00497667">
        <w:rPr>
          <w:i/>
          <w:iCs/>
        </w:rPr>
        <w:t>dolgoznak.</w:t>
      </w:r>
    </w:p>
    <w:p w14:paraId="3D498256" w14:textId="77777777" w:rsidR="00F268A1" w:rsidRPr="00497667" w:rsidRDefault="00F268A1" w:rsidP="00E04B19">
      <w:pPr>
        <w:pStyle w:val="Listaszerbekezds"/>
        <w:numPr>
          <w:ilvl w:val="0"/>
          <w:numId w:val="12"/>
        </w:numPr>
        <w:spacing w:after="160"/>
        <w:jc w:val="both"/>
        <w:rPr>
          <w:i/>
          <w:iCs/>
        </w:rPr>
      </w:pPr>
      <w:r w:rsidRPr="00497667">
        <w:rPr>
          <w:i/>
          <w:iCs/>
        </w:rPr>
        <w:t xml:space="preserve">Sajnos az oktatási rendszer által kellően nem ellenőrzött terület. </w:t>
      </w:r>
    </w:p>
    <w:p w14:paraId="4819F13D" w14:textId="77777777" w:rsidR="00F268A1" w:rsidRPr="00497667" w:rsidRDefault="00F268A1" w:rsidP="00E04B19">
      <w:pPr>
        <w:pStyle w:val="Listaszerbekezds"/>
        <w:numPr>
          <w:ilvl w:val="0"/>
          <w:numId w:val="12"/>
        </w:numPr>
        <w:spacing w:after="160"/>
        <w:jc w:val="both"/>
        <w:rPr>
          <w:i/>
          <w:iCs/>
        </w:rPr>
      </w:pPr>
      <w:r w:rsidRPr="00497667">
        <w:rPr>
          <w:i/>
          <w:iCs/>
        </w:rPr>
        <w:t>A képzésben résztvevő fiatal hallgatók nagyobb eséllyel indulnak, hiszen szinte minden fiatal mérnököt tovább foglalkoztat a cég.</w:t>
      </w:r>
    </w:p>
    <w:p w14:paraId="26487C64" w14:textId="498CAB21" w:rsidR="00F268A1" w:rsidRPr="00497667" w:rsidRDefault="00F268A1" w:rsidP="00E04B19">
      <w:pPr>
        <w:pStyle w:val="Listaszerbekezds"/>
        <w:numPr>
          <w:ilvl w:val="0"/>
          <w:numId w:val="12"/>
        </w:numPr>
        <w:spacing w:after="160"/>
        <w:jc w:val="both"/>
        <w:rPr>
          <w:i/>
          <w:iCs/>
        </w:rPr>
      </w:pPr>
      <w:r w:rsidRPr="00497667">
        <w:rPr>
          <w:i/>
          <w:iCs/>
        </w:rPr>
        <w:t>Kell és elengedhetetlen a fiatalok realitásérzék</w:t>
      </w:r>
      <w:r w:rsidR="00AC648D" w:rsidRPr="00497667">
        <w:rPr>
          <w:i/>
          <w:iCs/>
        </w:rPr>
        <w:t>ének</w:t>
      </w:r>
      <w:r w:rsidRPr="00497667">
        <w:rPr>
          <w:i/>
          <w:iCs/>
        </w:rPr>
        <w:t xml:space="preserve"> megalapozásához a felelősségvállalás előtti időben. Óriási többletet jelent, ha érzékeli</w:t>
      </w:r>
      <w:r w:rsidR="00AC648D" w:rsidRPr="00497667">
        <w:rPr>
          <w:i/>
          <w:iCs/>
        </w:rPr>
        <w:t xml:space="preserve"> a</w:t>
      </w:r>
      <w:r w:rsidRPr="00497667">
        <w:rPr>
          <w:i/>
          <w:iCs/>
        </w:rPr>
        <w:t xml:space="preserve"> gyártásban, szerelésben és üzemeltetésben a valódi életet, és ezt követően a tervezőirodában is. Mindegyikre van szüksége. Nagyon hamar kinyílik a szeme arról, hogy ma a tervezők nagy többsége nem gyakorlatias, nem ismeri azt, amit tervezett, és sok esetben nem optimalizálta.</w:t>
      </w:r>
    </w:p>
    <w:p w14:paraId="45D8C9E4" w14:textId="77777777" w:rsidR="00F268A1" w:rsidRPr="00497667" w:rsidRDefault="00F268A1" w:rsidP="00E04B19">
      <w:pPr>
        <w:pStyle w:val="Listaszerbekezds"/>
        <w:numPr>
          <w:ilvl w:val="0"/>
          <w:numId w:val="12"/>
        </w:numPr>
        <w:spacing w:after="160"/>
        <w:jc w:val="both"/>
        <w:rPr>
          <w:i/>
          <w:iCs/>
        </w:rPr>
      </w:pPr>
      <w:r w:rsidRPr="00497667">
        <w:rPr>
          <w:i/>
          <w:iCs/>
        </w:rPr>
        <w:t xml:space="preserve">Ne csak az irodában üljenek, jó lenne, ha terepre is mennének és fel tudnának ismerni élőben is épületgépészeti elemeket. </w:t>
      </w:r>
    </w:p>
    <w:p w14:paraId="28C60732" w14:textId="77777777" w:rsidR="00F268A1" w:rsidRPr="00497667" w:rsidRDefault="00F268A1" w:rsidP="00E04B19">
      <w:pPr>
        <w:pStyle w:val="Listaszerbekezds"/>
        <w:numPr>
          <w:ilvl w:val="0"/>
          <w:numId w:val="12"/>
        </w:numPr>
        <w:spacing w:after="160"/>
        <w:jc w:val="both"/>
        <w:rPr>
          <w:i/>
          <w:iCs/>
        </w:rPr>
      </w:pPr>
      <w:r w:rsidRPr="00497667">
        <w:rPr>
          <w:i/>
          <w:iCs/>
        </w:rPr>
        <w:t xml:space="preserve">A duális képzésben résztvevők egy cég adott technológiáját ismerik meg, ezért tudásuk is csak erre terjed ki. </w:t>
      </w:r>
    </w:p>
    <w:p w14:paraId="500EDB0F" w14:textId="181827E5" w:rsidR="00F268A1" w:rsidRPr="00497667" w:rsidRDefault="00F268A1" w:rsidP="00E04B19">
      <w:pPr>
        <w:pStyle w:val="Listaszerbekezds"/>
        <w:numPr>
          <w:ilvl w:val="0"/>
          <w:numId w:val="12"/>
        </w:numPr>
        <w:spacing w:after="160"/>
        <w:jc w:val="both"/>
        <w:rPr>
          <w:i/>
          <w:iCs/>
        </w:rPr>
      </w:pPr>
      <w:r w:rsidRPr="00497667">
        <w:rPr>
          <w:i/>
          <w:iCs/>
        </w:rPr>
        <w:t xml:space="preserve">Véleményem szerint sok mindenről hallanak, és a megszerezhető elméleti tudás színvonalával nincs probléma. Azonban a képzésben vagy </w:t>
      </w:r>
      <w:r w:rsidR="00565D40" w:rsidRPr="00497667">
        <w:rPr>
          <w:i/>
          <w:iCs/>
        </w:rPr>
        <w:t>lehetőség,</w:t>
      </w:r>
      <w:r w:rsidRPr="00497667">
        <w:rPr>
          <w:i/>
          <w:iCs/>
        </w:rPr>
        <w:t xml:space="preserve"> vagy idő nincs az átlagos épületgépészeti mindennapos munkák során felmerülő inkább gyakorlatias ismeretek megszerzésére.</w:t>
      </w:r>
    </w:p>
    <w:p w14:paraId="64F6BCBE" w14:textId="29F5A209" w:rsidR="00F268A1" w:rsidRPr="00497667" w:rsidRDefault="00F268A1" w:rsidP="00E04B19">
      <w:pPr>
        <w:pStyle w:val="Listaszerbekezds"/>
        <w:numPr>
          <w:ilvl w:val="0"/>
          <w:numId w:val="12"/>
        </w:numPr>
        <w:spacing w:after="160"/>
        <w:jc w:val="both"/>
        <w:rPr>
          <w:i/>
          <w:iCs/>
        </w:rPr>
      </w:pPr>
      <w:r w:rsidRPr="00497667">
        <w:rPr>
          <w:i/>
          <w:iCs/>
        </w:rPr>
        <w:t>A duális képzés</w:t>
      </w:r>
      <w:r w:rsidR="00AC648D" w:rsidRPr="00497667">
        <w:rPr>
          <w:i/>
          <w:iCs/>
        </w:rPr>
        <w:t xml:space="preserve"> előnyét</w:t>
      </w:r>
      <w:r w:rsidRPr="00497667">
        <w:rPr>
          <w:i/>
          <w:iCs/>
        </w:rPr>
        <w:t xml:space="preserve"> az "élő kivitelezői munkában" látom. Tervezés előtt legalább 2 évig kivitelezésben, mint önálló művezetői munkakörben kellene dolgozni.</w:t>
      </w:r>
    </w:p>
    <w:p w14:paraId="68B3AD3F" w14:textId="77777777" w:rsidR="00F268A1" w:rsidRPr="00497667" w:rsidRDefault="00F268A1" w:rsidP="00E04B19">
      <w:pPr>
        <w:pStyle w:val="Listaszerbekezds"/>
        <w:numPr>
          <w:ilvl w:val="0"/>
          <w:numId w:val="12"/>
        </w:numPr>
        <w:spacing w:after="160"/>
        <w:jc w:val="both"/>
        <w:rPr>
          <w:i/>
          <w:iCs/>
        </w:rPr>
      </w:pPr>
      <w:r w:rsidRPr="00497667">
        <w:rPr>
          <w:i/>
          <w:iCs/>
        </w:rPr>
        <w:t>Szerintem nincsen kialakult és minőségi gyakorlata. A vállalkozásoknál gyakorlatot szereznek, BSc után nem mennek tovább MSc-re, szűkül az utánpótlás kerete.</w:t>
      </w:r>
    </w:p>
    <w:p w14:paraId="500A3D20" w14:textId="77777777" w:rsidR="00F268A1" w:rsidRPr="00497667" w:rsidRDefault="00F268A1" w:rsidP="00E04B19">
      <w:pPr>
        <w:pStyle w:val="Listaszerbekezds"/>
        <w:numPr>
          <w:ilvl w:val="0"/>
          <w:numId w:val="12"/>
        </w:numPr>
        <w:spacing w:after="160"/>
        <w:jc w:val="both"/>
        <w:rPr>
          <w:i/>
          <w:iCs/>
        </w:rPr>
      </w:pPr>
      <w:r w:rsidRPr="00497667">
        <w:rPr>
          <w:i/>
          <w:iCs/>
        </w:rPr>
        <w:t>Vicc. Gyakorlati képzés nulla. Cégek felé támogatás nulla. Munkaadók tájékoztatása nulla. Munkaadók ösztönzése, hogy foglalkoztasson tanulókat, nulla. Tanulók nyitottsága, nulla. Mire egy tanuló "belejönne", már vége a gyakorlatnak. A duális képzés jelenleg fabatkát sem ér. Az elméleti oktatás is nagyon leesett, de a gyakorlati oktatás nem is létezik.</w:t>
      </w:r>
    </w:p>
    <w:p w14:paraId="33D7DC67" w14:textId="77777777" w:rsidR="00F268A1" w:rsidRPr="00497667" w:rsidRDefault="00F268A1" w:rsidP="00E04B19">
      <w:pPr>
        <w:pStyle w:val="Listaszerbekezds"/>
        <w:numPr>
          <w:ilvl w:val="0"/>
          <w:numId w:val="12"/>
        </w:numPr>
        <w:spacing w:after="160"/>
        <w:jc w:val="both"/>
        <w:rPr>
          <w:i/>
          <w:iCs/>
        </w:rPr>
      </w:pPr>
      <w:r w:rsidRPr="00497667">
        <w:rPr>
          <w:i/>
          <w:iCs/>
        </w:rPr>
        <w:lastRenderedPageBreak/>
        <w:t>A duális képzés több szakterületen hasznos lehet, de nem szabad elfelejteni, hogy minden tevékenység alapja a tudás, amely megszerzésére elegendő időt kell biztosítani. Ha valaki tervező szeretne lenni, akkor elsősorban az elméleti ismereteket kell megszereznie, ha valaki a gyártásban, kivitelezésben, üzemeltetésben szeretne dolgozni, akkor a gyakorlati ismeretekre kell a hangsúlyt fektetni. Az nem lehet, hogy egy más tematikájú képzés után szeretnének tervezők, konstruktőrök lenni. Például létesítménymérnökként végzett helyezkedjen el az üzemeltetésben és ne kapjon tervezői jogosultságot.</w:t>
      </w:r>
    </w:p>
    <w:p w14:paraId="7B2F24D8" w14:textId="77777777" w:rsidR="00F268A1" w:rsidRPr="00497667" w:rsidRDefault="00F268A1" w:rsidP="00E04B19">
      <w:pPr>
        <w:pStyle w:val="Listaszerbekezds"/>
        <w:numPr>
          <w:ilvl w:val="0"/>
          <w:numId w:val="12"/>
        </w:numPr>
        <w:spacing w:after="160"/>
        <w:jc w:val="both"/>
        <w:rPr>
          <w:i/>
          <w:iCs/>
        </w:rPr>
      </w:pPr>
      <w:r w:rsidRPr="00497667">
        <w:rPr>
          <w:i/>
          <w:iCs/>
        </w:rPr>
        <w:t>A duális képzés működik az épületgépész területen is, ha ez nincs is mindenhol megszervezve. A hallgatók többsége dolgozik az egyetem alatt, jellemzően valamelyik mérnökirodában. Ennek eredményét lehet követni a hallgatók diplomavédése során is.</w:t>
      </w:r>
    </w:p>
    <w:p w14:paraId="5AA572F8" w14:textId="77777777" w:rsidR="00F268A1" w:rsidRPr="00497667" w:rsidRDefault="00F268A1" w:rsidP="00E04B19">
      <w:pPr>
        <w:pStyle w:val="Listaszerbekezds"/>
        <w:numPr>
          <w:ilvl w:val="0"/>
          <w:numId w:val="12"/>
        </w:numPr>
        <w:spacing w:after="160"/>
        <w:jc w:val="both"/>
        <w:rPr>
          <w:i/>
          <w:iCs/>
        </w:rPr>
      </w:pPr>
      <w:r w:rsidRPr="00497667">
        <w:rPr>
          <w:i/>
          <w:iCs/>
        </w:rPr>
        <w:t>A duális képzés segít a gyakorlati ismeretek elsajátításában, de az igazi gyakorlatot majd a saját munkaterületén fogja megtapasztalni, megtanulni a hallgató.</w:t>
      </w:r>
    </w:p>
    <w:p w14:paraId="183881B7" w14:textId="77777777" w:rsidR="00F268A1" w:rsidRPr="00497667" w:rsidRDefault="00F268A1" w:rsidP="00E04B19">
      <w:pPr>
        <w:pStyle w:val="Listaszerbekezds"/>
        <w:numPr>
          <w:ilvl w:val="0"/>
          <w:numId w:val="12"/>
        </w:numPr>
        <w:spacing w:after="160"/>
        <w:jc w:val="both"/>
        <w:rPr>
          <w:i/>
          <w:iCs/>
        </w:rPr>
      </w:pPr>
      <w:r w:rsidRPr="00497667">
        <w:rPr>
          <w:i/>
          <w:iCs/>
        </w:rPr>
        <w:t>Sajnos a multikban gondolkodnak a végzős mérnökök, és minket, kisebb cégeket meg sem keresnek.</w:t>
      </w:r>
    </w:p>
    <w:p w14:paraId="4AD5195B" w14:textId="77777777" w:rsidR="00F268A1" w:rsidRPr="00497667" w:rsidRDefault="00F268A1" w:rsidP="00E04B19">
      <w:pPr>
        <w:pStyle w:val="Listaszerbekezds"/>
        <w:numPr>
          <w:ilvl w:val="0"/>
          <w:numId w:val="12"/>
        </w:numPr>
        <w:spacing w:after="160"/>
        <w:jc w:val="both"/>
        <w:rPr>
          <w:i/>
          <w:iCs/>
        </w:rPr>
      </w:pPr>
      <w:r w:rsidRPr="00497667">
        <w:rPr>
          <w:i/>
          <w:iCs/>
        </w:rPr>
        <w:t>Csak a saját tapasztalatomat tudom megosztani, fontos, hogy a frissen végzett mérnökök az általuk használt termékek gyártóit közvetlenül ismerjék és lehetőség szerint a helyszínen töltsenek el egy bizonyos gyakorlati időt. Egy szakmát nem lehet csak elméleti úton elsajátítani, a gyakorlat fontos és legalább 6 hónapos időszak szükséges egy kezdőnek, hogy bele tudjon illeszkedni a valós környezetbe. Mindenképpen olyan szakemberekkel kell együtt kell dolgoznia, akik segítik és megosztják a tudást. Ez a mai világban még fontosabb, mint korábban.</w:t>
      </w:r>
    </w:p>
    <w:p w14:paraId="6C3A83A9" w14:textId="77777777" w:rsidR="00F268A1" w:rsidRPr="00497667" w:rsidRDefault="00F268A1" w:rsidP="00E04B19">
      <w:pPr>
        <w:pStyle w:val="Listaszerbekezds"/>
        <w:numPr>
          <w:ilvl w:val="0"/>
          <w:numId w:val="12"/>
        </w:numPr>
        <w:spacing w:after="160"/>
        <w:jc w:val="both"/>
        <w:rPr>
          <w:i/>
          <w:iCs/>
        </w:rPr>
      </w:pPr>
      <w:r w:rsidRPr="00497667">
        <w:rPr>
          <w:i/>
          <w:iCs/>
        </w:rPr>
        <w:t>Párhuzamosan tanulja az elméletet és kamatoztatja a gyakorlatban, így mire megszerzi a diplomát, tényleg kész mérnökké válik.</w:t>
      </w:r>
    </w:p>
    <w:p w14:paraId="1BD9CECD" w14:textId="77777777" w:rsidR="00F268A1" w:rsidRPr="00497667" w:rsidRDefault="00F268A1" w:rsidP="00E04B19">
      <w:pPr>
        <w:pStyle w:val="Listaszerbekezds"/>
        <w:numPr>
          <w:ilvl w:val="0"/>
          <w:numId w:val="12"/>
        </w:numPr>
        <w:spacing w:after="160"/>
        <w:jc w:val="both"/>
        <w:rPr>
          <w:i/>
          <w:iCs/>
        </w:rPr>
      </w:pPr>
      <w:r w:rsidRPr="00497667">
        <w:rPr>
          <w:i/>
          <w:iCs/>
        </w:rPr>
        <w:t>Pozitív tapasztalat, hogy a duális képzésben résztvevőknek nem újdonság, hogy egy kapott feladatot egyedül kell megoldaniuk, de ha nem megy, tudnak segítséget kérni. Nem ijednek meg a gyakorlati feladatoktól, mint ahogy ez a frissen végzettekre jellemző.</w:t>
      </w:r>
    </w:p>
    <w:p w14:paraId="0DDF513D" w14:textId="77777777" w:rsidR="00F268A1" w:rsidRPr="00497667" w:rsidRDefault="00F268A1" w:rsidP="00E04B19">
      <w:pPr>
        <w:pStyle w:val="Listaszerbekezds"/>
        <w:numPr>
          <w:ilvl w:val="0"/>
          <w:numId w:val="12"/>
        </w:numPr>
        <w:spacing w:after="160"/>
        <w:jc w:val="both"/>
        <w:rPr>
          <w:i/>
          <w:iCs/>
        </w:rPr>
      </w:pPr>
      <w:r w:rsidRPr="00497667">
        <w:rPr>
          <w:i/>
          <w:iCs/>
        </w:rPr>
        <w:t>A duális képzés során a hallgató kétszeresen nyer: gyakorlati tapasztalatot szerez, miközben anyagi juttatásban is részesül. Az ipari partner számára a hallgató potenciális új munkatárs lehet.</w:t>
      </w:r>
    </w:p>
    <w:p w14:paraId="4B3C3E91" w14:textId="77777777" w:rsidR="00F268A1" w:rsidRPr="00497667" w:rsidRDefault="00F268A1" w:rsidP="00E04B19">
      <w:pPr>
        <w:pStyle w:val="Listaszerbekezds"/>
        <w:numPr>
          <w:ilvl w:val="0"/>
          <w:numId w:val="12"/>
        </w:numPr>
        <w:spacing w:after="160"/>
        <w:jc w:val="both"/>
        <w:rPr>
          <w:i/>
          <w:iCs/>
        </w:rPr>
      </w:pPr>
      <w:r w:rsidRPr="00497667">
        <w:rPr>
          <w:i/>
          <w:iCs/>
        </w:rPr>
        <w:t>Duális képzés keretében a szakmai gyakorlat sikeres.</w:t>
      </w:r>
    </w:p>
    <w:p w14:paraId="61391D5C" w14:textId="77777777" w:rsidR="00F268A1" w:rsidRPr="00497667" w:rsidRDefault="00F268A1" w:rsidP="00E04B19">
      <w:pPr>
        <w:pStyle w:val="Listaszerbekezds"/>
        <w:numPr>
          <w:ilvl w:val="0"/>
          <w:numId w:val="12"/>
        </w:numPr>
        <w:spacing w:after="160"/>
        <w:jc w:val="both"/>
        <w:rPr>
          <w:i/>
          <w:iCs/>
        </w:rPr>
      </w:pPr>
      <w:r w:rsidRPr="00497667">
        <w:rPr>
          <w:i/>
          <w:iCs/>
        </w:rPr>
        <w:t>Nagyon hasznosnak tartom. Az adott szakterületen lemélyült gyakorlati tudás megszerzésére ad lehetőséget.</w:t>
      </w:r>
    </w:p>
    <w:p w14:paraId="672846B5" w14:textId="77777777" w:rsidR="00F268A1" w:rsidRPr="00497667" w:rsidRDefault="00F268A1" w:rsidP="00E04B19">
      <w:pPr>
        <w:pStyle w:val="Listaszerbekezds"/>
        <w:numPr>
          <w:ilvl w:val="0"/>
          <w:numId w:val="12"/>
        </w:numPr>
        <w:spacing w:after="160"/>
        <w:jc w:val="both"/>
        <w:rPr>
          <w:i/>
          <w:iCs/>
        </w:rPr>
      </w:pPr>
      <w:r w:rsidRPr="00497667">
        <w:rPr>
          <w:i/>
          <w:iCs/>
        </w:rPr>
        <w:t xml:space="preserve">Duális képzőhely vagyunk, épületgépész technikus szakmában és a gyakorlati idő nagyon kevés. </w:t>
      </w:r>
    </w:p>
    <w:p w14:paraId="0F2D8A5D" w14:textId="20D2F157" w:rsidR="00F268A1" w:rsidRPr="00497667" w:rsidRDefault="00F268A1" w:rsidP="00E04B19">
      <w:pPr>
        <w:pStyle w:val="Listaszerbekezds"/>
        <w:numPr>
          <w:ilvl w:val="0"/>
          <w:numId w:val="12"/>
        </w:numPr>
        <w:spacing w:after="160"/>
        <w:jc w:val="both"/>
        <w:rPr>
          <w:i/>
          <w:iCs/>
        </w:rPr>
      </w:pPr>
      <w:r w:rsidRPr="00497667">
        <w:rPr>
          <w:i/>
          <w:iCs/>
        </w:rPr>
        <w:t>A duális képzésben részt vett kollégák sokkal jobb indulási alapot kapnak, mert tanulmányaik során már képet alkothatnak a szakma munkakörülményeiről.</w:t>
      </w:r>
    </w:p>
    <w:p w14:paraId="1B19FEB8" w14:textId="60845C2E" w:rsidR="000F0466" w:rsidRPr="00497667" w:rsidRDefault="000F0466" w:rsidP="00E04B19">
      <w:pPr>
        <w:pStyle w:val="Listaszerbekezds"/>
        <w:numPr>
          <w:ilvl w:val="0"/>
          <w:numId w:val="12"/>
        </w:numPr>
        <w:spacing w:after="160"/>
        <w:jc w:val="both"/>
        <w:rPr>
          <w:i/>
          <w:iCs/>
        </w:rPr>
      </w:pPr>
      <w:r w:rsidRPr="00497667">
        <w:rPr>
          <w:i/>
          <w:iCs/>
        </w:rPr>
        <w:t>A</w:t>
      </w:r>
      <w:r w:rsidRPr="00497667">
        <w:rPr>
          <w:b/>
          <w:i/>
          <w:iCs/>
        </w:rPr>
        <w:t xml:space="preserve"> </w:t>
      </w:r>
      <w:r w:rsidRPr="00497667">
        <w:rPr>
          <w:i/>
          <w:iCs/>
        </w:rPr>
        <w:t xml:space="preserve">nálunk lévő duális hallgatók hozzáállásáról, alapvetően pozitív a tapasztalatunk. Valószínűleg olyan hallgatók vannak nálunk, akiknek a hozzáállásuk megfelelő. Nagyon sok függ a jelentkező hallgatótól, valóban érdekli-e, amit csinálni kell, akar-e hasznos munkát végezni. Nagyon sok függ a duális képző cégtől, olyan munkaterületen működik-e, ami a hallgatót érdekli, van-e olyan munka, amibe be tud </w:t>
      </w:r>
      <w:r w:rsidRPr="00497667">
        <w:rPr>
          <w:bCs/>
          <w:i/>
          <w:iCs/>
        </w:rPr>
        <w:t>érdemben</w:t>
      </w:r>
      <w:r w:rsidRPr="00497667">
        <w:rPr>
          <w:i/>
          <w:iCs/>
        </w:rPr>
        <w:t xml:space="preserve"> kapcsolódni, tekintettel, hogy csak egy-két napot vannak a cégnél egy héten, mennyire hosszú távú a cég terve a duális képzéssel kapcsolatban, van-e kapacitása, energiája a hallgatóval foglalkozni. Akiket nem vesznek fel elsőre, azok nem veszik a fáradtságot, hogy leszervezzenek maguknak egy új helyet. Szervezett üzemlátogatást célszerű szervezni az első félévben azoknál a cégeknél, akik </w:t>
      </w:r>
      <w:r w:rsidRPr="00497667">
        <w:rPr>
          <w:i/>
          <w:iCs/>
        </w:rPr>
        <w:lastRenderedPageBreak/>
        <w:t xml:space="preserve">affinitást mutatnak a duális képzésre. Így be lehetne mutatni a diákoknak a lehetőségeket, és talán az elköteleződés is tudatosabb és komolyabb lenne mindkét fél számára. Jó lenne, ha a hallgató jelentkezésekor a weboldalon több helyet megjelölhetne (jelenleg csak egy céget lehet megjelölni, pedig több is érdekelné a hallgatót). Az egyetem csak egy céghez közvetít ki, </w:t>
      </w:r>
      <w:r w:rsidR="00F175D8" w:rsidRPr="00497667">
        <w:rPr>
          <w:i/>
          <w:iCs/>
        </w:rPr>
        <w:t>így</w:t>
      </w:r>
      <w:r w:rsidRPr="00497667">
        <w:rPr>
          <w:i/>
          <w:iCs/>
        </w:rPr>
        <w:t xml:space="preserve"> minden diák kapcsolati adatai csak egy cégnek kiküldött listán szerepelnek, ezért másik cég nem tudja megkeresni a diákot. Az egyetem és a cégek közti információáramlás lassú (aktuálisan mennyi nyitott hely van, mennyi betöltött). A cégek befogadó kapacitásáról a jelentkezési/felvételi időszak alatt az egyetemnek kevés információja van ahhoz, hogy az egyetemet felkereső diákokat eligazítsák olyan cégekhez, ahol még van szabad hely.</w:t>
      </w:r>
    </w:p>
    <w:p w14:paraId="066DD177" w14:textId="1EFD4C69" w:rsidR="008C701D" w:rsidRPr="00497667" w:rsidRDefault="008C701D" w:rsidP="00E04B19">
      <w:pPr>
        <w:pStyle w:val="Listaszerbekezds"/>
        <w:numPr>
          <w:ilvl w:val="0"/>
          <w:numId w:val="12"/>
        </w:numPr>
        <w:jc w:val="both"/>
        <w:rPr>
          <w:i/>
          <w:iCs/>
        </w:rPr>
      </w:pPr>
      <w:r w:rsidRPr="00497667">
        <w:rPr>
          <w:i/>
          <w:iCs/>
        </w:rPr>
        <w:t>Németországi tapasztalatok szerint (kinti tanulmány), a duális képzés klasszikus formája (melyet itthon pár éve gyakorolgatunk) nem volt előremutató.</w:t>
      </w:r>
    </w:p>
    <w:p w14:paraId="7FEC0905" w14:textId="0FC377CF" w:rsidR="008C701D" w:rsidRPr="00497667" w:rsidRDefault="008C701D" w:rsidP="00E04B19">
      <w:pPr>
        <w:pStyle w:val="Listaszerbekezds"/>
        <w:numPr>
          <w:ilvl w:val="0"/>
          <w:numId w:val="12"/>
        </w:numPr>
        <w:jc w:val="both"/>
        <w:rPr>
          <w:i/>
          <w:iCs/>
        </w:rPr>
      </w:pPr>
      <w:r w:rsidRPr="00497667">
        <w:rPr>
          <w:i/>
          <w:iCs/>
        </w:rPr>
        <w:t xml:space="preserve">Itthon a duális képzést a hallgató anyagi forrásnak (ösztöndíj), esetlegesen egy előzetes karrier építő lépcsőnek (ajánló levélnek) tekinti. </w:t>
      </w:r>
    </w:p>
    <w:p w14:paraId="6322A6F5" w14:textId="464453CB" w:rsidR="008C701D" w:rsidRPr="00497667" w:rsidRDefault="008C701D" w:rsidP="00E04B19">
      <w:pPr>
        <w:pStyle w:val="Listaszerbekezds"/>
        <w:numPr>
          <w:ilvl w:val="0"/>
          <w:numId w:val="12"/>
        </w:numPr>
        <w:jc w:val="both"/>
        <w:rPr>
          <w:i/>
          <w:iCs/>
        </w:rPr>
      </w:pPr>
      <w:r w:rsidRPr="00497667">
        <w:rPr>
          <w:i/>
          <w:iCs/>
        </w:rPr>
        <w:t>A majdani munkahely (a felsőoktatás képzési / duális képzés helye) a hallgató egyéni érdeke (pl. vidéki lakóhelye) nem találkozik. Ezért kis százalékban hasznosul a cég számára a befektetés.</w:t>
      </w:r>
    </w:p>
    <w:p w14:paraId="4F4D98D5" w14:textId="37D15B13" w:rsidR="000F0466" w:rsidRDefault="000F0466" w:rsidP="00E04B19">
      <w:pPr>
        <w:spacing w:line="276" w:lineRule="auto"/>
        <w:ind w:left="360"/>
        <w:jc w:val="both"/>
      </w:pPr>
    </w:p>
    <w:p w14:paraId="0A4EC4ED" w14:textId="2DF9E3E7" w:rsidR="008D52CE" w:rsidRDefault="008D52CE" w:rsidP="00E04B19">
      <w:pPr>
        <w:spacing w:line="276" w:lineRule="auto"/>
        <w:jc w:val="both"/>
        <w:rPr>
          <w:rFonts w:cstheme="minorHAnsi"/>
        </w:rPr>
      </w:pPr>
    </w:p>
    <w:p w14:paraId="66A8DD39" w14:textId="773BB868" w:rsidR="007A6AA8" w:rsidRDefault="007A6AA8" w:rsidP="00E04B19">
      <w:pPr>
        <w:spacing w:line="276" w:lineRule="auto"/>
        <w:jc w:val="both"/>
        <w:rPr>
          <w:rFonts w:cstheme="minorHAnsi"/>
        </w:rPr>
      </w:pPr>
    </w:p>
    <w:p w14:paraId="491E72C7" w14:textId="30262605" w:rsidR="007A6AA8" w:rsidRDefault="007A6AA8" w:rsidP="00E04B19">
      <w:pPr>
        <w:spacing w:line="276" w:lineRule="auto"/>
        <w:jc w:val="both"/>
        <w:rPr>
          <w:rFonts w:cstheme="minorHAnsi"/>
        </w:rPr>
      </w:pPr>
    </w:p>
    <w:p w14:paraId="428D4C9B" w14:textId="41C0B864" w:rsidR="007A6AA8" w:rsidRDefault="007A6AA8" w:rsidP="00E04B19">
      <w:pPr>
        <w:spacing w:line="276" w:lineRule="auto"/>
        <w:jc w:val="both"/>
        <w:rPr>
          <w:rFonts w:cstheme="minorHAnsi"/>
        </w:rPr>
      </w:pPr>
    </w:p>
    <w:p w14:paraId="196EA541" w14:textId="44C668AF" w:rsidR="007A6AA8" w:rsidRDefault="007A6AA8" w:rsidP="00E04B19">
      <w:pPr>
        <w:spacing w:line="276" w:lineRule="auto"/>
        <w:jc w:val="both"/>
        <w:rPr>
          <w:rFonts w:cstheme="minorHAnsi"/>
        </w:rPr>
      </w:pPr>
    </w:p>
    <w:p w14:paraId="0AAAD2A6" w14:textId="565FF24F" w:rsidR="007A6AA8" w:rsidRDefault="007A6AA8" w:rsidP="00E04B19">
      <w:pPr>
        <w:spacing w:line="276" w:lineRule="auto"/>
        <w:jc w:val="both"/>
        <w:rPr>
          <w:rFonts w:cstheme="minorHAnsi"/>
        </w:rPr>
      </w:pPr>
    </w:p>
    <w:p w14:paraId="39DFAFE5" w14:textId="556BACF2" w:rsidR="007A6AA8" w:rsidRDefault="007A6AA8" w:rsidP="00E04B19">
      <w:pPr>
        <w:spacing w:line="276" w:lineRule="auto"/>
        <w:jc w:val="both"/>
        <w:rPr>
          <w:rFonts w:cstheme="minorHAnsi"/>
        </w:rPr>
      </w:pPr>
    </w:p>
    <w:p w14:paraId="1ED6A811" w14:textId="2BFA5A16" w:rsidR="007A6AA8" w:rsidRDefault="007A6AA8" w:rsidP="00E04B19">
      <w:pPr>
        <w:spacing w:line="276" w:lineRule="auto"/>
        <w:jc w:val="both"/>
        <w:rPr>
          <w:rFonts w:cstheme="minorHAnsi"/>
        </w:rPr>
      </w:pPr>
    </w:p>
    <w:p w14:paraId="3E5EC387" w14:textId="547FDB19" w:rsidR="007A6AA8" w:rsidRDefault="007A6AA8" w:rsidP="00E04B19">
      <w:pPr>
        <w:spacing w:line="276" w:lineRule="auto"/>
        <w:jc w:val="both"/>
        <w:rPr>
          <w:rFonts w:cstheme="minorHAnsi"/>
        </w:rPr>
      </w:pPr>
    </w:p>
    <w:p w14:paraId="48052BBE" w14:textId="096BF3D0" w:rsidR="007A6AA8" w:rsidRDefault="007A6AA8" w:rsidP="00E04B19">
      <w:pPr>
        <w:spacing w:line="276" w:lineRule="auto"/>
        <w:jc w:val="both"/>
        <w:rPr>
          <w:rFonts w:cstheme="minorHAnsi"/>
        </w:rPr>
      </w:pPr>
    </w:p>
    <w:p w14:paraId="0D753999" w14:textId="652F5D8C" w:rsidR="007A6AA8" w:rsidRDefault="007A6AA8" w:rsidP="00E04B19">
      <w:pPr>
        <w:spacing w:line="276" w:lineRule="auto"/>
        <w:jc w:val="both"/>
        <w:rPr>
          <w:rFonts w:cstheme="minorHAnsi"/>
        </w:rPr>
      </w:pPr>
    </w:p>
    <w:p w14:paraId="6524C230" w14:textId="4E3A8EB8" w:rsidR="007A6AA8" w:rsidRDefault="007A6AA8" w:rsidP="00E04B19">
      <w:pPr>
        <w:spacing w:line="276" w:lineRule="auto"/>
        <w:jc w:val="both"/>
        <w:rPr>
          <w:rFonts w:cstheme="minorHAnsi"/>
        </w:rPr>
      </w:pPr>
    </w:p>
    <w:p w14:paraId="3781F62C" w14:textId="0FCDBAD9" w:rsidR="007A6AA8" w:rsidRDefault="007A6AA8" w:rsidP="00E04B19">
      <w:pPr>
        <w:spacing w:line="276" w:lineRule="auto"/>
        <w:jc w:val="both"/>
        <w:rPr>
          <w:rFonts w:cstheme="minorHAnsi"/>
        </w:rPr>
      </w:pPr>
    </w:p>
    <w:p w14:paraId="6285C789" w14:textId="4144AF28" w:rsidR="007A6AA8" w:rsidRDefault="007A6AA8" w:rsidP="00E04B19">
      <w:pPr>
        <w:spacing w:line="276" w:lineRule="auto"/>
        <w:jc w:val="both"/>
        <w:rPr>
          <w:rFonts w:cstheme="minorHAnsi"/>
        </w:rPr>
      </w:pPr>
    </w:p>
    <w:p w14:paraId="030069F3" w14:textId="41ED4FA4" w:rsidR="007A6AA8" w:rsidRDefault="007A6AA8" w:rsidP="00E04B19">
      <w:pPr>
        <w:spacing w:line="276" w:lineRule="auto"/>
        <w:jc w:val="both"/>
        <w:rPr>
          <w:rFonts w:cstheme="minorHAnsi"/>
        </w:rPr>
      </w:pPr>
    </w:p>
    <w:p w14:paraId="4815218B" w14:textId="6DB4AF9B" w:rsidR="007A6AA8" w:rsidRDefault="007A6AA8" w:rsidP="00E04B19">
      <w:pPr>
        <w:spacing w:line="276" w:lineRule="auto"/>
        <w:jc w:val="both"/>
        <w:rPr>
          <w:rFonts w:cstheme="minorHAnsi"/>
        </w:rPr>
      </w:pPr>
    </w:p>
    <w:p w14:paraId="47C1AC8B" w14:textId="6C05253D" w:rsidR="007A6AA8" w:rsidRDefault="007A6AA8" w:rsidP="00E04B19">
      <w:pPr>
        <w:spacing w:line="276" w:lineRule="auto"/>
        <w:jc w:val="both"/>
        <w:rPr>
          <w:rFonts w:cstheme="minorHAnsi"/>
        </w:rPr>
      </w:pPr>
    </w:p>
    <w:p w14:paraId="1C727FB6" w14:textId="77777777" w:rsidR="007A6AA8" w:rsidRPr="002D23F3" w:rsidRDefault="007A6AA8" w:rsidP="00E04B19">
      <w:pPr>
        <w:spacing w:line="276" w:lineRule="auto"/>
        <w:jc w:val="both"/>
        <w:rPr>
          <w:rFonts w:cstheme="minorHAnsi"/>
        </w:rPr>
      </w:pPr>
    </w:p>
    <w:p w14:paraId="0AE575C4" w14:textId="77777777" w:rsidR="008D52CE" w:rsidRPr="002D23F3" w:rsidRDefault="008D52CE" w:rsidP="00E04B19">
      <w:pPr>
        <w:spacing w:line="276" w:lineRule="auto"/>
        <w:jc w:val="both"/>
        <w:rPr>
          <w:rFonts w:cstheme="minorHAnsi"/>
          <w:b/>
          <w:bCs/>
        </w:rPr>
      </w:pPr>
      <w:r w:rsidRPr="002D23F3">
        <w:rPr>
          <w:rFonts w:cstheme="minorHAnsi"/>
          <w:b/>
          <w:bCs/>
        </w:rPr>
        <w:lastRenderedPageBreak/>
        <w:t>5. sz. melléklet</w:t>
      </w:r>
    </w:p>
    <w:p w14:paraId="1FE3A67D" w14:textId="2B51C640" w:rsidR="008D52CE" w:rsidRPr="002D23F3" w:rsidRDefault="008D52CE" w:rsidP="00E04B19">
      <w:pPr>
        <w:spacing w:line="276" w:lineRule="auto"/>
        <w:jc w:val="both"/>
        <w:rPr>
          <w:rFonts w:cstheme="minorHAnsi"/>
          <w:b/>
          <w:bCs/>
        </w:rPr>
      </w:pPr>
      <w:r w:rsidRPr="002D23F3">
        <w:rPr>
          <w:rFonts w:cstheme="minorHAnsi"/>
          <w:b/>
          <w:bCs/>
        </w:rPr>
        <w:t>Válaszok a „Ha van olyan észrevétele, véleménye, javaslata, amire nem kérdeztünk rá, kérjük írja le!” kérdésre</w:t>
      </w:r>
    </w:p>
    <w:p w14:paraId="7B76CB6B" w14:textId="47F56A41"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Gépészmérnök vagyok 43 év gyakorlattal, az elméleti munkák után most a gyakorlati kivitelezésben dolgozom. Legnagyobb problémám az átállásnál az volt, hogy az elméletben a legújabb dolgokat ismertük meg, míg a kivitelezésben 15-20 év elmaradású készülékek voltak-vannak nagyrészt, pl. a fűtéstechnikában. Meg kell ismerni a régi készülékek alapvető működési sajátosságait ahhoz, hogy megértsük a jelenleg legújabb készülékekhez vezető utat, látni kell, mi a fejlődés menete, mi az elvárás. Tudni kell dönteni, hogy egy adott helyzetben mi a leggazdaságosabb megoldás, cserélni, vagy a régit javítani. Ez szinte mindenre igaz. Mit mond a műszaki helyzet, és mit a gazdasági. Embernek kell maradni akkor is, ha kis nyugdíjú vevővel állunk szemben, vagy egy szinte pénztelen ház közösségével. Tudni kell, mi a megoldás, ha egy fizetni tudó, de nem akaró céggel vagy emberrel szembesülünk. Nagyon fontos a gyakorlati munkánál, hogy az ember tisztában legyen az oda illeszkedő elméletekkel, akár fűtésrendszerről, akár klimatizálásról, akár egyedi padlófűtésről, akár épület energetizálásról, hőszigetelésről, stb. van szó. Tudni kell átlátni az érintkező szakmák illeszkedő tevékenységeit, mi után, mi következik. Ne legyünk szakbarbárok</w:t>
      </w:r>
      <w:r w:rsidR="00F90525" w:rsidRPr="00497667">
        <w:rPr>
          <w:rFonts w:cstheme="minorHAnsi"/>
          <w:i/>
          <w:iCs/>
        </w:rPr>
        <w:t xml:space="preserve">, </w:t>
      </w:r>
      <w:r w:rsidRPr="00497667">
        <w:rPr>
          <w:rFonts w:cstheme="minorHAnsi"/>
          <w:i/>
          <w:iCs/>
        </w:rPr>
        <w:t>lássuk, mit szeretne az építészmérnök vagy a belsőépítész elérni. Hívjuk fel a figyelmet egy-egy hibára, ha a gépészet nem kap helyet az építész alaprajzon. Lássunk bele a statikába, ne kelljen külön felhívni a figyelmet arra, hogy tartószerkezetet nem fúrunk meg, nem vésünk bele, a kémény és a falak állékonysága csökken, ha csöveket fektetnek bele, a födém tartóvasait nem vágjuk el, csak meghatározott helyeken fúrhatunk meg födémszerkezeteket. Ha ház külső vízszigetelése a feladat, tudjuk, honnan jöhet víz, van-e domboldalon áramló talajvíz, vagy szivárgóvíz a felső háztól, esőelvezetési probléma, ami a lenti ház beázását okozhatja. Mindennek az alapjait kell elsődlegesen ismerni, és ahogy tanáraim mondták, használni a józan paraszti eszünket.</w:t>
      </w:r>
    </w:p>
    <w:p w14:paraId="1766C90D"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szakmában dolgozóknak előadásokat kellene tartani az új technológiákról, fejlesztésekről. Bővebb szakmai anyagot kellene adni az egyetemeken, nem csak informális, tájékoztató jellegűt.</w:t>
      </w:r>
    </w:p>
    <w:p w14:paraId="5D3BB0E4"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Az interneten is bőséges szaklap, cikk, újság stb. található. Beszámolhatnának a hallgatók, hogy e téren mennyire érdeklődőek. Meg kellene tanulni a hallgatóknak, hogy a tervezés, kivitelezés és beruházás területén a problémákra mindig van több megoldás, javaslat. Jó lenne alapvető elektronikai ismereteket elsajátítani.</w:t>
      </w:r>
    </w:p>
    <w:p w14:paraId="55FE0B5F"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Mérnökkamarai (MMK) Tudományos Egyesületi (ETE) együttműködésre lenne szükség.</w:t>
      </w:r>
    </w:p>
    <w:p w14:paraId="0E070E9C" w14:textId="2CFA170E"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rendszerszemlélet hiányzik. A fiatal mérnökök nem tudnak komplett rendszerben gondolkodni.</w:t>
      </w:r>
    </w:p>
    <w:p w14:paraId="3FC83B02" w14:textId="6EEB1CA8"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tervezett létesítmény tervezési paramétereinek összhangja a megvalósított létesítmény működési paramétereivel</w:t>
      </w:r>
      <w:r w:rsidR="00F90525" w:rsidRPr="00497667">
        <w:rPr>
          <w:rFonts w:cstheme="minorHAnsi"/>
          <w:i/>
          <w:iCs/>
        </w:rPr>
        <w:t xml:space="preserve"> fontos lenne</w:t>
      </w:r>
      <w:r w:rsidRPr="00497667">
        <w:rPr>
          <w:rFonts w:cstheme="minorHAnsi"/>
          <w:i/>
          <w:iCs/>
        </w:rPr>
        <w:t>. Egy mosogató lefolyót megtervez</w:t>
      </w:r>
      <w:r w:rsidR="00F90525" w:rsidRPr="00497667">
        <w:rPr>
          <w:rFonts w:cstheme="minorHAnsi"/>
          <w:i/>
          <w:iCs/>
        </w:rPr>
        <w:t>nek</w:t>
      </w:r>
      <w:r w:rsidRPr="00497667">
        <w:rPr>
          <w:rFonts w:cstheme="minorHAnsi"/>
          <w:i/>
          <w:iCs/>
        </w:rPr>
        <w:t xml:space="preserve"> 10 méter hosszban, tele kanyarokkal, szűk 40-es átmérővel. A beköltöző lakó azt tapasztalja, hogy egy év után alig tudja használni, mert folyamatosan eldugul. Már az egyetemen oktatni kellene, hogy az épületgépészeti megoldásoknál a gyakorlatban milyen nehézségek jelentkezhetnek, ezért a tervezésnél ezeket már eleve figyelembe kell venni.</w:t>
      </w:r>
    </w:p>
    <w:p w14:paraId="61683C1D" w14:textId="621815C5"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Jó lenne visszaállítani a régi képzést az egyetemen</w:t>
      </w:r>
      <w:r w:rsidR="00C53583" w:rsidRPr="00497667">
        <w:rPr>
          <w:rFonts w:cstheme="minorHAnsi"/>
          <w:i/>
          <w:iCs/>
        </w:rPr>
        <w:t>,</w:t>
      </w:r>
      <w:r w:rsidRPr="00497667">
        <w:rPr>
          <w:rFonts w:cstheme="minorHAnsi"/>
          <w:i/>
          <w:iCs/>
        </w:rPr>
        <w:t xml:space="preserve"> </w:t>
      </w:r>
      <w:r w:rsidR="00C53583" w:rsidRPr="00497667">
        <w:rPr>
          <w:rFonts w:cstheme="minorHAnsi"/>
          <w:i/>
          <w:iCs/>
        </w:rPr>
        <w:t>a</w:t>
      </w:r>
      <w:r w:rsidRPr="00497667">
        <w:rPr>
          <w:rFonts w:cstheme="minorHAnsi"/>
          <w:i/>
          <w:iCs/>
        </w:rPr>
        <w:t>mikor az épületgépész tankör első évfolyamtól együtt van.</w:t>
      </w:r>
    </w:p>
    <w:p w14:paraId="32E083EA"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lastRenderedPageBreak/>
        <w:t>A pontosság és a felelősségérzet hiányát tapasztalom. A mérnöknek nem lehet hibáznia, mert anyagi kár és életek múlhatnak rajta.</w:t>
      </w:r>
    </w:p>
    <w:p w14:paraId="6A318930"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felnőttoktatás rendkívül fontos.</w:t>
      </w:r>
    </w:p>
    <w:p w14:paraId="0968E6D5"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Szakmai cégek színvonalas oktatásai, kiállításai segítik a plusz ismeretek megszerzését.</w:t>
      </w:r>
    </w:p>
    <w:p w14:paraId="186C3E8A"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Új technológiai szerelések gyakorlati oktatása, mérések elvégzése.</w:t>
      </w:r>
    </w:p>
    <w:p w14:paraId="1A3023BC"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Magas a fizetési igény a minimális tudásszinthez képest, a diplomára hivatkozva.</w:t>
      </w:r>
    </w:p>
    <w:p w14:paraId="43D79593"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tanárok szakmai tudása siralmas, szégyenteljes.</w:t>
      </w:r>
    </w:p>
    <w:p w14:paraId="4091FDAC" w14:textId="35D46993"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Magyar Mérnöki Kamara fontosságát </w:t>
      </w:r>
      <w:r w:rsidR="006B60AF" w:rsidRPr="00497667">
        <w:rPr>
          <w:rFonts w:cstheme="minorHAnsi"/>
          <w:i/>
          <w:iCs/>
        </w:rPr>
        <w:t xml:space="preserve">célszerű lenne </w:t>
      </w:r>
      <w:r w:rsidRPr="00497667">
        <w:rPr>
          <w:rFonts w:cstheme="minorHAnsi"/>
          <w:i/>
          <w:iCs/>
        </w:rPr>
        <w:t>oktatni, bemutatni</w:t>
      </w:r>
      <w:r w:rsidR="006B60AF" w:rsidRPr="00497667">
        <w:rPr>
          <w:rFonts w:cstheme="minorHAnsi"/>
          <w:i/>
          <w:iCs/>
        </w:rPr>
        <w:t>, h</w:t>
      </w:r>
      <w:r w:rsidRPr="00497667">
        <w:rPr>
          <w:rFonts w:cstheme="minorHAnsi"/>
          <w:i/>
          <w:iCs/>
        </w:rPr>
        <w:t>ogyan válhat valaki tervező mérnökké, majd szakértővé.</w:t>
      </w:r>
    </w:p>
    <w:p w14:paraId="3BBD7E16"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Nagyon fontos lenne a gyakorlati oktatás, minden tervezőnek legalább egy félévet el kellene töltenie kifejezetten épületgépész kivitelezésben. </w:t>
      </w:r>
    </w:p>
    <w:p w14:paraId="6F9ADA38"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Az évente egy alkalmas tervezői továbbképzés sok esetben felesleges vagy nem elég részletes, rosszul megválasztott témákat sorakoztat fel, kvázi nincs továbbképzési lehetőség tervezőknek. </w:t>
      </w:r>
    </w:p>
    <w:p w14:paraId="22B29A72" w14:textId="49CC5482"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Nagy probléma, hogy nincsenek épületgépész jegyzetek, a szakmát idősebb "szakiktól" lehet jól megtanulni, akik vagy átadják az ismereteiket, vagy nem. Pedig az idősebb tervezők tudnának igazán tanítani</w:t>
      </w:r>
      <w:r w:rsidR="006B60AF" w:rsidRPr="00497667">
        <w:rPr>
          <w:rFonts w:cstheme="minorHAnsi"/>
          <w:i/>
          <w:iCs/>
        </w:rPr>
        <w:t>.</w:t>
      </w:r>
      <w:r w:rsidRPr="00497667">
        <w:rPr>
          <w:rFonts w:cstheme="minorHAnsi"/>
          <w:i/>
          <w:iCs/>
        </w:rPr>
        <w:t xml:space="preserve"> Ezt ki kellene használni és kialakítani valami tervezői munkacsoportot, hatékony továbbképzési rendszert.</w:t>
      </w:r>
    </w:p>
    <w:p w14:paraId="38DBC3E2"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szakmában nincs semmilyen ellenőrzés, tömegével találkozom rosszul elkészített ÉTDR-re feltöltött energetikákkal, tervekkel.</w:t>
      </w:r>
    </w:p>
    <w:p w14:paraId="61F67EFB" w14:textId="0902E048"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lakossági szegmensben óriási az elégedetlenség a tervezőkkel, kivitelezőkkel. Eddig a lakosság sajnos azt sem tudta, hogy a víz-gáz-fűtés szerelőn kívül van egy épületgépész mérnök, aki megtervezi a rendszereket. A kivitelező is tervez, mert vagy nem kap tervet</w:t>
      </w:r>
      <w:r w:rsidR="00F90525" w:rsidRPr="00497667">
        <w:rPr>
          <w:rFonts w:cstheme="minorHAnsi"/>
          <w:i/>
          <w:iCs/>
        </w:rPr>
        <w:t>,</w:t>
      </w:r>
      <w:r w:rsidRPr="00497667">
        <w:rPr>
          <w:rFonts w:cstheme="minorHAnsi"/>
          <w:i/>
          <w:iCs/>
        </w:rPr>
        <w:t xml:space="preserve"> vagy olyan tervet kap, ami használhatatlan ezért fontos lenne a kivitelezés megkezdése előtt a tervellenőrzés, ez emelné az elkészített munkák és a szakma színvonalát, kapcsolatot teremtene a tervező és a kivitelező között ezáltal fejlődne a szakma. </w:t>
      </w:r>
    </w:p>
    <w:p w14:paraId="487240C5"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Igazából, hiányzik egy szövetség, nincs csapatmunka, ami előre tudná lendíteni a szakmát.</w:t>
      </w:r>
    </w:p>
    <w:p w14:paraId="3DCE931E" w14:textId="316554A8"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Vetélkedők? Szakmai Ismerettel kapcsolatban elérhető, még köztünk élő kollégákkal. Sajnos pl. Kiss Árpádot ma búcsúztattuk. Az élők felkeresése a MEE-ben</w:t>
      </w:r>
      <w:r w:rsidR="006B60AF" w:rsidRPr="00497667">
        <w:rPr>
          <w:rFonts w:cstheme="minorHAnsi"/>
          <w:i/>
          <w:iCs/>
        </w:rPr>
        <w:t>,</w:t>
      </w:r>
      <w:r w:rsidRPr="00497667">
        <w:rPr>
          <w:rFonts w:cstheme="minorHAnsi"/>
          <w:i/>
          <w:iCs/>
        </w:rPr>
        <w:t xml:space="preserve"> ETE-ben stb. Javaslom a MEE Magyar Elektrotechnikai Egyesület Vill. Bizt. Szakosztállyal felvenni a kapcsolatot.</w:t>
      </w:r>
    </w:p>
    <w:p w14:paraId="38EEC6DB"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Fontosnak tartom a fiatal pályakezdők ne csak szakmai fejlesztését, hanem mentálhigiénés továbbképzését is kapjanak.</w:t>
      </w:r>
    </w:p>
    <w:p w14:paraId="3B4F9B0C"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mérnökképzés egy szelete az építőiparnak, sajnos a szakmunkásképzés is hasonló problémákkal küzd. Érdektelen diákok, jövőkép nélkül. Az egymásra utaltság miatt partnerként és kölcsönös megbecsüléssel kellene egymáshoz viszonyulni az építőipari szereplőknek.</w:t>
      </w:r>
    </w:p>
    <w:p w14:paraId="77FBECE1"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Úgy gondolom, hogy már így is túl vannak terhelve mindenféle szabályozás miatt. Elég nekik ennyi. Persze szerintem jó lenne, ha nagyobb lenne a gyakorlatiasságuk. Sok esetben futottam bele, hogy a tervező ragaszkodott a rajzon szereplő tervezethez, de az kivitelezetlen volt a valóságban. S mire ezt sikerült vele megértetni addig hetek, hónapok teltek el.</w:t>
      </w:r>
    </w:p>
    <w:p w14:paraId="16BB658F"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Kevesebb elméletre és több gyakorlatra lenne szükség.</w:t>
      </w:r>
    </w:p>
    <w:p w14:paraId="2E33CF21"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Az egyéves gyakornoki idő után az oktatási intézmény kapjon visszajelzést, érdemi minősítést a végzett munkáról.</w:t>
      </w:r>
    </w:p>
    <w:p w14:paraId="149DF6F6"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Kapcsolódó szakterületek ismerete. </w:t>
      </w:r>
    </w:p>
    <w:p w14:paraId="0B180A45"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lastRenderedPageBreak/>
        <w:t>A kezdő mérnökök mentorálását a hallgatói időszak lezárultával az egyetemektől át kellene vennie a kamarának. Az egyetemeknek továbbképzéseket kellene tartania gyakorló szakemberekből álló gárdával, komplex faladatokkal. Az is megoldás lehetne, hogy a diploma megszerzése előtt legalább egy éves gyakorlatot legyen kötelező eltölteni tervezésben vagy kivitelezésben.</w:t>
      </w:r>
    </w:p>
    <w:p w14:paraId="344EB6CF" w14:textId="176D7598"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FMV és tervezői előremenetel támogatása, követelmények elérése 4-5 év alatt cél lenne.</w:t>
      </w:r>
    </w:p>
    <w:p w14:paraId="4AC7F073" w14:textId="7EFEC599"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Az oktatás dolgozzon ki olyan partneri viszonyt, amire pályázni érdemes a partnereknek: üzemeltető, kivitelező, gyártó, tervező területeken. Vonja be a kereskedelmi és iparkamarát országos szinten, és dolgozzanak ki ösztönző együttműködést. Legyen érdekelt az oktató is</w:t>
      </w:r>
      <w:r w:rsidR="00AE5FAA" w:rsidRPr="00497667">
        <w:rPr>
          <w:rFonts w:cstheme="minorHAnsi"/>
          <w:i/>
          <w:iCs/>
        </w:rPr>
        <w:t xml:space="preserve">, </w:t>
      </w:r>
      <w:r w:rsidRPr="00497667">
        <w:rPr>
          <w:rFonts w:cstheme="minorHAnsi"/>
          <w:i/>
          <w:iCs/>
        </w:rPr>
        <w:t>működjön</w:t>
      </w:r>
      <w:r w:rsidR="00AE5FAA" w:rsidRPr="00497667">
        <w:rPr>
          <w:rFonts w:cstheme="minorHAnsi"/>
          <w:i/>
          <w:iCs/>
        </w:rPr>
        <w:t xml:space="preserve"> közre</w:t>
      </w:r>
      <w:r w:rsidRPr="00497667">
        <w:rPr>
          <w:rFonts w:cstheme="minorHAnsi"/>
          <w:i/>
          <w:iCs/>
        </w:rPr>
        <w:t xml:space="preserve"> a partnerek ellenőrzésében, frissítésében, a partneri kedvezmény megvonásában, ha nem történne meg a program a diákság javára. A műanyagipari szakemberek képzését komolyabban kellene venni</w:t>
      </w:r>
      <w:r w:rsidR="00AE5FAA" w:rsidRPr="00497667">
        <w:rPr>
          <w:rFonts w:cstheme="minorHAnsi"/>
          <w:i/>
          <w:iCs/>
        </w:rPr>
        <w:t>,</w:t>
      </w:r>
      <w:r w:rsidRPr="00497667">
        <w:rPr>
          <w:rFonts w:cstheme="minorHAnsi"/>
          <w:i/>
          <w:iCs/>
        </w:rPr>
        <w:t xml:space="preserve"> nincs vagy alig vannak jelen a gyártásban. </w:t>
      </w:r>
      <w:r w:rsidR="00AE5FAA" w:rsidRPr="00497667">
        <w:rPr>
          <w:rFonts w:cstheme="minorHAnsi"/>
          <w:i/>
          <w:iCs/>
        </w:rPr>
        <w:t>Legyen ú</w:t>
      </w:r>
      <w:r w:rsidRPr="00497667">
        <w:rPr>
          <w:rFonts w:cstheme="minorHAnsi"/>
          <w:i/>
          <w:iCs/>
        </w:rPr>
        <w:t>jrahasznosítás</w:t>
      </w:r>
      <w:r w:rsidR="00AE5FAA" w:rsidRPr="00497667">
        <w:rPr>
          <w:rFonts w:cstheme="minorHAnsi"/>
          <w:i/>
          <w:iCs/>
        </w:rPr>
        <w:t xml:space="preserve">ról szó </w:t>
      </w:r>
      <w:r w:rsidRPr="00497667">
        <w:rPr>
          <w:rFonts w:cstheme="minorHAnsi"/>
          <w:i/>
          <w:iCs/>
        </w:rPr>
        <w:t>a tananyagban</w:t>
      </w:r>
      <w:r w:rsidR="006B60AF" w:rsidRPr="00497667">
        <w:rPr>
          <w:rFonts w:cstheme="minorHAnsi"/>
          <w:i/>
          <w:iCs/>
        </w:rPr>
        <w:t>.</w:t>
      </w:r>
    </w:p>
    <w:p w14:paraId="73605007"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Nagy szomorúsággal tölt el, hogy ápr.1-től 8 évet kell eltölteni tervezésben egy BSc-s végzett mérnöknek, hogy tervezői jogosultságot szerezhessen és ez az új jogszabály visszamenőleg is sújt mindenkit, köztük engem is, akinek már csak 1 éve lett volna, így még 4. Nem gondolom, hogy egy MSc-t végzett mérnök megérdemli azt a 3 év előnyt. Semmivel nem jönnek okosabban ki az egyetemről. Ez gyakorlati tapasztalat. Rendszeresen dolgozok velük.</w:t>
      </w:r>
    </w:p>
    <w:p w14:paraId="50EB1E18"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Az épületgépészek többsége régen sem tudott rendszerben gondolkodni. Ez a helyzet mára romlott.</w:t>
      </w:r>
    </w:p>
    <w:p w14:paraId="66EE5ACE"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Az a jó épületgépésztervező és kivitelező, aki technikusi és szakmunkás szintű munkát is végzett, vagy végez.</w:t>
      </w:r>
    </w:p>
    <w:p w14:paraId="684B10DE"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tervezés megkezdése előtt szerkesztőként kellene dolgoznia a tervezőknek egy épület, lehetőség szerint, komplett gépészeti munkáin (csatorna,- gáz-, központifűtés,- szellőzés).</w:t>
      </w:r>
    </w:p>
    <w:p w14:paraId="16C56184"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szakmai oktatásban erősíteni kell a szakmaiságot, ha szükséges több év képzéssel, mint most. A szakmunkások oktatását is erősíteni kell és a karrierpályájukat is. Cégeket kell bevonni a szakmai gyakorlatokra komoly és szoros együttműködésben az oktatási intézménnyel (például: oktatási riportok a cég felé, hogy mit tud elméletben a tanuló, és visszafelé is a cégtől szakmai riport az oktatási intézmény felé, hogy mit tanult meg a gyakorlatban a tanuló...stb.). A diákokat arra is fel kell készíteni, hogy a munkatapasztalat fontos és egy munkahelyen eltöltött minél több idő nagyobb tapasztalatot jelent majd a későbbi karrierjében és szakmai fejlődésében.</w:t>
      </w:r>
    </w:p>
    <w:p w14:paraId="2D3ACC96" w14:textId="6E4A30D2"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munkáltatókat és a diákokat is ösztönözni kell arra, hogy gyakorlati képzésben vegyenek részt cégeknél. Ehhez a munkáltatóknak megfelelő környezetet kell biztosítani, hogy a jövő nemzedékét akár hosszú távon alkalmazza. A munkáltatók sincsenek érdekeltté téve (sőt, talán el is vannak lehetetlenítve), hogy diákokat alkalmazzanak, mert mire a diáknak minden felszerelést megad, vagy felkészíti, már tovább is áll, ami a munkaadóknak teher a semmiért cserébe. Így</w:t>
      </w:r>
      <w:r w:rsidR="00E77986" w:rsidRPr="00497667">
        <w:rPr>
          <w:rFonts w:cstheme="minorHAnsi"/>
          <w:i/>
          <w:iCs/>
        </w:rPr>
        <w:t>,</w:t>
      </w:r>
      <w:r w:rsidRPr="00497667">
        <w:rPr>
          <w:rFonts w:cstheme="minorHAnsi"/>
          <w:i/>
          <w:iCs/>
        </w:rPr>
        <w:t xml:space="preserve"> akik alkalmaznak, azok is maximum a ""tedd ide, tedd oda"" munkára, hogy ki tudják pipálni, hogy a gyakorlati képzés megtörtént. A munkavállalók a cégeknél ki vannak feszítve, alulfizetettek, így nekik sem érdekük tanítani az újoncokat, és nem fér bele a munkaidejükbe sem. Egyszerűen a rendszer átgondolatlan, működésképtelen. </w:t>
      </w:r>
    </w:p>
    <w:p w14:paraId="43C762D8"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Szeretném, ha az utánpótlás és a szakmai tudás emelkedne, ha az oktatás megfelelő színvonalra jutna (ismét). A mai generáció közül inkább csak "mobiltelefon huszárok" kerülnek ki, mintsem olyan szakemberek, akikkel hosszú távon együtt lehetne dolgozni. Mindezért cserébe beléjük van nevelve, hogy olyan magas fizetési igényeket támasszanak, hogy a valós </w:t>
      </w:r>
      <w:r w:rsidRPr="00497667">
        <w:rPr>
          <w:rFonts w:cstheme="minorHAnsi"/>
          <w:i/>
          <w:iCs/>
        </w:rPr>
        <w:lastRenderedPageBreak/>
        <w:t>tudással rendelkező szakemberek sem keresnek annyit.  Bízom benne, hogy ez a nagyszerű kezdeményezés, hogy leírhattuk a véleményünket, eredményre vezet!</w:t>
      </w:r>
    </w:p>
    <w:p w14:paraId="5327D5D4"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kérdések között is keveredést látok a villamosság és a gépészeti területek között. Ha ezt az oktatási és szakmai oldal is keveri, nehéz egyértelmű irányelveket adni a jövő mérnökeinek. Pl. Hogyan keveredik a napelemek rendszere a gépészethez? (Itt sokkal komolyabb ismeretek kellenek, mint ami az épületgépészetben többletként megtanítható a gépészmérnökök számára.) A hőszivattyúk, légkezelők és lassan bármelyik villamos energiát akár működtetésként, akár csak segédenergiaként felhasználó berendezések, rendszerek esetében a tervezőmérnök, a kereskedő, de még a berendezést gyártó sincs teljesen tisztában a villamosság, az automatizálás szerepével, adatszolgáltatási kötelezettségeivel. Ez nagyban megnehezíti a társtervezők és a generál tervezés munkáját. Be kell látni, hogy nagyobb együttműködés szükséges a szakágak között, mint jelenleg van. A korábbi generáltervező szakma kikopott, az építészek vették át ezt a szerepkört, de pusztán a pénzt látják benne, szakmai feladatvállalás és szakértelem az építészek oldalán nyomokban sem jelenik meg. Mindezek pótlása feltétlen szükséges.</w:t>
      </w:r>
    </w:p>
    <w:p w14:paraId="3A430C4B"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felsőoktatásban tanítók oktatási tevékenységének nagyobb fokú ellenőrzése szükséges.</w:t>
      </w:r>
    </w:p>
    <w:p w14:paraId="393B70C3" w14:textId="6ACFF5E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Több gyakorlati tapasztalat szerzés</w:t>
      </w:r>
      <w:r w:rsidR="00E77986" w:rsidRPr="00497667">
        <w:rPr>
          <w:rFonts w:cstheme="minorHAnsi"/>
          <w:i/>
          <w:iCs/>
        </w:rPr>
        <w:t xml:space="preserve">ét </w:t>
      </w:r>
      <w:r w:rsidRPr="00497667">
        <w:rPr>
          <w:rFonts w:cstheme="minorHAnsi"/>
          <w:i/>
          <w:iCs/>
        </w:rPr>
        <w:t>javaslom a képzés során.</w:t>
      </w:r>
    </w:p>
    <w:p w14:paraId="3861C8AD"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Az iskolai képzésnek is változnia kell, gyakorlat orientált képzés irányába kellene nyitni. Az új technológiákat, megoldásokat is megkellene mutatni az iskolai hallgatóknak. És a legfontosabb, hogy a szakterületünk évről-évre egyre közelebb kerül az épületautomatizálási területhez, a két halmaz metszése egyre nagyobb, de a tudás hiányzik. Javaslom, hogy a mechatronikai tanszék és az épületgépészeti tanszék közös elméleti és gyakorlati órákat alakítson ki.</w:t>
      </w:r>
    </w:p>
    <w:p w14:paraId="1A5C548A"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mai viszonyok között a gazdaságossági és költséghatékonysági kérdések, beleértve az energiahatékonyságot is, előtérbe kerültek.</w:t>
      </w:r>
    </w:p>
    <w:p w14:paraId="6323F4BE"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Mérnöki pályára kreatív, alkotó embereket kéne alkalmazni.</w:t>
      </w:r>
    </w:p>
    <w:p w14:paraId="75710938"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4 - 6 éves gyakorlat után szakmérnöki továbbképzés kellene, szakterületekre szűkítve.</w:t>
      </w:r>
    </w:p>
    <w:p w14:paraId="0C7B8E47" w14:textId="7E9885F5"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Én, mint munkavállaló töltöttem ki a kérdőívet, 2-3 éve dolgozom. De pár észrevételem lenne eddigi tapasztalataimról. Nem nagyon vagyok jártas az általános tervezésben, mivel legfőbb profilja a munkámnak 3D környezetben kialakítani a terveket. Volt szerencsém egy kis winwatthoz, egy kicsi Aautocad, de főleg Revitet használok. A Winwattot ki kellene dobni a kukába, ezeket a számításokat (pl. hőszükséglet, hőterhelés, épületfizika) már mind az építészeti oldalról kezdve kellene automatán számítani, ahogyan készül az épület modellje. Legyen ez felhasználóbarát, segítse az emberek munkáját. Csak az idő megy el ezeknek a bevitelével, számításával, teljesen feleslegesnek érzem a manuális bevitelt. Továbbá hagyjuk mar el az Autocadben való tervezest. Idejétmúlt. Egy BIM-es modell sokkal több mindenre felhasználható a tervezéstől kezdve az épület karbantartásáig. Ilyen felesleges időtöltésnek érzem még a feliratozását a terveknek. Miért nem csinálja meg egy gépi programsor ezeket? Mikor azzal megy el az idő, hogy több ezer feliratot rárakunk egy tervlapra. Robotmunka és kiég az ember tőle. Az egyetemi képzésre is kitérnék. Semmi keresnivalója nincs a gépészmérnököknél az épületgépészetnek. 3,5 éves a BSc képzés. Teljesen megérte végig csinálni, mert legalább kikerülve elmehettem dolgozni, es olyan munkát végezni, hogy ha az utcáról behozok egy embert, egy hónap alatt beletanul es megcsinálja ugyanazt. Ezzel azt szeretnem kifejteni, hogy a szakmának felesleges egyetemi képzésnek lennie, BSc-n legalábbis. Mert az elmélet nagyon megy, gyakorlat szinte semmi. Kikerül az ember, bekerül egy </w:t>
      </w:r>
      <w:r w:rsidRPr="00497667">
        <w:rPr>
          <w:rFonts w:cstheme="minorHAnsi"/>
          <w:i/>
          <w:iCs/>
        </w:rPr>
        <w:lastRenderedPageBreak/>
        <w:t>tervezőirodába és amit épp berak pl. modellbe még nem is látta, hogy néz ki, mekkora, szerelhető lesz-e, mire való. Szóval lehet, hogy csak a keserűség beszel belőlem, mert eddig teljesen csalódtam az egész szakmában, de sok sikert azoknak, akik ezt szeretik es élteti őket. Még egy, a magyar cégek. Amit eddig halottam és ahol eddig dolgoztam tökéletes példai a magyar céges kultúrának es környezetnek. Megnyerhetnek hatalmas beruházásokat, jól szerepel a portfolióban, de ehhez, mint cég es vezetőség, menedzsment is fel kéne nőni. És csodálkoznak, hogy nincs ember meg elmennek a cégtől az emberek. Még felhozhatnám, hogy mint épületgépész-mérnök a mérnököt kidobhatom az ablakon, ha munkavállalóként az anyagiakat nézzük itthon.</w:t>
      </w:r>
    </w:p>
    <w:p w14:paraId="7B0DE0AD"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Esetleg azt meg lehetne kérdezni, hogy az adott cég hogyan segíti a kezdő mérnök szakmai fejlődését. Ez kölcsönös, nem csak a frissen végzettől kell a tudást elvárni.</w:t>
      </w:r>
    </w:p>
    <w:p w14:paraId="5E715777"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Több időt kellene fordítani a szakmai gyakorlatra mielőtt tervezői végzettséget kap valaki, minimum 2 éves szakmai gyakorlat lenne kötelező, hogy tudja, hogy mit hova tervezzen.</w:t>
      </w:r>
    </w:p>
    <w:p w14:paraId="3D354B92"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gyakorlati tudás megszerzéséhez mesterek szükségesek, akik a szakmai tudást magas fokon át tudják adni.</w:t>
      </w:r>
    </w:p>
    <w:p w14:paraId="40A0E3A0" w14:textId="1CA0E91A"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Az internet világában, ahol mindent naprakészen bármikor fel lehet lelni, a lexikális tudás szerepe megítélésem szerint háttérbe szorulhat a kompetencia, a problémamegoldás, a logikus gondolkodás, az ok-okozati összefüggések, mint készségek fejlesztése mellett. Természetesen ezek alapjának egy biztos tudásnak, illetve az adott anyagrész, technológia, stb. ismeretének kell lennie. És </w:t>
      </w:r>
      <w:r w:rsidR="00F90525" w:rsidRPr="00497667">
        <w:rPr>
          <w:rFonts w:cstheme="minorHAnsi"/>
          <w:i/>
          <w:iCs/>
        </w:rPr>
        <w:t xml:space="preserve">ezt </w:t>
      </w:r>
      <w:r w:rsidRPr="00497667">
        <w:rPr>
          <w:rFonts w:cstheme="minorHAnsi"/>
          <w:i/>
          <w:iCs/>
        </w:rPr>
        <w:t>nem feltétlenül csapatban kell</w:t>
      </w:r>
      <w:r w:rsidR="00F90525" w:rsidRPr="00497667">
        <w:rPr>
          <w:rFonts w:cstheme="minorHAnsi"/>
          <w:i/>
          <w:iCs/>
        </w:rPr>
        <w:t xml:space="preserve"> </w:t>
      </w:r>
      <w:r w:rsidRPr="00497667">
        <w:rPr>
          <w:rFonts w:cstheme="minorHAnsi"/>
          <w:i/>
          <w:iCs/>
        </w:rPr>
        <w:t>gyakorolni. Az egyén</w:t>
      </w:r>
      <w:r w:rsidR="00F90525" w:rsidRPr="00497667">
        <w:rPr>
          <w:rFonts w:cstheme="minorHAnsi"/>
          <w:i/>
          <w:iCs/>
        </w:rPr>
        <w:t>i képességeket</w:t>
      </w:r>
      <w:r w:rsidRPr="00497667">
        <w:rPr>
          <w:rFonts w:cstheme="minorHAnsi"/>
          <w:i/>
          <w:iCs/>
        </w:rPr>
        <w:t xml:space="preserve"> </w:t>
      </w:r>
      <w:r w:rsidR="00F90525" w:rsidRPr="00497667">
        <w:rPr>
          <w:rFonts w:cstheme="minorHAnsi"/>
          <w:i/>
          <w:iCs/>
        </w:rPr>
        <w:t>kellene</w:t>
      </w:r>
      <w:r w:rsidRPr="00497667">
        <w:rPr>
          <w:rFonts w:cstheme="minorHAnsi"/>
          <w:i/>
          <w:iCs/>
        </w:rPr>
        <w:t xml:space="preserve"> fejleszteni. </w:t>
      </w:r>
    </w:p>
    <w:p w14:paraId="774944D1"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Mit ér a sok elméleti tudás, ha a szakik kérdeznek valamit a gyakorlatból, és a mérnök csak áll, és fogalma sincs mit mondjon, mert arról nem is hallott, vagy nem tud eleget róla. Lássanak építész rajzot, más szakmák rajzait, tudják, hogy a jelölések náluk miket jelentenek. Egyeztessenek másik szakmabeliekkel, ismerjék meg az ő igényeiket is. Legyen rálátásuk egy projektre kompletten, hogy tudják mi után mi következik, lássák az átfedéseket a szakmák között, ne az legyen, hogy az építész nem gondol a gépészet igényeire, vagy hogy a gépészet beszorul egy alkalmatlan kis lyukba, pl. a kazán a lépcsőről szerelhető csak, mert a pincébe vezető lejáratban van, hely hiányában.</w:t>
      </w:r>
    </w:p>
    <w:p w14:paraId="50E20202"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Szerintem vissza kell állítani az ötéves egyetemi képzést. A technikumokat is vissza kell állítani. Nagyon hiányzik a középmezőny a szakmából. Ez legyen termelésirányító vagy szerkesztő a tervezésben.</w:t>
      </w:r>
    </w:p>
    <w:p w14:paraId="0973D8C7" w14:textId="19DAB896"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Kapjanak lehetőséget a pályakezdők és ismerjék meg a tervező és költségvetéskészítő programokat (pl.Terc), </w:t>
      </w:r>
      <w:r w:rsidR="00E77986" w:rsidRPr="00497667">
        <w:rPr>
          <w:rFonts w:cstheme="minorHAnsi"/>
          <w:i/>
          <w:iCs/>
        </w:rPr>
        <w:t>i</w:t>
      </w:r>
      <w:r w:rsidRPr="00497667">
        <w:rPr>
          <w:rFonts w:cstheme="minorHAnsi"/>
          <w:i/>
          <w:iCs/>
        </w:rPr>
        <w:t>smerhessék meg a BIM tervezést.</w:t>
      </w:r>
    </w:p>
    <w:p w14:paraId="3C4FF9CC"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A gyakorlatban a mérnökök teljesen járatlanok, valós problémákat nem ismernek fel és nem is ismernek, sokszor nem is értik, mi okozhat problémát a gyakorlatban. A valóságtól elszakadt az elméleti tudásuk.</w:t>
      </w:r>
    </w:p>
    <w:p w14:paraId="632EE717" w14:textId="77777777" w:rsidR="008D52CE" w:rsidRPr="00497667" w:rsidRDefault="008D52CE" w:rsidP="00E04B19">
      <w:pPr>
        <w:pStyle w:val="Listaszerbekezds"/>
        <w:numPr>
          <w:ilvl w:val="0"/>
          <w:numId w:val="13"/>
        </w:numPr>
        <w:spacing w:after="160"/>
        <w:jc w:val="both"/>
        <w:rPr>
          <w:rFonts w:cstheme="minorHAnsi"/>
          <w:i/>
          <w:iCs/>
        </w:rPr>
      </w:pPr>
      <w:r w:rsidRPr="00497667">
        <w:rPr>
          <w:rFonts w:cstheme="minorHAnsi"/>
          <w:i/>
          <w:iCs/>
        </w:rPr>
        <w:t xml:space="preserve">Épületgépészeti képzéshez a saját szakmán kívül fontos lenne magáról az épületről sokkal több információt elsajátítani, hogy legalább közös nyelvet tudjon a végzett épületgépész, építész statikus szakember beszélni. </w:t>
      </w:r>
    </w:p>
    <w:p w14:paraId="759FB0CE" w14:textId="77777777" w:rsidR="008D52CE" w:rsidRPr="00497667" w:rsidRDefault="008D52CE" w:rsidP="00E04B19">
      <w:pPr>
        <w:spacing w:line="276" w:lineRule="auto"/>
        <w:ind w:left="360"/>
        <w:jc w:val="both"/>
        <w:rPr>
          <w:i/>
          <w:iCs/>
        </w:rPr>
      </w:pPr>
    </w:p>
    <w:p w14:paraId="57816C06" w14:textId="77777777" w:rsidR="000F0466" w:rsidRPr="00497667" w:rsidRDefault="000F0466" w:rsidP="00E04B19">
      <w:pPr>
        <w:pStyle w:val="Listaszerbekezds"/>
        <w:spacing w:after="160"/>
        <w:jc w:val="both"/>
        <w:rPr>
          <w:i/>
          <w:iCs/>
        </w:rPr>
      </w:pPr>
    </w:p>
    <w:p w14:paraId="5E3A6FB5" w14:textId="77777777" w:rsidR="00981833" w:rsidRPr="00497667" w:rsidRDefault="00981833" w:rsidP="00E04B19">
      <w:pPr>
        <w:spacing w:line="276" w:lineRule="auto"/>
        <w:jc w:val="both"/>
        <w:rPr>
          <w:i/>
          <w:iCs/>
        </w:rPr>
      </w:pPr>
    </w:p>
    <w:sectPr w:rsidR="00981833" w:rsidRPr="00497667" w:rsidSect="002A589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E283" w14:textId="77777777" w:rsidR="0036784A" w:rsidRDefault="0036784A" w:rsidP="00EA3C31">
      <w:pPr>
        <w:spacing w:after="0" w:line="240" w:lineRule="auto"/>
      </w:pPr>
      <w:r>
        <w:separator/>
      </w:r>
    </w:p>
  </w:endnote>
  <w:endnote w:type="continuationSeparator" w:id="0">
    <w:p w14:paraId="09B4BB33" w14:textId="77777777" w:rsidR="0036784A" w:rsidRDefault="0036784A" w:rsidP="00EA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42166"/>
      <w:docPartObj>
        <w:docPartGallery w:val="Page Numbers (Bottom of Page)"/>
        <w:docPartUnique/>
      </w:docPartObj>
    </w:sdtPr>
    <w:sdtEndPr>
      <w:rPr>
        <w:sz w:val="20"/>
        <w:szCs w:val="20"/>
      </w:rPr>
    </w:sdtEndPr>
    <w:sdtContent>
      <w:p w14:paraId="58448545" w14:textId="03C1E70F" w:rsidR="002A5899" w:rsidRPr="006D28CA" w:rsidRDefault="002A5899">
        <w:pPr>
          <w:pStyle w:val="llb"/>
          <w:jc w:val="right"/>
          <w:rPr>
            <w:sz w:val="20"/>
            <w:szCs w:val="20"/>
          </w:rPr>
        </w:pPr>
        <w:r w:rsidRPr="006D28CA">
          <w:rPr>
            <w:sz w:val="20"/>
            <w:szCs w:val="20"/>
          </w:rPr>
          <w:fldChar w:fldCharType="begin"/>
        </w:r>
        <w:r w:rsidRPr="006D28CA">
          <w:rPr>
            <w:sz w:val="20"/>
            <w:szCs w:val="20"/>
          </w:rPr>
          <w:instrText>PAGE   \* MERGEFORMAT</w:instrText>
        </w:r>
        <w:r w:rsidRPr="006D28CA">
          <w:rPr>
            <w:sz w:val="20"/>
            <w:szCs w:val="20"/>
          </w:rPr>
          <w:fldChar w:fldCharType="separate"/>
        </w:r>
        <w:r w:rsidRPr="006D28CA">
          <w:rPr>
            <w:sz w:val="20"/>
            <w:szCs w:val="20"/>
          </w:rPr>
          <w:t>2</w:t>
        </w:r>
        <w:r w:rsidRPr="006D28CA">
          <w:rPr>
            <w:sz w:val="20"/>
            <w:szCs w:val="20"/>
          </w:rPr>
          <w:fldChar w:fldCharType="end"/>
        </w:r>
      </w:p>
    </w:sdtContent>
  </w:sdt>
  <w:p w14:paraId="7788B7D2" w14:textId="77777777" w:rsidR="002A5899" w:rsidRDefault="002A58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F7C6" w14:textId="77777777" w:rsidR="0036784A" w:rsidRDefault="0036784A" w:rsidP="00EA3C31">
      <w:pPr>
        <w:spacing w:after="0" w:line="240" w:lineRule="auto"/>
      </w:pPr>
      <w:r>
        <w:separator/>
      </w:r>
    </w:p>
  </w:footnote>
  <w:footnote w:type="continuationSeparator" w:id="0">
    <w:p w14:paraId="27B74336" w14:textId="77777777" w:rsidR="0036784A" w:rsidRDefault="0036784A" w:rsidP="00EA3C31">
      <w:pPr>
        <w:spacing w:after="0" w:line="240" w:lineRule="auto"/>
      </w:pPr>
      <w:r>
        <w:continuationSeparator/>
      </w:r>
    </w:p>
  </w:footnote>
  <w:footnote w:id="1">
    <w:p w14:paraId="23232B31" w14:textId="3C7FEC24" w:rsidR="0062693B" w:rsidRPr="0062693B" w:rsidRDefault="0062693B" w:rsidP="0062693B">
      <w:pPr>
        <w:pStyle w:val="Lbjegyzetszveg"/>
      </w:pPr>
      <w:r w:rsidRPr="0062693B">
        <w:rPr>
          <w:rStyle w:val="Lbjegyzet-hivatkozs"/>
        </w:rPr>
        <w:footnoteRef/>
      </w:r>
      <w:r w:rsidRPr="0062693B">
        <w:rPr>
          <w:rStyle w:val="Lbjegyzet-hivatkozs"/>
        </w:rPr>
        <w:t xml:space="preserve"> </w:t>
      </w:r>
      <w:r w:rsidRPr="0062693B">
        <w:t>A fórumot öt szervezet, a Magyar Uszodatechnikai Egyesület, a Kéményjobbítók</w:t>
      </w:r>
      <w:r w:rsidRPr="0062693B">
        <w:br/>
        <w:t>Országos Szövetsége, a Hűtő- és Klímatechnikai Vállalkozások Szövetsége, a Magyar Épületgépészek Szövetsége és a Magyar Mérnöki Kamara Épületgépészeti Tagozata alapította 2021-ben.</w:t>
      </w:r>
    </w:p>
  </w:footnote>
  <w:footnote w:id="2">
    <w:p w14:paraId="032B9F01" w14:textId="515B3076" w:rsidR="00EA3C31" w:rsidRDefault="00EA3C31">
      <w:pPr>
        <w:pStyle w:val="Lbjegyzetszveg"/>
      </w:pPr>
      <w:r>
        <w:rPr>
          <w:rStyle w:val="Lbjegyzet-hivatkozs"/>
        </w:rPr>
        <w:footnoteRef/>
      </w:r>
      <w:r>
        <w:t xml:space="preserve"> A kezdő épületgépész mérnök – és a szakma igényei, Magyar Épületgépészek Szövetsége</w:t>
      </w:r>
      <w:r w:rsidR="00653D86">
        <w:t>,</w:t>
      </w:r>
      <w:r>
        <w:t xml:space="preserve"> 2010.</w:t>
      </w:r>
    </w:p>
  </w:footnote>
  <w:footnote w:id="3">
    <w:p w14:paraId="62953A43" w14:textId="1101AE17" w:rsidR="00E832D1" w:rsidRDefault="00E832D1">
      <w:pPr>
        <w:pStyle w:val="Lbjegyzetszveg"/>
      </w:pPr>
      <w:r>
        <w:rPr>
          <w:rStyle w:val="Lbjegyzet-hivatkozs"/>
        </w:rPr>
        <w:footnoteRef/>
      </w:r>
      <w:r>
        <w:t xml:space="preserve"> 1. számú melléklet: A felmérés kérdőív</w:t>
      </w:r>
      <w:r w:rsidR="002129D3">
        <w:t>e</w:t>
      </w:r>
    </w:p>
  </w:footnote>
  <w:footnote w:id="4">
    <w:p w14:paraId="5DBD0DCF" w14:textId="6C28F089" w:rsidR="00976019" w:rsidRDefault="00976019">
      <w:pPr>
        <w:pStyle w:val="Lbjegyzetszveg"/>
      </w:pPr>
      <w:r>
        <w:rPr>
          <w:rStyle w:val="Lbjegyzet-hivatkozs"/>
        </w:rPr>
        <w:footnoteRef/>
      </w:r>
      <w:r>
        <w:t xml:space="preserve"> </w:t>
      </w:r>
      <w:r w:rsidRPr="00976019">
        <w:t>https://www.facebook.com/epgepszov</w:t>
      </w:r>
    </w:p>
  </w:footnote>
  <w:footnote w:id="5">
    <w:p w14:paraId="776825DC" w14:textId="38C490F8" w:rsidR="005548D3" w:rsidRDefault="005548D3">
      <w:pPr>
        <w:pStyle w:val="Lbjegyzetszveg"/>
      </w:pPr>
      <w:r>
        <w:rPr>
          <w:rStyle w:val="Lbjegyzet-hivatkozs"/>
        </w:rPr>
        <w:footnoteRef/>
      </w:r>
      <w:r>
        <w:t xml:space="preserve"> </w:t>
      </w:r>
      <w:r w:rsidRPr="005548D3">
        <w:t>http://www.megsz.hu/megsz</w:t>
      </w:r>
    </w:p>
  </w:footnote>
  <w:footnote w:id="6">
    <w:p w14:paraId="2B0DD070" w14:textId="67FA4865" w:rsidR="005548D3" w:rsidRDefault="005548D3">
      <w:pPr>
        <w:pStyle w:val="Lbjegyzetszveg"/>
      </w:pPr>
      <w:r>
        <w:rPr>
          <w:rStyle w:val="Lbjegyzet-hivatkozs"/>
        </w:rPr>
        <w:footnoteRef/>
      </w:r>
      <w:r>
        <w:t xml:space="preserve"> </w:t>
      </w:r>
      <w:r w:rsidRPr="005548D3">
        <w:t>https://epuletgepesz.hu</w:t>
      </w:r>
    </w:p>
  </w:footnote>
  <w:footnote w:id="7">
    <w:p w14:paraId="4FEC418D" w14:textId="07B8346B" w:rsidR="005548D3" w:rsidRDefault="005548D3">
      <w:pPr>
        <w:pStyle w:val="Lbjegyzetszveg"/>
      </w:pPr>
      <w:r>
        <w:rPr>
          <w:rStyle w:val="Lbjegyzet-hivatkozs"/>
        </w:rPr>
        <w:footnoteRef/>
      </w:r>
      <w:r>
        <w:t xml:space="preserve"> </w:t>
      </w:r>
      <w:r w:rsidRPr="005548D3">
        <w:t>https://epuletgepeszforum.hu</w:t>
      </w:r>
    </w:p>
  </w:footnote>
  <w:footnote w:id="8">
    <w:p w14:paraId="22025C5A" w14:textId="40BFABA9" w:rsidR="00D7620F" w:rsidRDefault="00D7620F">
      <w:pPr>
        <w:pStyle w:val="Lbjegyzetszveg"/>
      </w:pPr>
      <w:r>
        <w:rPr>
          <w:rStyle w:val="Lbjegyzet-hivatkozs"/>
        </w:rPr>
        <w:footnoteRef/>
      </w:r>
      <w:r>
        <w:t xml:space="preserve"> </w:t>
      </w:r>
      <w:r w:rsidRPr="00D7620F">
        <w:t>https://www.e-gepesz.hu</w:t>
      </w:r>
    </w:p>
  </w:footnote>
  <w:footnote w:id="9">
    <w:p w14:paraId="54614197" w14:textId="68213DFB" w:rsidR="0053044C" w:rsidRDefault="0053044C">
      <w:pPr>
        <w:pStyle w:val="Lbjegyzetszveg"/>
      </w:pPr>
      <w:r>
        <w:rPr>
          <w:rStyle w:val="Lbjegyzet-hivatkozs"/>
        </w:rPr>
        <w:footnoteRef/>
      </w:r>
      <w:r>
        <w:t xml:space="preserve"> </w:t>
      </w:r>
      <w:r w:rsidRPr="0053044C">
        <w:t>https://www.kemenyjobbitok.hu</w:t>
      </w:r>
    </w:p>
  </w:footnote>
  <w:footnote w:id="10">
    <w:p w14:paraId="04672CAF" w14:textId="1B810C89" w:rsidR="00CD3747" w:rsidRDefault="00CD3747">
      <w:pPr>
        <w:pStyle w:val="Lbjegyzetszveg"/>
      </w:pPr>
      <w:r>
        <w:rPr>
          <w:rStyle w:val="Lbjegyzet-hivatkozs"/>
        </w:rPr>
        <w:footnoteRef/>
      </w:r>
      <w:r>
        <w:t xml:space="preserve"> </w:t>
      </w:r>
      <w:r w:rsidR="0089109A">
        <w:t xml:space="preserve">Releváns válaszok: </w:t>
      </w:r>
      <w:r>
        <w:t>Műszaki szakértő, igazságügyi szakértő, műszaki ellenőr, szaktanácsadó (1</w:t>
      </w:r>
      <w:r w:rsidR="00FC3A7E">
        <w:t>2</w:t>
      </w:r>
      <w:r>
        <w:t xml:space="preserve"> fő), nyugdíjas (7 fő)</w:t>
      </w:r>
      <w:r w:rsidR="00F03817">
        <w:t>, javítás</w:t>
      </w:r>
      <w:r w:rsidR="00FC3A7E">
        <w:t>, szerviz</w:t>
      </w:r>
      <w:r w:rsidR="00F03817">
        <w:t xml:space="preserve"> (</w:t>
      </w:r>
      <w:r w:rsidR="00FC3A7E">
        <w:t xml:space="preserve">6 </w:t>
      </w:r>
      <w:r w:rsidR="00F03817">
        <w:t xml:space="preserve">fő) projektmenedzsment (3 fő), csak tervezés (3 fő), hallgató (2 fő), </w:t>
      </w:r>
      <w:r w:rsidR="00FC3A7E">
        <w:t>minőségirányítás, méréstechnika, oktatás, gyártás, strategic buyer</w:t>
      </w:r>
    </w:p>
  </w:footnote>
  <w:footnote w:id="11">
    <w:p w14:paraId="39C4A53F" w14:textId="5E8235D1" w:rsidR="005515E6" w:rsidRPr="00D9555C" w:rsidRDefault="005515E6" w:rsidP="00BC0F04">
      <w:pPr>
        <w:jc w:val="both"/>
        <w:rPr>
          <w:sz w:val="20"/>
          <w:szCs w:val="20"/>
        </w:rPr>
      </w:pPr>
      <w:r w:rsidRPr="00D9555C">
        <w:rPr>
          <w:rStyle w:val="Lbjegyzet-hivatkozs"/>
          <w:sz w:val="20"/>
          <w:szCs w:val="20"/>
        </w:rPr>
        <w:footnoteRef/>
      </w:r>
      <w:r w:rsidRPr="00D9555C">
        <w:rPr>
          <w:sz w:val="20"/>
          <w:szCs w:val="20"/>
        </w:rPr>
        <w:t xml:space="preserve"> Jelen felmérésben a Magyar Épületgépészek Szövetsége 2010-es kutatásában vizsgált területek fontosságát, az azokkal kapcsolatos elégedettséget vizsgáltuk, az akkor vizsgált szakmai ismereteket az alábbiakkal egészítettük ki: </w:t>
      </w:r>
      <w:r w:rsidRPr="00D9555C">
        <w:rPr>
          <w:i/>
          <w:iCs/>
          <w:sz w:val="20"/>
          <w:szCs w:val="20"/>
        </w:rPr>
        <w:t>3D tervező/rajzoló számítógépes program ismerete, energetikai szimulációs szoftverek ismerete, áramlástani szimulációs szoftverek ismerete, Microsoft Excel szoftver ismerete.</w:t>
      </w:r>
    </w:p>
    <w:p w14:paraId="6BFF99B3" w14:textId="48042240" w:rsidR="005515E6" w:rsidRDefault="005515E6">
      <w:pPr>
        <w:pStyle w:val="Lbjegyzetszveg"/>
      </w:pPr>
    </w:p>
  </w:footnote>
  <w:footnote w:id="12">
    <w:p w14:paraId="657C0FA8" w14:textId="77777777" w:rsidR="00BC0F04" w:rsidRDefault="00BC0F04" w:rsidP="00BC0F04">
      <w:pPr>
        <w:spacing w:after="0"/>
        <w:jc w:val="both"/>
        <w:rPr>
          <w:i/>
          <w:iCs/>
          <w:sz w:val="20"/>
          <w:szCs w:val="20"/>
        </w:rPr>
      </w:pPr>
      <w:r>
        <w:rPr>
          <w:rStyle w:val="Lbjegyzet-hivatkozs"/>
        </w:rPr>
        <w:footnoteRef/>
      </w:r>
      <w:r>
        <w:t xml:space="preserve"> </w:t>
      </w:r>
      <w:r w:rsidRPr="00D9555C">
        <w:rPr>
          <w:sz w:val="20"/>
          <w:szCs w:val="20"/>
        </w:rPr>
        <w:t xml:space="preserve">Jelen felmérésben a Magyar Épületgépészek Szövetsége 2010-es kutatásában vizsgált </w:t>
      </w:r>
      <w:r>
        <w:rPr>
          <w:sz w:val="20"/>
          <w:szCs w:val="20"/>
        </w:rPr>
        <w:t>szakmai ismeretek oktatásnak</w:t>
      </w:r>
      <w:r w:rsidRPr="00D9555C">
        <w:rPr>
          <w:sz w:val="20"/>
          <w:szCs w:val="20"/>
        </w:rPr>
        <w:t xml:space="preserve"> fontosságát vizsgáltuk, az akkor vizsgált </w:t>
      </w:r>
      <w:r>
        <w:rPr>
          <w:sz w:val="20"/>
          <w:szCs w:val="20"/>
        </w:rPr>
        <w:t>ismeretanyagokat</w:t>
      </w:r>
      <w:r w:rsidRPr="00D9555C">
        <w:rPr>
          <w:sz w:val="20"/>
          <w:szCs w:val="20"/>
        </w:rPr>
        <w:t xml:space="preserve"> az alábbiakkal egészítettük ki: </w:t>
      </w:r>
      <w:r>
        <w:rPr>
          <w:i/>
          <w:iCs/>
          <w:sz w:val="20"/>
          <w:szCs w:val="20"/>
        </w:rPr>
        <w:t xml:space="preserve">fűtéstechnika, gáztechnika, technológiai épületgépészet, napelemes rendszerek, épületvillamossági és világítástechnikai ismeretek, belső környezeti minőség. </w:t>
      </w:r>
    </w:p>
    <w:p w14:paraId="63719D89" w14:textId="77777777" w:rsidR="00BC0F04" w:rsidRPr="00E53961" w:rsidRDefault="00BC0F04" w:rsidP="00BC0F04">
      <w:pPr>
        <w:spacing w:after="0"/>
        <w:jc w:val="both"/>
      </w:pPr>
      <w:r w:rsidRPr="00E53961">
        <w:rPr>
          <w:sz w:val="20"/>
          <w:szCs w:val="20"/>
        </w:rPr>
        <w:t xml:space="preserve">A korábbi kutatásban vizsgált területek közül az alábbiakat jelen felmérésben nem vizsgáltuk: </w:t>
      </w:r>
      <w:r w:rsidRPr="008D2F8E">
        <w:rPr>
          <w:i/>
          <w:iCs/>
          <w:sz w:val="20"/>
          <w:szCs w:val="20"/>
        </w:rPr>
        <w:t>tüzeléstechnikai műszer- és mérésismeret, mechatronikai ismeretek.</w:t>
      </w:r>
    </w:p>
    <w:p w14:paraId="4856430E" w14:textId="18B57421" w:rsidR="00BC0F04" w:rsidRDefault="00BC0F04">
      <w:pPr>
        <w:pStyle w:val="Lbjegyzetszveg"/>
      </w:pPr>
    </w:p>
  </w:footnote>
  <w:footnote w:id="13">
    <w:p w14:paraId="2878A066" w14:textId="3A3E263C" w:rsidR="00CA7644" w:rsidRPr="00CA7644" w:rsidRDefault="00CA7644" w:rsidP="00CF22C7">
      <w:pPr>
        <w:pStyle w:val="Listaszerbekezds"/>
        <w:spacing w:after="0" w:line="360" w:lineRule="auto"/>
        <w:ind w:left="0"/>
        <w:rPr>
          <w:rFonts w:cstheme="minorHAnsi"/>
          <w:sz w:val="20"/>
          <w:szCs w:val="20"/>
        </w:rPr>
      </w:pPr>
      <w:r>
        <w:rPr>
          <w:rStyle w:val="Lbjegyzet-hivatkozs"/>
        </w:rPr>
        <w:footnoteRef/>
      </w:r>
      <w:r w:rsidRPr="00CA7644">
        <w:rPr>
          <w:sz w:val="20"/>
          <w:szCs w:val="20"/>
        </w:rPr>
        <w:t xml:space="preserve">2. </w:t>
      </w:r>
      <w:r w:rsidRPr="00CA7644">
        <w:rPr>
          <w:rFonts w:cstheme="minorHAnsi"/>
          <w:sz w:val="20"/>
          <w:szCs w:val="20"/>
        </w:rPr>
        <w:t>sz. melléklet</w:t>
      </w:r>
      <w:r>
        <w:rPr>
          <w:rFonts w:cstheme="minorHAnsi"/>
          <w:sz w:val="20"/>
          <w:szCs w:val="20"/>
        </w:rPr>
        <w:t xml:space="preserve">: </w:t>
      </w:r>
      <w:r w:rsidRPr="00CA7644">
        <w:rPr>
          <w:rFonts w:cstheme="minorHAnsi"/>
          <w:sz w:val="20"/>
          <w:szCs w:val="20"/>
        </w:rPr>
        <w:t>Válaszok a „Milyen szakterületek oktatását hiányolja Ön a jelenlegi felsőoktatási képzésből?” kérdésre</w:t>
      </w:r>
    </w:p>
    <w:p w14:paraId="7FAFFD59" w14:textId="36AE424C" w:rsidR="00CA7644" w:rsidRDefault="00CA7644">
      <w:pPr>
        <w:pStyle w:val="Lbjegyzetszveg"/>
      </w:pPr>
    </w:p>
  </w:footnote>
  <w:footnote w:id="14">
    <w:p w14:paraId="5F9ED260" w14:textId="3C1C602D" w:rsidR="00752F9B" w:rsidRDefault="00752F9B">
      <w:pPr>
        <w:pStyle w:val="Lbjegyzetszveg"/>
      </w:pPr>
      <w:r>
        <w:rPr>
          <w:rStyle w:val="Lbjegyzet-hivatkozs"/>
        </w:rPr>
        <w:footnoteRef/>
      </w:r>
      <w:r>
        <w:t xml:space="preserve"> </w:t>
      </w:r>
      <w:r w:rsidR="0075509A" w:rsidRPr="0075509A">
        <w:t>3.sz. melléklet: Válaszok a „Ha van olyan tapasztalata</w:t>
      </w:r>
      <w:r w:rsidR="0075509A">
        <w:t xml:space="preserve"> a</w:t>
      </w:r>
      <w:r w:rsidR="0075509A" w:rsidRPr="0075509A">
        <w:t xml:space="preserve"> BSc és/vagy MSc végzettségű munkatársak tudásáról és teljesítményéről, amivel szeretné segíteni a vizsgálatot, kérjük, írja le tetszőleges terjedelemben!” kérdésre</w:t>
      </w:r>
    </w:p>
  </w:footnote>
  <w:footnote w:id="15">
    <w:p w14:paraId="46707E81" w14:textId="4528FE7C" w:rsidR="00816BB2" w:rsidRDefault="00816BB2" w:rsidP="00816BB2">
      <w:pPr>
        <w:pStyle w:val="Lbjegyzetszveg"/>
        <w:jc w:val="both"/>
      </w:pPr>
      <w:r>
        <w:rPr>
          <w:rStyle w:val="Lbjegyzet-hivatkozs"/>
        </w:rPr>
        <w:footnoteRef/>
      </w:r>
      <w:r>
        <w:t xml:space="preserve"> </w:t>
      </w:r>
      <w:r w:rsidRPr="00816BB2">
        <w:t>4. sz. melléklet: Válaszok az „Amennyiben van tapasztalata a duális képzésről, vagy a duális képzésből kikerülő végzett mérnökök tudásáról és teljesítményéről, kérjük, írja le tetszőleges terjedelemben!” kérdésre</w:t>
      </w:r>
    </w:p>
  </w:footnote>
  <w:footnote w:id="16">
    <w:p w14:paraId="04B3CDB3" w14:textId="77777777" w:rsidR="006703E0" w:rsidRDefault="006703E0" w:rsidP="006703E0">
      <w:pPr>
        <w:pStyle w:val="Lbjegyzetszveg"/>
      </w:pPr>
      <w:r>
        <w:rPr>
          <w:rStyle w:val="Lbjegyzet-hivatkozs"/>
        </w:rPr>
        <w:footnoteRef/>
      </w:r>
      <w:r>
        <w:t xml:space="preserve"> </w:t>
      </w:r>
    </w:p>
    <w:p w14:paraId="1F5145A8" w14:textId="00E7013B" w:rsidR="006703E0" w:rsidRDefault="006703E0" w:rsidP="006703E0">
      <w:pPr>
        <w:pStyle w:val="Lbjegyzetszveg"/>
      </w:pPr>
      <w:r>
        <w:t>5. sz. melléklet: Válaszok a „Ha van olyan észrevétele, véleménye, javaslata, amire nem kérdeztünk rá, kérjük írja le!” kérdésre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852"/>
    <w:multiLevelType w:val="hybridMultilevel"/>
    <w:tmpl w:val="68E4571C"/>
    <w:lvl w:ilvl="0" w:tplc="AC4ED1D4">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4675B1"/>
    <w:multiLevelType w:val="hybridMultilevel"/>
    <w:tmpl w:val="CD70F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E30B79"/>
    <w:multiLevelType w:val="hybridMultilevel"/>
    <w:tmpl w:val="930CA7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696118"/>
    <w:multiLevelType w:val="hybridMultilevel"/>
    <w:tmpl w:val="7F66F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CA66AF"/>
    <w:multiLevelType w:val="hybridMultilevel"/>
    <w:tmpl w:val="BBEA7C06"/>
    <w:lvl w:ilvl="0" w:tplc="AC4ED1D4">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A37D7A"/>
    <w:multiLevelType w:val="hybridMultilevel"/>
    <w:tmpl w:val="0D6EA9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1202EA"/>
    <w:multiLevelType w:val="hybridMultilevel"/>
    <w:tmpl w:val="E1EE07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351E7B"/>
    <w:multiLevelType w:val="hybridMultilevel"/>
    <w:tmpl w:val="BA68D496"/>
    <w:lvl w:ilvl="0" w:tplc="DCD45DEC">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5F7DCB"/>
    <w:multiLevelType w:val="hybridMultilevel"/>
    <w:tmpl w:val="3C1679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C95B5A"/>
    <w:multiLevelType w:val="hybridMultilevel"/>
    <w:tmpl w:val="D0C0F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1B4577"/>
    <w:multiLevelType w:val="hybridMultilevel"/>
    <w:tmpl w:val="54304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D566717"/>
    <w:multiLevelType w:val="hybridMultilevel"/>
    <w:tmpl w:val="AAFC0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92551A"/>
    <w:multiLevelType w:val="hybridMultilevel"/>
    <w:tmpl w:val="04209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C8627C"/>
    <w:multiLevelType w:val="hybridMultilevel"/>
    <w:tmpl w:val="F4DC4C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2D5E1F"/>
    <w:multiLevelType w:val="hybridMultilevel"/>
    <w:tmpl w:val="3B42A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EC7D11"/>
    <w:multiLevelType w:val="hybridMultilevel"/>
    <w:tmpl w:val="8BD291E6"/>
    <w:lvl w:ilvl="0" w:tplc="954C27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D524DC"/>
    <w:multiLevelType w:val="hybridMultilevel"/>
    <w:tmpl w:val="DA32641C"/>
    <w:lvl w:ilvl="0" w:tplc="B53C3A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E84C6C"/>
    <w:multiLevelType w:val="hybridMultilevel"/>
    <w:tmpl w:val="2166C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E2F27DB"/>
    <w:multiLevelType w:val="hybridMultilevel"/>
    <w:tmpl w:val="02B89C12"/>
    <w:lvl w:ilvl="0" w:tplc="AC4ED1D4">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9C19F8"/>
    <w:multiLevelType w:val="hybridMultilevel"/>
    <w:tmpl w:val="F29E5A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4A61C02"/>
    <w:multiLevelType w:val="hybridMultilevel"/>
    <w:tmpl w:val="60A2BF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B384EB5"/>
    <w:multiLevelType w:val="hybridMultilevel"/>
    <w:tmpl w:val="15526F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3B51DF"/>
    <w:multiLevelType w:val="hybridMultilevel"/>
    <w:tmpl w:val="3000CD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4067C11"/>
    <w:multiLevelType w:val="multilevel"/>
    <w:tmpl w:val="A01A8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ACD0319"/>
    <w:multiLevelType w:val="hybridMultilevel"/>
    <w:tmpl w:val="0AB875C4"/>
    <w:lvl w:ilvl="0" w:tplc="AC4ED1D4">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6C9D1F81"/>
    <w:multiLevelType w:val="multilevel"/>
    <w:tmpl w:val="10C22B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F90644"/>
    <w:multiLevelType w:val="hybridMultilevel"/>
    <w:tmpl w:val="FC481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4F9571A"/>
    <w:multiLevelType w:val="hybridMultilevel"/>
    <w:tmpl w:val="64C8D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9B44F91"/>
    <w:multiLevelType w:val="multilevel"/>
    <w:tmpl w:val="E71242A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ED04FB7"/>
    <w:multiLevelType w:val="hybridMultilevel"/>
    <w:tmpl w:val="2A009542"/>
    <w:lvl w:ilvl="0" w:tplc="F81261F4">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EF42D17"/>
    <w:multiLevelType w:val="multilevel"/>
    <w:tmpl w:val="0FF81F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4285254">
    <w:abstractNumId w:val="20"/>
  </w:num>
  <w:num w:numId="2" w16cid:durableId="543177537">
    <w:abstractNumId w:val="27"/>
  </w:num>
  <w:num w:numId="3" w16cid:durableId="1031952247">
    <w:abstractNumId w:val="8"/>
  </w:num>
  <w:num w:numId="4" w16cid:durableId="774793650">
    <w:abstractNumId w:val="21"/>
  </w:num>
  <w:num w:numId="5" w16cid:durableId="1127360215">
    <w:abstractNumId w:val="2"/>
  </w:num>
  <w:num w:numId="6" w16cid:durableId="1240016278">
    <w:abstractNumId w:val="6"/>
  </w:num>
  <w:num w:numId="7" w16cid:durableId="446243440">
    <w:abstractNumId w:val="7"/>
  </w:num>
  <w:num w:numId="8" w16cid:durableId="375783766">
    <w:abstractNumId w:val="13"/>
  </w:num>
  <w:num w:numId="9" w16cid:durableId="667710844">
    <w:abstractNumId w:val="12"/>
  </w:num>
  <w:num w:numId="10" w16cid:durableId="469324496">
    <w:abstractNumId w:val="29"/>
  </w:num>
  <w:num w:numId="11" w16cid:durableId="1952738598">
    <w:abstractNumId w:val="22"/>
  </w:num>
  <w:num w:numId="12" w16cid:durableId="1977832311">
    <w:abstractNumId w:val="1"/>
  </w:num>
  <w:num w:numId="13" w16cid:durableId="1047487482">
    <w:abstractNumId w:val="10"/>
  </w:num>
  <w:num w:numId="14" w16cid:durableId="1581139452">
    <w:abstractNumId w:val="19"/>
  </w:num>
  <w:num w:numId="15" w16cid:durableId="604313838">
    <w:abstractNumId w:val="5"/>
  </w:num>
  <w:num w:numId="16" w16cid:durableId="1945265626">
    <w:abstractNumId w:val="17"/>
  </w:num>
  <w:num w:numId="17" w16cid:durableId="478228606">
    <w:abstractNumId w:val="28"/>
  </w:num>
  <w:num w:numId="18" w16cid:durableId="1891650576">
    <w:abstractNumId w:val="23"/>
  </w:num>
  <w:num w:numId="19" w16cid:durableId="1918200301">
    <w:abstractNumId w:val="14"/>
  </w:num>
  <w:num w:numId="20" w16cid:durableId="1505048111">
    <w:abstractNumId w:val="3"/>
  </w:num>
  <w:num w:numId="21" w16cid:durableId="905605309">
    <w:abstractNumId w:val="26"/>
  </w:num>
  <w:num w:numId="22" w16cid:durableId="1257444901">
    <w:abstractNumId w:val="11"/>
  </w:num>
  <w:num w:numId="23" w16cid:durableId="1949047180">
    <w:abstractNumId w:val="9"/>
  </w:num>
  <w:num w:numId="24" w16cid:durableId="470170586">
    <w:abstractNumId w:val="16"/>
  </w:num>
  <w:num w:numId="25" w16cid:durableId="452407040">
    <w:abstractNumId w:val="25"/>
  </w:num>
  <w:num w:numId="26" w16cid:durableId="2114009951">
    <w:abstractNumId w:val="30"/>
  </w:num>
  <w:num w:numId="27" w16cid:durableId="67194276">
    <w:abstractNumId w:val="15"/>
  </w:num>
  <w:num w:numId="28" w16cid:durableId="487407442">
    <w:abstractNumId w:val="4"/>
  </w:num>
  <w:num w:numId="29" w16cid:durableId="1847132877">
    <w:abstractNumId w:val="0"/>
  </w:num>
  <w:num w:numId="30" w16cid:durableId="897126720">
    <w:abstractNumId w:val="18"/>
  </w:num>
  <w:num w:numId="31" w16cid:durableId="20537217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FC"/>
    <w:rsid w:val="000334F3"/>
    <w:rsid w:val="00036F2D"/>
    <w:rsid w:val="00037944"/>
    <w:rsid w:val="00044A3B"/>
    <w:rsid w:val="000611A5"/>
    <w:rsid w:val="00062644"/>
    <w:rsid w:val="00062CE7"/>
    <w:rsid w:val="000643AD"/>
    <w:rsid w:val="00076CEF"/>
    <w:rsid w:val="000A01D3"/>
    <w:rsid w:val="000B0708"/>
    <w:rsid w:val="000B356B"/>
    <w:rsid w:val="000B409E"/>
    <w:rsid w:val="000B749B"/>
    <w:rsid w:val="000C0185"/>
    <w:rsid w:val="000D73EF"/>
    <w:rsid w:val="000E2E91"/>
    <w:rsid w:val="000F0466"/>
    <w:rsid w:val="000F0DFB"/>
    <w:rsid w:val="00102F62"/>
    <w:rsid w:val="001412CD"/>
    <w:rsid w:val="001467C5"/>
    <w:rsid w:val="0016274F"/>
    <w:rsid w:val="00162D0A"/>
    <w:rsid w:val="00172736"/>
    <w:rsid w:val="0017780B"/>
    <w:rsid w:val="0018377E"/>
    <w:rsid w:val="00187312"/>
    <w:rsid w:val="001A105F"/>
    <w:rsid w:val="001A414F"/>
    <w:rsid w:val="001B1B85"/>
    <w:rsid w:val="001B2EF5"/>
    <w:rsid w:val="001D02B9"/>
    <w:rsid w:val="001D0BBE"/>
    <w:rsid w:val="001D15E4"/>
    <w:rsid w:val="001D6A5B"/>
    <w:rsid w:val="001E20F4"/>
    <w:rsid w:val="001E3B7D"/>
    <w:rsid w:val="001E633A"/>
    <w:rsid w:val="002008F1"/>
    <w:rsid w:val="00202161"/>
    <w:rsid w:val="00202372"/>
    <w:rsid w:val="00207DC8"/>
    <w:rsid w:val="002129D3"/>
    <w:rsid w:val="00217903"/>
    <w:rsid w:val="002257AE"/>
    <w:rsid w:val="002274F0"/>
    <w:rsid w:val="00234AA6"/>
    <w:rsid w:val="0023580F"/>
    <w:rsid w:val="00243909"/>
    <w:rsid w:val="0024538A"/>
    <w:rsid w:val="0025504E"/>
    <w:rsid w:val="0026086C"/>
    <w:rsid w:val="0027587F"/>
    <w:rsid w:val="002809DA"/>
    <w:rsid w:val="00287B65"/>
    <w:rsid w:val="0029144F"/>
    <w:rsid w:val="0029607A"/>
    <w:rsid w:val="002A5899"/>
    <w:rsid w:val="002B0089"/>
    <w:rsid w:val="002B7396"/>
    <w:rsid w:val="002B7AE3"/>
    <w:rsid w:val="002C0193"/>
    <w:rsid w:val="002C1752"/>
    <w:rsid w:val="002D12F8"/>
    <w:rsid w:val="002D50EF"/>
    <w:rsid w:val="002E025C"/>
    <w:rsid w:val="002E6A93"/>
    <w:rsid w:val="002F23C3"/>
    <w:rsid w:val="00301658"/>
    <w:rsid w:val="0031327F"/>
    <w:rsid w:val="00314C95"/>
    <w:rsid w:val="00314CE6"/>
    <w:rsid w:val="003158D4"/>
    <w:rsid w:val="003175E5"/>
    <w:rsid w:val="003220CE"/>
    <w:rsid w:val="00332FC0"/>
    <w:rsid w:val="00333410"/>
    <w:rsid w:val="00335929"/>
    <w:rsid w:val="003462B9"/>
    <w:rsid w:val="00346310"/>
    <w:rsid w:val="003478D9"/>
    <w:rsid w:val="00363351"/>
    <w:rsid w:val="0036784A"/>
    <w:rsid w:val="003827E0"/>
    <w:rsid w:val="00386A6D"/>
    <w:rsid w:val="00391705"/>
    <w:rsid w:val="00396D7E"/>
    <w:rsid w:val="003A1D4F"/>
    <w:rsid w:val="003C6AD4"/>
    <w:rsid w:val="003D140E"/>
    <w:rsid w:val="003D71D3"/>
    <w:rsid w:val="003E0457"/>
    <w:rsid w:val="003F2886"/>
    <w:rsid w:val="003F76A3"/>
    <w:rsid w:val="00403624"/>
    <w:rsid w:val="0040623F"/>
    <w:rsid w:val="00411322"/>
    <w:rsid w:val="004117EB"/>
    <w:rsid w:val="0041264C"/>
    <w:rsid w:val="00415F42"/>
    <w:rsid w:val="004217F5"/>
    <w:rsid w:val="004220BA"/>
    <w:rsid w:val="0042344B"/>
    <w:rsid w:val="0043535B"/>
    <w:rsid w:val="0044419C"/>
    <w:rsid w:val="00452118"/>
    <w:rsid w:val="00452CE0"/>
    <w:rsid w:val="00465516"/>
    <w:rsid w:val="00472A8E"/>
    <w:rsid w:val="0047456A"/>
    <w:rsid w:val="004759BE"/>
    <w:rsid w:val="00476C23"/>
    <w:rsid w:val="00481609"/>
    <w:rsid w:val="004867A7"/>
    <w:rsid w:val="00494453"/>
    <w:rsid w:val="00494C42"/>
    <w:rsid w:val="00497667"/>
    <w:rsid w:val="004A73D0"/>
    <w:rsid w:val="004D14F2"/>
    <w:rsid w:val="004D4710"/>
    <w:rsid w:val="004D5FFD"/>
    <w:rsid w:val="004E3F39"/>
    <w:rsid w:val="004E7FC7"/>
    <w:rsid w:val="004F4EE1"/>
    <w:rsid w:val="005058D8"/>
    <w:rsid w:val="0053044C"/>
    <w:rsid w:val="00531EA3"/>
    <w:rsid w:val="00537668"/>
    <w:rsid w:val="005436B9"/>
    <w:rsid w:val="00543D7D"/>
    <w:rsid w:val="005515E6"/>
    <w:rsid w:val="00552A98"/>
    <w:rsid w:val="00553097"/>
    <w:rsid w:val="005548D3"/>
    <w:rsid w:val="0056467E"/>
    <w:rsid w:val="00565D40"/>
    <w:rsid w:val="00567C9A"/>
    <w:rsid w:val="00567EFC"/>
    <w:rsid w:val="005716E6"/>
    <w:rsid w:val="00587D74"/>
    <w:rsid w:val="00594EBB"/>
    <w:rsid w:val="005B0CA5"/>
    <w:rsid w:val="005B3706"/>
    <w:rsid w:val="005B6D46"/>
    <w:rsid w:val="005C1FF5"/>
    <w:rsid w:val="005C4B07"/>
    <w:rsid w:val="005C7DD7"/>
    <w:rsid w:val="005D1238"/>
    <w:rsid w:val="005D5716"/>
    <w:rsid w:val="005D5C6C"/>
    <w:rsid w:val="005E3FCF"/>
    <w:rsid w:val="005E4852"/>
    <w:rsid w:val="005E4BB5"/>
    <w:rsid w:val="005E66E1"/>
    <w:rsid w:val="005E7C0C"/>
    <w:rsid w:val="005F0211"/>
    <w:rsid w:val="005F0232"/>
    <w:rsid w:val="006011EC"/>
    <w:rsid w:val="006056D1"/>
    <w:rsid w:val="00610366"/>
    <w:rsid w:val="00610DAB"/>
    <w:rsid w:val="00611425"/>
    <w:rsid w:val="00613785"/>
    <w:rsid w:val="006168BE"/>
    <w:rsid w:val="006214EC"/>
    <w:rsid w:val="00625C08"/>
    <w:rsid w:val="0062693B"/>
    <w:rsid w:val="0063403F"/>
    <w:rsid w:val="00636456"/>
    <w:rsid w:val="00637A8B"/>
    <w:rsid w:val="00653D86"/>
    <w:rsid w:val="00657A20"/>
    <w:rsid w:val="006670BF"/>
    <w:rsid w:val="006703E0"/>
    <w:rsid w:val="006707DF"/>
    <w:rsid w:val="00672BAF"/>
    <w:rsid w:val="00674162"/>
    <w:rsid w:val="006844B2"/>
    <w:rsid w:val="00691C50"/>
    <w:rsid w:val="006A0DBC"/>
    <w:rsid w:val="006B088E"/>
    <w:rsid w:val="006B1B1F"/>
    <w:rsid w:val="006B2627"/>
    <w:rsid w:val="006B2EA8"/>
    <w:rsid w:val="006B60AF"/>
    <w:rsid w:val="006B719E"/>
    <w:rsid w:val="006C39D2"/>
    <w:rsid w:val="006D28CA"/>
    <w:rsid w:val="006D3030"/>
    <w:rsid w:val="006D5451"/>
    <w:rsid w:val="006D5E5C"/>
    <w:rsid w:val="006E40A6"/>
    <w:rsid w:val="006E4D3A"/>
    <w:rsid w:val="006E5F72"/>
    <w:rsid w:val="006E60BE"/>
    <w:rsid w:val="006F2535"/>
    <w:rsid w:val="00705C73"/>
    <w:rsid w:val="00705EE6"/>
    <w:rsid w:val="00710201"/>
    <w:rsid w:val="0071195B"/>
    <w:rsid w:val="007205FF"/>
    <w:rsid w:val="007300D6"/>
    <w:rsid w:val="00735837"/>
    <w:rsid w:val="007363B2"/>
    <w:rsid w:val="00752F9B"/>
    <w:rsid w:val="0075509A"/>
    <w:rsid w:val="00756151"/>
    <w:rsid w:val="00761047"/>
    <w:rsid w:val="007659BB"/>
    <w:rsid w:val="00774FF9"/>
    <w:rsid w:val="007809E8"/>
    <w:rsid w:val="00781E90"/>
    <w:rsid w:val="00783658"/>
    <w:rsid w:val="007906E9"/>
    <w:rsid w:val="00791EBC"/>
    <w:rsid w:val="007A5129"/>
    <w:rsid w:val="007A5934"/>
    <w:rsid w:val="007A6AA8"/>
    <w:rsid w:val="007B230B"/>
    <w:rsid w:val="007B5AA6"/>
    <w:rsid w:val="007C105F"/>
    <w:rsid w:val="007C1988"/>
    <w:rsid w:val="007D03D0"/>
    <w:rsid w:val="007D05AE"/>
    <w:rsid w:val="007D0ED8"/>
    <w:rsid w:val="007D1774"/>
    <w:rsid w:val="007D185C"/>
    <w:rsid w:val="007E2F90"/>
    <w:rsid w:val="007E7575"/>
    <w:rsid w:val="007E78D5"/>
    <w:rsid w:val="008004CA"/>
    <w:rsid w:val="00802B2E"/>
    <w:rsid w:val="008102BC"/>
    <w:rsid w:val="00811CE2"/>
    <w:rsid w:val="00811EA9"/>
    <w:rsid w:val="0081237F"/>
    <w:rsid w:val="00816BB2"/>
    <w:rsid w:val="00821639"/>
    <w:rsid w:val="008302F2"/>
    <w:rsid w:val="00830F55"/>
    <w:rsid w:val="0083335D"/>
    <w:rsid w:val="00836143"/>
    <w:rsid w:val="00837B00"/>
    <w:rsid w:val="008408C1"/>
    <w:rsid w:val="008441D4"/>
    <w:rsid w:val="00845B5B"/>
    <w:rsid w:val="0085395A"/>
    <w:rsid w:val="00854669"/>
    <w:rsid w:val="00862AE8"/>
    <w:rsid w:val="00864F43"/>
    <w:rsid w:val="00865573"/>
    <w:rsid w:val="00866A67"/>
    <w:rsid w:val="0086726B"/>
    <w:rsid w:val="00876703"/>
    <w:rsid w:val="008821DE"/>
    <w:rsid w:val="00887097"/>
    <w:rsid w:val="0089109A"/>
    <w:rsid w:val="008915C6"/>
    <w:rsid w:val="008A7183"/>
    <w:rsid w:val="008B772C"/>
    <w:rsid w:val="008C701D"/>
    <w:rsid w:val="008C76C5"/>
    <w:rsid w:val="008C7D5E"/>
    <w:rsid w:val="008D52CE"/>
    <w:rsid w:val="008E0163"/>
    <w:rsid w:val="008E20E2"/>
    <w:rsid w:val="008E753E"/>
    <w:rsid w:val="008F305E"/>
    <w:rsid w:val="008F4D09"/>
    <w:rsid w:val="008F5CC7"/>
    <w:rsid w:val="00903B8B"/>
    <w:rsid w:val="00907B91"/>
    <w:rsid w:val="00910815"/>
    <w:rsid w:val="009134CE"/>
    <w:rsid w:val="00917492"/>
    <w:rsid w:val="00920384"/>
    <w:rsid w:val="00933F33"/>
    <w:rsid w:val="00960DDE"/>
    <w:rsid w:val="00966E6B"/>
    <w:rsid w:val="00967AC2"/>
    <w:rsid w:val="00976019"/>
    <w:rsid w:val="00981833"/>
    <w:rsid w:val="009A3745"/>
    <w:rsid w:val="009B3C13"/>
    <w:rsid w:val="009D7B41"/>
    <w:rsid w:val="009E091E"/>
    <w:rsid w:val="009E0981"/>
    <w:rsid w:val="009E0F76"/>
    <w:rsid w:val="009F2426"/>
    <w:rsid w:val="009F563D"/>
    <w:rsid w:val="009F5FE0"/>
    <w:rsid w:val="009F796C"/>
    <w:rsid w:val="00A16957"/>
    <w:rsid w:val="00A21BAE"/>
    <w:rsid w:val="00A41BF4"/>
    <w:rsid w:val="00A4728D"/>
    <w:rsid w:val="00A543CB"/>
    <w:rsid w:val="00A549F8"/>
    <w:rsid w:val="00A559F9"/>
    <w:rsid w:val="00A615BA"/>
    <w:rsid w:val="00A61F0B"/>
    <w:rsid w:val="00A634C0"/>
    <w:rsid w:val="00A673A7"/>
    <w:rsid w:val="00A75577"/>
    <w:rsid w:val="00A82ADA"/>
    <w:rsid w:val="00A95084"/>
    <w:rsid w:val="00AA4E0B"/>
    <w:rsid w:val="00AB2252"/>
    <w:rsid w:val="00AB4F00"/>
    <w:rsid w:val="00AB5C9B"/>
    <w:rsid w:val="00AC648D"/>
    <w:rsid w:val="00AD0A30"/>
    <w:rsid w:val="00AD1290"/>
    <w:rsid w:val="00AE0306"/>
    <w:rsid w:val="00AE5FAA"/>
    <w:rsid w:val="00AF1212"/>
    <w:rsid w:val="00B01AA7"/>
    <w:rsid w:val="00B03F85"/>
    <w:rsid w:val="00B0788A"/>
    <w:rsid w:val="00B14391"/>
    <w:rsid w:val="00B17EBC"/>
    <w:rsid w:val="00B31A62"/>
    <w:rsid w:val="00B350BE"/>
    <w:rsid w:val="00B47510"/>
    <w:rsid w:val="00B5201E"/>
    <w:rsid w:val="00B529D3"/>
    <w:rsid w:val="00B60C85"/>
    <w:rsid w:val="00B678D4"/>
    <w:rsid w:val="00B76409"/>
    <w:rsid w:val="00B8555F"/>
    <w:rsid w:val="00B931FB"/>
    <w:rsid w:val="00BA33E9"/>
    <w:rsid w:val="00BA5509"/>
    <w:rsid w:val="00BB0568"/>
    <w:rsid w:val="00BB3344"/>
    <w:rsid w:val="00BB4A0A"/>
    <w:rsid w:val="00BB69D2"/>
    <w:rsid w:val="00BC0643"/>
    <w:rsid w:val="00BC0F04"/>
    <w:rsid w:val="00BD01AE"/>
    <w:rsid w:val="00BD2946"/>
    <w:rsid w:val="00BD448C"/>
    <w:rsid w:val="00BE03D3"/>
    <w:rsid w:val="00BE387A"/>
    <w:rsid w:val="00BF3282"/>
    <w:rsid w:val="00C046EA"/>
    <w:rsid w:val="00C052D3"/>
    <w:rsid w:val="00C0793D"/>
    <w:rsid w:val="00C171E1"/>
    <w:rsid w:val="00C2005E"/>
    <w:rsid w:val="00C2090D"/>
    <w:rsid w:val="00C209AD"/>
    <w:rsid w:val="00C302B7"/>
    <w:rsid w:val="00C3433B"/>
    <w:rsid w:val="00C367DF"/>
    <w:rsid w:val="00C413BE"/>
    <w:rsid w:val="00C43435"/>
    <w:rsid w:val="00C43B59"/>
    <w:rsid w:val="00C45A1B"/>
    <w:rsid w:val="00C473D1"/>
    <w:rsid w:val="00C50C0C"/>
    <w:rsid w:val="00C51342"/>
    <w:rsid w:val="00C53583"/>
    <w:rsid w:val="00C57084"/>
    <w:rsid w:val="00C5779E"/>
    <w:rsid w:val="00C62705"/>
    <w:rsid w:val="00C67693"/>
    <w:rsid w:val="00C745CA"/>
    <w:rsid w:val="00C81F9D"/>
    <w:rsid w:val="00C96406"/>
    <w:rsid w:val="00CA7644"/>
    <w:rsid w:val="00CB162C"/>
    <w:rsid w:val="00CB2571"/>
    <w:rsid w:val="00CB4BF8"/>
    <w:rsid w:val="00CB548D"/>
    <w:rsid w:val="00CC7689"/>
    <w:rsid w:val="00CD0473"/>
    <w:rsid w:val="00CD3747"/>
    <w:rsid w:val="00CE0118"/>
    <w:rsid w:val="00CE4FE3"/>
    <w:rsid w:val="00CE5681"/>
    <w:rsid w:val="00CF1321"/>
    <w:rsid w:val="00CF22C7"/>
    <w:rsid w:val="00CF4CE0"/>
    <w:rsid w:val="00CF79C6"/>
    <w:rsid w:val="00D112ED"/>
    <w:rsid w:val="00D2023E"/>
    <w:rsid w:val="00D239BA"/>
    <w:rsid w:val="00D368DA"/>
    <w:rsid w:val="00D6545B"/>
    <w:rsid w:val="00D66076"/>
    <w:rsid w:val="00D72E10"/>
    <w:rsid w:val="00D7620F"/>
    <w:rsid w:val="00D82B01"/>
    <w:rsid w:val="00D86879"/>
    <w:rsid w:val="00D93795"/>
    <w:rsid w:val="00D9555C"/>
    <w:rsid w:val="00DB6193"/>
    <w:rsid w:val="00DC1793"/>
    <w:rsid w:val="00DC2616"/>
    <w:rsid w:val="00DC394A"/>
    <w:rsid w:val="00DE6499"/>
    <w:rsid w:val="00DF76EB"/>
    <w:rsid w:val="00E04B19"/>
    <w:rsid w:val="00E06CE0"/>
    <w:rsid w:val="00E10253"/>
    <w:rsid w:val="00E12EEB"/>
    <w:rsid w:val="00E26B4A"/>
    <w:rsid w:val="00E36C43"/>
    <w:rsid w:val="00E4120A"/>
    <w:rsid w:val="00E5173A"/>
    <w:rsid w:val="00E54193"/>
    <w:rsid w:val="00E55192"/>
    <w:rsid w:val="00E65C64"/>
    <w:rsid w:val="00E709A0"/>
    <w:rsid w:val="00E70E29"/>
    <w:rsid w:val="00E77986"/>
    <w:rsid w:val="00E808A8"/>
    <w:rsid w:val="00E832D1"/>
    <w:rsid w:val="00E870D2"/>
    <w:rsid w:val="00E96467"/>
    <w:rsid w:val="00E9680A"/>
    <w:rsid w:val="00EA1A1C"/>
    <w:rsid w:val="00EA3C31"/>
    <w:rsid w:val="00EC64EB"/>
    <w:rsid w:val="00EE36E3"/>
    <w:rsid w:val="00EF210E"/>
    <w:rsid w:val="00EF3672"/>
    <w:rsid w:val="00EF4497"/>
    <w:rsid w:val="00F01541"/>
    <w:rsid w:val="00F03817"/>
    <w:rsid w:val="00F03B4E"/>
    <w:rsid w:val="00F138CC"/>
    <w:rsid w:val="00F175D8"/>
    <w:rsid w:val="00F24622"/>
    <w:rsid w:val="00F25E63"/>
    <w:rsid w:val="00F268A1"/>
    <w:rsid w:val="00F31CC6"/>
    <w:rsid w:val="00F46A6F"/>
    <w:rsid w:val="00F56F1B"/>
    <w:rsid w:val="00F64A8C"/>
    <w:rsid w:val="00F67DAB"/>
    <w:rsid w:val="00F75B5F"/>
    <w:rsid w:val="00F8142F"/>
    <w:rsid w:val="00F8328A"/>
    <w:rsid w:val="00F874BB"/>
    <w:rsid w:val="00F90525"/>
    <w:rsid w:val="00F94CCA"/>
    <w:rsid w:val="00F963E5"/>
    <w:rsid w:val="00FA2682"/>
    <w:rsid w:val="00FB00F6"/>
    <w:rsid w:val="00FB3242"/>
    <w:rsid w:val="00FB32E1"/>
    <w:rsid w:val="00FB4E5C"/>
    <w:rsid w:val="00FB4F73"/>
    <w:rsid w:val="00FB67F0"/>
    <w:rsid w:val="00FC29DA"/>
    <w:rsid w:val="00FC3A7E"/>
    <w:rsid w:val="00FD076A"/>
    <w:rsid w:val="00FE1122"/>
    <w:rsid w:val="00FF10C0"/>
    <w:rsid w:val="00FF1F43"/>
    <w:rsid w:val="00FF23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6668C"/>
  <w15:chartTrackingRefBased/>
  <w15:docId w15:val="{07C8A721-8A0D-4C4C-ADC7-1507C44F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643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7EFC"/>
    <w:pPr>
      <w:spacing w:after="200" w:line="276" w:lineRule="auto"/>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EA3C3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A3C31"/>
    <w:rPr>
      <w:sz w:val="20"/>
      <w:szCs w:val="20"/>
    </w:rPr>
  </w:style>
  <w:style w:type="character" w:styleId="Lbjegyzet-hivatkozs">
    <w:name w:val="footnote reference"/>
    <w:basedOn w:val="Bekezdsalapbettpusa"/>
    <w:uiPriority w:val="99"/>
    <w:semiHidden/>
    <w:unhideWhenUsed/>
    <w:rsid w:val="00EA3C31"/>
    <w:rPr>
      <w:vertAlign w:val="superscript"/>
    </w:rPr>
  </w:style>
  <w:style w:type="table" w:styleId="Rcsostblzat">
    <w:name w:val="Table Grid"/>
    <w:basedOn w:val="Normltblzat"/>
    <w:rsid w:val="005F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A5899"/>
    <w:pPr>
      <w:tabs>
        <w:tab w:val="center" w:pos="4536"/>
        <w:tab w:val="right" w:pos="9072"/>
      </w:tabs>
      <w:spacing w:after="0" w:line="240" w:lineRule="auto"/>
    </w:pPr>
  </w:style>
  <w:style w:type="character" w:customStyle="1" w:styleId="lfejChar">
    <w:name w:val="Élőfej Char"/>
    <w:basedOn w:val="Bekezdsalapbettpusa"/>
    <w:link w:val="lfej"/>
    <w:uiPriority w:val="99"/>
    <w:rsid w:val="002A5899"/>
  </w:style>
  <w:style w:type="paragraph" w:styleId="llb">
    <w:name w:val="footer"/>
    <w:basedOn w:val="Norml"/>
    <w:link w:val="llbChar"/>
    <w:uiPriority w:val="99"/>
    <w:unhideWhenUsed/>
    <w:rsid w:val="002A5899"/>
    <w:pPr>
      <w:tabs>
        <w:tab w:val="center" w:pos="4536"/>
        <w:tab w:val="right" w:pos="9072"/>
      </w:tabs>
      <w:spacing w:after="0" w:line="240" w:lineRule="auto"/>
    </w:pPr>
  </w:style>
  <w:style w:type="character" w:customStyle="1" w:styleId="llbChar">
    <w:name w:val="Élőláb Char"/>
    <w:basedOn w:val="Bekezdsalapbettpusa"/>
    <w:link w:val="llb"/>
    <w:uiPriority w:val="99"/>
    <w:rsid w:val="002A5899"/>
  </w:style>
  <w:style w:type="paragraph" w:styleId="NormlWeb">
    <w:name w:val="Normal (Web)"/>
    <w:basedOn w:val="Norml"/>
    <w:uiPriority w:val="99"/>
    <w:semiHidden/>
    <w:unhideWhenUsed/>
    <w:rsid w:val="00BD294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0643AD"/>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0643AD"/>
    <w:pPr>
      <w:outlineLvl w:val="9"/>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41">
      <w:bodyDiv w:val="1"/>
      <w:marLeft w:val="0"/>
      <w:marRight w:val="0"/>
      <w:marTop w:val="0"/>
      <w:marBottom w:val="0"/>
      <w:divBdr>
        <w:top w:val="none" w:sz="0" w:space="0" w:color="auto"/>
        <w:left w:val="none" w:sz="0" w:space="0" w:color="auto"/>
        <w:bottom w:val="none" w:sz="0" w:space="0" w:color="auto"/>
        <w:right w:val="none" w:sz="0" w:space="0" w:color="auto"/>
      </w:divBdr>
    </w:div>
    <w:div w:id="24335551">
      <w:bodyDiv w:val="1"/>
      <w:marLeft w:val="0"/>
      <w:marRight w:val="0"/>
      <w:marTop w:val="0"/>
      <w:marBottom w:val="0"/>
      <w:divBdr>
        <w:top w:val="none" w:sz="0" w:space="0" w:color="auto"/>
        <w:left w:val="none" w:sz="0" w:space="0" w:color="auto"/>
        <w:bottom w:val="none" w:sz="0" w:space="0" w:color="auto"/>
        <w:right w:val="none" w:sz="0" w:space="0" w:color="auto"/>
      </w:divBdr>
    </w:div>
    <w:div w:id="1013337189">
      <w:bodyDiv w:val="1"/>
      <w:marLeft w:val="0"/>
      <w:marRight w:val="0"/>
      <w:marTop w:val="0"/>
      <w:marBottom w:val="0"/>
      <w:divBdr>
        <w:top w:val="none" w:sz="0" w:space="0" w:color="auto"/>
        <w:left w:val="none" w:sz="0" w:space="0" w:color="auto"/>
        <w:bottom w:val="none" w:sz="0" w:space="0" w:color="auto"/>
        <w:right w:val="none" w:sz="0" w:space="0" w:color="auto"/>
      </w:divBdr>
    </w:div>
    <w:div w:id="1158577777">
      <w:bodyDiv w:val="1"/>
      <w:marLeft w:val="0"/>
      <w:marRight w:val="0"/>
      <w:marTop w:val="0"/>
      <w:marBottom w:val="0"/>
      <w:divBdr>
        <w:top w:val="none" w:sz="0" w:space="0" w:color="auto"/>
        <w:left w:val="none" w:sz="0" w:space="0" w:color="auto"/>
        <w:bottom w:val="none" w:sz="0" w:space="0" w:color="auto"/>
        <w:right w:val="none" w:sz="0" w:space="0" w:color="auto"/>
      </w:divBdr>
      <w:divsChild>
        <w:div w:id="2080245275">
          <w:marLeft w:val="0"/>
          <w:marRight w:val="0"/>
          <w:marTop w:val="0"/>
          <w:marBottom w:val="0"/>
          <w:divBdr>
            <w:top w:val="none" w:sz="0" w:space="0" w:color="auto"/>
            <w:left w:val="none" w:sz="0" w:space="0" w:color="auto"/>
            <w:bottom w:val="none" w:sz="0" w:space="0" w:color="auto"/>
            <w:right w:val="none" w:sz="0" w:space="0" w:color="auto"/>
          </w:divBdr>
        </w:div>
      </w:divsChild>
    </w:div>
    <w:div w:id="21216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unkaf&#252;zet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ozsosrozsa\Documents\r&#243;zsa\m&#233;gsz\bontott%20t&#225;bla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ozsosrozsa\Documents\r&#243;zsa\m&#233;gsz\bontott%20t&#225;bla1.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zsosrozsa\Documents\r&#243;zsa\m&#233;gsz\grafikon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zsosrozsa\Documents\r&#243;zsa\m&#233;gsz\grafikon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zsosrozsa\Documents\r&#243;zsa\m&#233;gsz\nyers%20ment&#233;s%20utols&#24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zsosrozsa\Documents\r&#243;zsa\m&#233;gsz\nyers%20ment&#233;s%20utols&#24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zsosrozsa\Documents\r&#243;zsa\m&#233;gsz\nyers%20ment&#233;s%20utols&#24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ozsosrozsa\Documents\r&#243;zsa\m&#233;gsz\nyers%20ment&#233;s%20utols&#24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ozsosrozsa\Documents\r&#243;zsa\m&#233;gsz\nyers%20ment&#233;s%20utols&#243;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ozsosrozsa\Documents\r&#243;zsa\m&#233;gsz\bontott%20t&#225;bla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050" b="1"/>
              <a:t>1. diagram: A </a:t>
            </a:r>
            <a:r>
              <a:rPr lang="hu-HU" sz="1050" b="1" baseline="0"/>
              <a:t>válaszadók tevékenység szerinti megoszlása</a:t>
            </a:r>
            <a:r>
              <a:rPr lang="hu-HU" sz="1050" b="1"/>
              <a:t> </a:t>
            </a:r>
            <a:endParaRPr lang="en-US" sz="105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35628565179352578"/>
          <c:y val="0.16041666666666668"/>
          <c:w val="0.32631780402449695"/>
          <c:h val="0.5438630067074948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74-46E4-BFBA-089D14CF2A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74-46E4-BFBA-089D14CF2A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74-46E4-BFBA-089D14CF2A1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74-46E4-BFBA-089D14CF2A18}"/>
              </c:ext>
            </c:extLst>
          </c:dPt>
          <c:dPt>
            <c:idx val="4"/>
            <c:bubble3D val="0"/>
            <c:spPr>
              <a:solidFill>
                <a:schemeClr val="accent6"/>
              </a:solidFill>
              <a:ln w="19050">
                <a:solidFill>
                  <a:schemeClr val="lt1"/>
                </a:solidFill>
              </a:ln>
              <a:effectLst/>
            </c:spPr>
            <c:extLst>
              <c:ext xmlns:c16="http://schemas.microsoft.com/office/drawing/2014/chart" uri="{C3380CC4-5D6E-409C-BE32-E72D297353CC}">
                <c16:uniqueId val="{00000009-7574-46E4-BFBA-089D14CF2A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tevékenység!$B$3:$B$7</c:f>
              <c:strCache>
                <c:ptCount val="5"/>
                <c:pt idx="0">
                  <c:v>elsősorban tervező</c:v>
                </c:pt>
                <c:pt idx="1">
                  <c:v>elsősorban kivitelező</c:v>
                </c:pt>
                <c:pt idx="2">
                  <c:v>elsősorban üzemeltető</c:v>
                </c:pt>
                <c:pt idx="3">
                  <c:v>elsősorban gyártói képviselet, kereskedés</c:v>
                </c:pt>
                <c:pt idx="4">
                  <c:v>egyéb</c:v>
                </c:pt>
              </c:strCache>
            </c:strRef>
          </c:cat>
          <c:val>
            <c:numRef>
              <c:f>tevékenység!$C$3:$C$7</c:f>
              <c:numCache>
                <c:formatCode>General</c:formatCode>
                <c:ptCount val="5"/>
                <c:pt idx="0">
                  <c:v>127</c:v>
                </c:pt>
                <c:pt idx="1">
                  <c:v>113</c:v>
                </c:pt>
                <c:pt idx="2">
                  <c:v>43</c:v>
                </c:pt>
                <c:pt idx="3">
                  <c:v>32</c:v>
                </c:pt>
                <c:pt idx="4">
                  <c:v>43</c:v>
                </c:pt>
              </c:numCache>
            </c:numRef>
          </c:val>
          <c:extLst>
            <c:ext xmlns:c16="http://schemas.microsoft.com/office/drawing/2014/chart" uri="{C3380CC4-5D6E-409C-BE32-E72D297353CC}">
              <c16:uniqueId val="{0000000A-7574-46E4-BFBA-089D14CF2A1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1.9712160979877512E-2"/>
          <c:y val="0.61631671041119862"/>
          <c:w val="0.57168657042869642"/>
          <c:h val="0.383683289588801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i="0" baseline="0">
                <a:effectLst/>
              </a:rPr>
              <a:t>10. diagram: Mennyire tartja fontosnak az alábbi ismeretanyagok oktatását?</a:t>
            </a:r>
            <a:endParaRPr lang="hu-HU" sz="1100" b="1">
              <a:effectLst/>
            </a:endParaRPr>
          </a:p>
          <a:p>
            <a:pPr>
              <a:defRPr/>
            </a:pPr>
            <a:r>
              <a:rPr lang="hu-HU" sz="1100" b="1" i="0" baseline="0">
                <a:effectLst/>
              </a:rPr>
              <a:t>(kivitelezők, N=113)</a:t>
            </a:r>
            <a:endParaRPr lang="hu-H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tantárgyak!$A$59:$A$81</c:f>
              <c:strCache>
                <c:ptCount val="23"/>
                <c:pt idx="0">
                  <c:v>Szilárdtüzelő berendezések</c:v>
                </c:pt>
                <c:pt idx="1">
                  <c:v>Gáz- és olajégők</c:v>
                </c:pt>
                <c:pt idx="2">
                  <c:v>Épületvillamosság és világítástechnikai ismeretek</c:v>
                </c:pt>
                <c:pt idx="3">
                  <c:v>Belső környezeti minőség</c:v>
                </c:pt>
                <c:pt idx="4">
                  <c:v>Tüzeléstechnikai alapismeretek</c:v>
                </c:pt>
                <c:pt idx="5">
                  <c:v>Hőközpont üzemeltetési ismeretek</c:v>
                </c:pt>
                <c:pt idx="6">
                  <c:v>Égéstermék-elvezető rendszerek</c:v>
                </c:pt>
                <c:pt idx="7">
                  <c:v>Épületüzemeltetés</c:v>
                </c:pt>
                <c:pt idx="8">
                  <c:v>Technológiai épületgépészet</c:v>
                </c:pt>
                <c:pt idx="9">
                  <c:v>Napelemes rendszerek</c:v>
                </c:pt>
                <c:pt idx="10">
                  <c:v>Anyagismeret</c:v>
                </c:pt>
                <c:pt idx="11">
                  <c:v>Hőtan</c:v>
                </c:pt>
                <c:pt idx="12">
                  <c:v>Gáztechnika</c:v>
                </c:pt>
                <c:pt idx="13">
                  <c:v>Áramlástan</c:v>
                </c:pt>
                <c:pt idx="14">
                  <c:v>Vízellátás, csatornázás</c:v>
                </c:pt>
                <c:pt idx="15">
                  <c:v>Épületenergetika</c:v>
                </c:pt>
                <c:pt idx="16">
                  <c:v>Fűtési rendszer korszerűsítésére vonatkozó ismeretek</c:v>
                </c:pt>
                <c:pt idx="17">
                  <c:v>Szabályozás, vezérlés, automatikai ismeretek</c:v>
                </c:pt>
                <c:pt idx="18">
                  <c:v>Fűtéstechnika</c:v>
                </c:pt>
                <c:pt idx="19">
                  <c:v>Hűtéstechnika</c:v>
                </c:pt>
                <c:pt idx="20">
                  <c:v>Klímatechnika</c:v>
                </c:pt>
                <c:pt idx="21">
                  <c:v>Légtechnika</c:v>
                </c:pt>
                <c:pt idx="22">
                  <c:v>Megújuló energiát hasznosító épületgépészeti rendszerek</c:v>
                </c:pt>
              </c:strCache>
            </c:strRef>
          </c:cat>
          <c:val>
            <c:numRef>
              <c:f>tantárgyak!$B$59:$B$81</c:f>
              <c:numCache>
                <c:formatCode>General</c:formatCode>
                <c:ptCount val="23"/>
                <c:pt idx="0">
                  <c:v>4.8</c:v>
                </c:pt>
                <c:pt idx="1">
                  <c:v>4.8</c:v>
                </c:pt>
                <c:pt idx="2">
                  <c:v>5</c:v>
                </c:pt>
                <c:pt idx="3">
                  <c:v>5.3</c:v>
                </c:pt>
                <c:pt idx="4">
                  <c:v>5.4</c:v>
                </c:pt>
                <c:pt idx="5">
                  <c:v>5.5</c:v>
                </c:pt>
                <c:pt idx="6">
                  <c:v>5.6</c:v>
                </c:pt>
                <c:pt idx="7">
                  <c:v>5.6</c:v>
                </c:pt>
                <c:pt idx="8">
                  <c:v>5.6</c:v>
                </c:pt>
                <c:pt idx="9">
                  <c:v>5.6</c:v>
                </c:pt>
                <c:pt idx="10">
                  <c:v>6</c:v>
                </c:pt>
                <c:pt idx="11">
                  <c:v>6.1</c:v>
                </c:pt>
                <c:pt idx="12">
                  <c:v>6.1</c:v>
                </c:pt>
                <c:pt idx="13">
                  <c:v>6.2</c:v>
                </c:pt>
                <c:pt idx="14">
                  <c:v>6.2</c:v>
                </c:pt>
                <c:pt idx="15">
                  <c:v>6.2</c:v>
                </c:pt>
                <c:pt idx="16">
                  <c:v>6.2</c:v>
                </c:pt>
                <c:pt idx="17">
                  <c:v>6.4</c:v>
                </c:pt>
                <c:pt idx="18">
                  <c:v>6.5</c:v>
                </c:pt>
                <c:pt idx="19">
                  <c:v>6.5</c:v>
                </c:pt>
                <c:pt idx="20">
                  <c:v>6.5</c:v>
                </c:pt>
                <c:pt idx="21">
                  <c:v>6.5</c:v>
                </c:pt>
                <c:pt idx="22">
                  <c:v>6.6</c:v>
                </c:pt>
              </c:numCache>
            </c:numRef>
          </c:val>
          <c:extLst>
            <c:ext xmlns:c16="http://schemas.microsoft.com/office/drawing/2014/chart" uri="{C3380CC4-5D6E-409C-BE32-E72D297353CC}">
              <c16:uniqueId val="{00000000-EA44-4E5E-AA70-063F04945944}"/>
            </c:ext>
          </c:extLst>
        </c:ser>
        <c:dLbls>
          <c:showLegendKey val="0"/>
          <c:showVal val="0"/>
          <c:showCatName val="0"/>
          <c:showSerName val="0"/>
          <c:showPercent val="0"/>
          <c:showBubbleSize val="0"/>
        </c:dLbls>
        <c:gapWidth val="182"/>
        <c:axId val="333647264"/>
        <c:axId val="333647680"/>
      </c:barChart>
      <c:catAx>
        <c:axId val="33364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33647680"/>
        <c:crosses val="autoZero"/>
        <c:auto val="1"/>
        <c:lblAlgn val="ctr"/>
        <c:lblOffset val="100"/>
        <c:noMultiLvlLbl val="0"/>
      </c:catAx>
      <c:valAx>
        <c:axId val="333647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33647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i="0" baseline="0">
                <a:effectLst/>
              </a:rPr>
              <a:t>11. diagram: Mennyire tartja fontosnak az alábbi ismeretanyagok oktatását?</a:t>
            </a:r>
            <a:endParaRPr lang="hu-HU" sz="1100" b="1">
              <a:effectLst/>
            </a:endParaRPr>
          </a:p>
          <a:p>
            <a:pPr>
              <a:defRPr/>
            </a:pPr>
            <a:r>
              <a:rPr lang="hu-HU" sz="1100" b="1" i="0" baseline="0">
                <a:effectLst/>
              </a:rPr>
              <a:t>(tervezők, N=127)</a:t>
            </a:r>
            <a:endParaRPr lang="hu-H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tantárgyak!$A$31:$A$53</c:f>
              <c:strCache>
                <c:ptCount val="23"/>
                <c:pt idx="0">
                  <c:v>Épületvillamosság és világítástechnikai ismeretek</c:v>
                </c:pt>
                <c:pt idx="1">
                  <c:v>Gáz- és olajégők</c:v>
                </c:pt>
                <c:pt idx="2">
                  <c:v>Épületüzemeltetés</c:v>
                </c:pt>
                <c:pt idx="3">
                  <c:v>Technológiai épületgépészet</c:v>
                </c:pt>
                <c:pt idx="4">
                  <c:v>Szilárdtüzelő berendezések</c:v>
                </c:pt>
                <c:pt idx="5">
                  <c:v>Hőközpont üzemeltetési ismeretek</c:v>
                </c:pt>
                <c:pt idx="6">
                  <c:v>Belső környezeti minőség</c:v>
                </c:pt>
                <c:pt idx="7">
                  <c:v>Napelemes rendszerek</c:v>
                </c:pt>
                <c:pt idx="8">
                  <c:v>Anyagismeret</c:v>
                </c:pt>
                <c:pt idx="9">
                  <c:v>Tüzeléstechnikai alapismeretek</c:v>
                </c:pt>
                <c:pt idx="10">
                  <c:v>Égéstermék-elvezető rendszerek</c:v>
                </c:pt>
                <c:pt idx="11">
                  <c:v>Fűtési rendszer korszerűsítésére vonatkozó ismeretek</c:v>
                </c:pt>
                <c:pt idx="12">
                  <c:v>Hőtan</c:v>
                </c:pt>
                <c:pt idx="13">
                  <c:v>Áramlástan</c:v>
                </c:pt>
                <c:pt idx="14">
                  <c:v>Vízellátás, csatornázás</c:v>
                </c:pt>
                <c:pt idx="15">
                  <c:v>Gáztechnika</c:v>
                </c:pt>
                <c:pt idx="16">
                  <c:v>Szabályozás, vezérlés, automatikai ismeretek</c:v>
                </c:pt>
                <c:pt idx="17">
                  <c:v>Hűtéstechnika</c:v>
                </c:pt>
                <c:pt idx="18">
                  <c:v>Épületenergetika</c:v>
                </c:pt>
                <c:pt idx="19">
                  <c:v>Megújuló energiát hasznosító épületgépészeti rendszerek</c:v>
                </c:pt>
                <c:pt idx="20">
                  <c:v>Klímatechnika</c:v>
                </c:pt>
                <c:pt idx="21">
                  <c:v>Légtechnika</c:v>
                </c:pt>
                <c:pt idx="22">
                  <c:v>Fűtéstechnika</c:v>
                </c:pt>
              </c:strCache>
            </c:strRef>
          </c:cat>
          <c:val>
            <c:numRef>
              <c:f>tantárgyak!$B$31:$B$53</c:f>
              <c:numCache>
                <c:formatCode>General</c:formatCode>
                <c:ptCount val="23"/>
                <c:pt idx="0">
                  <c:v>4.5</c:v>
                </c:pt>
                <c:pt idx="1">
                  <c:v>5</c:v>
                </c:pt>
                <c:pt idx="2">
                  <c:v>5</c:v>
                </c:pt>
                <c:pt idx="3">
                  <c:v>5</c:v>
                </c:pt>
                <c:pt idx="4">
                  <c:v>5.0999999999999996</c:v>
                </c:pt>
                <c:pt idx="5">
                  <c:v>5.2</c:v>
                </c:pt>
                <c:pt idx="6">
                  <c:v>5.2</c:v>
                </c:pt>
                <c:pt idx="7">
                  <c:v>5.3</c:v>
                </c:pt>
                <c:pt idx="8">
                  <c:v>5.4</c:v>
                </c:pt>
                <c:pt idx="9">
                  <c:v>5.5</c:v>
                </c:pt>
                <c:pt idx="10">
                  <c:v>5.6</c:v>
                </c:pt>
                <c:pt idx="11">
                  <c:v>6</c:v>
                </c:pt>
                <c:pt idx="12">
                  <c:v>6.2</c:v>
                </c:pt>
                <c:pt idx="13">
                  <c:v>6.2</c:v>
                </c:pt>
                <c:pt idx="14">
                  <c:v>6.3</c:v>
                </c:pt>
                <c:pt idx="15">
                  <c:v>6.3</c:v>
                </c:pt>
                <c:pt idx="16">
                  <c:v>6.3</c:v>
                </c:pt>
                <c:pt idx="17">
                  <c:v>6.4</c:v>
                </c:pt>
                <c:pt idx="18">
                  <c:v>6.4</c:v>
                </c:pt>
                <c:pt idx="19">
                  <c:v>6.4</c:v>
                </c:pt>
                <c:pt idx="20">
                  <c:v>6.5</c:v>
                </c:pt>
                <c:pt idx="21">
                  <c:v>6.5</c:v>
                </c:pt>
                <c:pt idx="22">
                  <c:v>6.7</c:v>
                </c:pt>
              </c:numCache>
            </c:numRef>
          </c:val>
          <c:extLst>
            <c:ext xmlns:c16="http://schemas.microsoft.com/office/drawing/2014/chart" uri="{C3380CC4-5D6E-409C-BE32-E72D297353CC}">
              <c16:uniqueId val="{00000000-CF99-4B9C-AD6A-D4CA12837A01}"/>
            </c:ext>
          </c:extLst>
        </c:ser>
        <c:dLbls>
          <c:showLegendKey val="0"/>
          <c:showVal val="0"/>
          <c:showCatName val="0"/>
          <c:showSerName val="0"/>
          <c:showPercent val="0"/>
          <c:showBubbleSize val="0"/>
        </c:dLbls>
        <c:gapWidth val="182"/>
        <c:axId val="146867520"/>
        <c:axId val="146868352"/>
      </c:barChart>
      <c:catAx>
        <c:axId val="146867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46868352"/>
        <c:crosses val="autoZero"/>
        <c:auto val="1"/>
        <c:lblAlgn val="ctr"/>
        <c:lblOffset val="100"/>
        <c:noMultiLvlLbl val="0"/>
      </c:catAx>
      <c:valAx>
        <c:axId val="146868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46867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a:t>2. diagram: A válaszadók megoszlása alkalmazottak száma szerint</a:t>
            </a:r>
          </a:p>
        </c:rich>
      </c:tx>
      <c:layout>
        <c:manualLayout>
          <c:xMode val="edge"/>
          <c:yMode val="edge"/>
          <c:x val="0.1242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DD-412A-8C7F-C92ADDEF32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DD-412A-8C7F-C92ADDEF32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DD-412A-8C7F-C92ADDEF32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DD-412A-8C7F-C92ADDEF32ED}"/>
              </c:ext>
            </c:extLst>
          </c:dPt>
          <c:dPt>
            <c:idx val="4"/>
            <c:bubble3D val="0"/>
            <c:spPr>
              <a:solidFill>
                <a:schemeClr val="accent6"/>
              </a:solidFill>
              <a:ln w="19050">
                <a:solidFill>
                  <a:schemeClr val="lt1"/>
                </a:solidFill>
              </a:ln>
              <a:effectLst/>
            </c:spPr>
            <c:extLst>
              <c:ext xmlns:c16="http://schemas.microsoft.com/office/drawing/2014/chart" uri="{C3380CC4-5D6E-409C-BE32-E72D297353CC}">
                <c16:uniqueId val="{00000009-1CDD-412A-8C7F-C92ADDEF32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'alkalmazottak száma'!$B$3:$B$7</c:f>
              <c:strCache>
                <c:ptCount val="5"/>
                <c:pt idx="0">
                  <c:v>0-4 fő</c:v>
                </c:pt>
                <c:pt idx="1">
                  <c:v>5-9 fő</c:v>
                </c:pt>
                <c:pt idx="2">
                  <c:v>10-49 fő</c:v>
                </c:pt>
                <c:pt idx="3">
                  <c:v>50-250 fő</c:v>
                </c:pt>
                <c:pt idx="4">
                  <c:v>250 fő fölött</c:v>
                </c:pt>
              </c:strCache>
            </c:strRef>
          </c:cat>
          <c:val>
            <c:numRef>
              <c:f>'alkalmazottak száma'!$C$3:$C$7</c:f>
              <c:numCache>
                <c:formatCode>General</c:formatCode>
                <c:ptCount val="5"/>
                <c:pt idx="0">
                  <c:v>189</c:v>
                </c:pt>
                <c:pt idx="1">
                  <c:v>44</c:v>
                </c:pt>
                <c:pt idx="2">
                  <c:v>75</c:v>
                </c:pt>
                <c:pt idx="3">
                  <c:v>26</c:v>
                </c:pt>
                <c:pt idx="4">
                  <c:v>24</c:v>
                </c:pt>
              </c:numCache>
            </c:numRef>
          </c:val>
          <c:extLst>
            <c:ext xmlns:c16="http://schemas.microsoft.com/office/drawing/2014/chart" uri="{C3380CC4-5D6E-409C-BE32-E72D297353CC}">
              <c16:uniqueId val="{0000000A-1CDD-412A-8C7F-C92ADDEF32E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a:t>3. diagram: </a:t>
            </a:r>
            <a:r>
              <a:rPr lang="hu-HU" sz="1100" b="1" i="0" u="none" strike="noStrike" baseline="0">
                <a:effectLst/>
              </a:rPr>
              <a:t>A pályakezdőkkel kapcsolatos tapasztalatok szerinti megoszlás</a:t>
            </a:r>
          </a:p>
          <a:p>
            <a:pPr>
              <a:defRPr/>
            </a:pPr>
            <a:r>
              <a:rPr lang="hu-HU" sz="1100" b="1"/>
              <a:t>Melyik állítás igaz Önre? (N=358)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A7-4EAA-BC91-35590C02D0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A7-4EAA-BC91-35590C02D0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A7-4EAA-BC91-35590C02D0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Munka4!$B$3:$B$5</c:f>
              <c:strCache>
                <c:ptCount val="3"/>
                <c:pt idx="0">
                  <c:v>Van tapasztalatom a végzett épületgépész mérnökökkel kapcsolatban</c:v>
                </c:pt>
                <c:pt idx="1">
                  <c:v>Véleményemet cégem régebbi  tapasztalataira alapozom</c:v>
                </c:pt>
                <c:pt idx="2">
                  <c:v>Véleményemet nem cégem tapasztalataira alapozom</c:v>
                </c:pt>
              </c:strCache>
            </c:strRef>
          </c:cat>
          <c:val>
            <c:numRef>
              <c:f>Munka4!$C$3:$C$5</c:f>
              <c:numCache>
                <c:formatCode>General</c:formatCode>
                <c:ptCount val="3"/>
                <c:pt idx="0">
                  <c:v>160</c:v>
                </c:pt>
                <c:pt idx="1">
                  <c:v>119</c:v>
                </c:pt>
                <c:pt idx="2">
                  <c:v>79</c:v>
                </c:pt>
              </c:numCache>
            </c:numRef>
          </c:val>
          <c:extLst>
            <c:ext xmlns:c16="http://schemas.microsoft.com/office/drawing/2014/chart" uri="{C3380CC4-5D6E-409C-BE32-E72D297353CC}">
              <c16:uniqueId val="{00000006-3AA7-4EAA-BC91-35590C02D02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050" b="1"/>
              <a:t>4. diagram: Rendelkeznek-e saját tapasztalattal a végzett épületgépész mérnökökkel kapcsolatban?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strRef>
              <c:f>Munka7!$C$2</c:f>
              <c:strCache>
                <c:ptCount val="1"/>
                <c:pt idx="0">
                  <c:v>Van tapasztalatom a jelenlegi egyetemi képzési rendszerben (BSc+MSc) végzett épületgépész mérnökökkel kapcsolatban.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Munka7!$B$3:$B$7</c:f>
              <c:strCache>
                <c:ptCount val="5"/>
                <c:pt idx="0">
                  <c:v>elsősorban gyártói képviselet, kereskedés</c:v>
                </c:pt>
                <c:pt idx="1">
                  <c:v>elsősorban kivitelező</c:v>
                </c:pt>
                <c:pt idx="2">
                  <c:v>elsősorban tervező</c:v>
                </c:pt>
                <c:pt idx="3">
                  <c:v>elsősörban üzemeltető</c:v>
                </c:pt>
                <c:pt idx="4">
                  <c:v>egyéb tevékenység</c:v>
                </c:pt>
              </c:strCache>
            </c:strRef>
          </c:cat>
          <c:val>
            <c:numRef>
              <c:f>Munka7!$C$3:$C$7</c:f>
              <c:numCache>
                <c:formatCode>General</c:formatCode>
                <c:ptCount val="5"/>
                <c:pt idx="0">
                  <c:v>20</c:v>
                </c:pt>
                <c:pt idx="1">
                  <c:v>35</c:v>
                </c:pt>
                <c:pt idx="2">
                  <c:v>78</c:v>
                </c:pt>
                <c:pt idx="3">
                  <c:v>11</c:v>
                </c:pt>
                <c:pt idx="4">
                  <c:v>13</c:v>
                </c:pt>
              </c:numCache>
            </c:numRef>
          </c:val>
          <c:extLst>
            <c:ext xmlns:c16="http://schemas.microsoft.com/office/drawing/2014/chart" uri="{C3380CC4-5D6E-409C-BE32-E72D297353CC}">
              <c16:uniqueId val="{00000000-B686-4795-90F3-3CF75CA30881}"/>
            </c:ext>
          </c:extLst>
        </c:ser>
        <c:ser>
          <c:idx val="1"/>
          <c:order val="1"/>
          <c:tx>
            <c:strRef>
              <c:f>Munka7!$D$2</c:f>
              <c:strCache>
                <c:ptCount val="1"/>
                <c:pt idx="0">
                  <c:v>Véleményemet cégem régebbi foglalkoztatási tapasztalataira alapozom.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Munka7!$B$3:$B$7</c:f>
              <c:strCache>
                <c:ptCount val="5"/>
                <c:pt idx="0">
                  <c:v>elsősorban gyártói képviselet, kereskedés</c:v>
                </c:pt>
                <c:pt idx="1">
                  <c:v>elsősorban kivitelező</c:v>
                </c:pt>
                <c:pt idx="2">
                  <c:v>elsősorban tervező</c:v>
                </c:pt>
                <c:pt idx="3">
                  <c:v>elsősörban üzemeltető</c:v>
                </c:pt>
                <c:pt idx="4">
                  <c:v>egyéb tevékenység</c:v>
                </c:pt>
              </c:strCache>
            </c:strRef>
          </c:cat>
          <c:val>
            <c:numRef>
              <c:f>Munka7!$D$3:$D$7</c:f>
              <c:numCache>
                <c:formatCode>General</c:formatCode>
                <c:ptCount val="5"/>
                <c:pt idx="0">
                  <c:v>12</c:v>
                </c:pt>
                <c:pt idx="1">
                  <c:v>53</c:v>
                </c:pt>
                <c:pt idx="2">
                  <c:v>28</c:v>
                </c:pt>
                <c:pt idx="3">
                  <c:v>17</c:v>
                </c:pt>
                <c:pt idx="4">
                  <c:v>11</c:v>
                </c:pt>
              </c:numCache>
            </c:numRef>
          </c:val>
          <c:extLst>
            <c:ext xmlns:c16="http://schemas.microsoft.com/office/drawing/2014/chart" uri="{C3380CC4-5D6E-409C-BE32-E72D297353CC}">
              <c16:uniqueId val="{00000001-B686-4795-90F3-3CF75CA30881}"/>
            </c:ext>
          </c:extLst>
        </c:ser>
        <c:ser>
          <c:idx val="2"/>
          <c:order val="2"/>
          <c:tx>
            <c:strRef>
              <c:f>Munka7!$E$2</c:f>
              <c:strCache>
                <c:ptCount val="1"/>
                <c:pt idx="0">
                  <c:v>Véleményemet nem cégem tapasztalataira alapozom.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Munka7!$B$3:$B$7</c:f>
              <c:strCache>
                <c:ptCount val="5"/>
                <c:pt idx="0">
                  <c:v>elsősorban gyártói képviselet, kereskedés</c:v>
                </c:pt>
                <c:pt idx="1">
                  <c:v>elsősorban kivitelező</c:v>
                </c:pt>
                <c:pt idx="2">
                  <c:v>elsősorban tervező</c:v>
                </c:pt>
                <c:pt idx="3">
                  <c:v>elsősörban üzemeltető</c:v>
                </c:pt>
                <c:pt idx="4">
                  <c:v>egyéb tevékenység</c:v>
                </c:pt>
              </c:strCache>
            </c:strRef>
          </c:cat>
          <c:val>
            <c:numRef>
              <c:f>Munka7!$E$3:$E$7</c:f>
              <c:numCache>
                <c:formatCode>General</c:formatCode>
                <c:ptCount val="5"/>
                <c:pt idx="1">
                  <c:v>25</c:v>
                </c:pt>
                <c:pt idx="2">
                  <c:v>21</c:v>
                </c:pt>
                <c:pt idx="3">
                  <c:v>21</c:v>
                </c:pt>
                <c:pt idx="4">
                  <c:v>14</c:v>
                </c:pt>
              </c:numCache>
            </c:numRef>
          </c:val>
          <c:extLst>
            <c:ext xmlns:c16="http://schemas.microsoft.com/office/drawing/2014/chart" uri="{C3380CC4-5D6E-409C-BE32-E72D297353CC}">
              <c16:uniqueId val="{00000002-B686-4795-90F3-3CF75CA30881}"/>
            </c:ext>
          </c:extLst>
        </c:ser>
        <c:dLbls>
          <c:showLegendKey val="0"/>
          <c:showVal val="0"/>
          <c:showCatName val="0"/>
          <c:showSerName val="0"/>
          <c:showPercent val="0"/>
          <c:showBubbleSize val="0"/>
        </c:dLbls>
        <c:gapWidth val="150"/>
        <c:overlap val="100"/>
        <c:axId val="377710048"/>
        <c:axId val="377710464"/>
      </c:barChart>
      <c:catAx>
        <c:axId val="37771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77710464"/>
        <c:crosses val="autoZero"/>
        <c:auto val="1"/>
        <c:lblAlgn val="ctr"/>
        <c:lblOffset val="100"/>
        <c:noMultiLvlLbl val="0"/>
      </c:catAx>
      <c:valAx>
        <c:axId val="37771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7771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i="0" baseline="0">
                <a:effectLst/>
              </a:rPr>
              <a:t>5. diagram: </a:t>
            </a:r>
            <a:r>
              <a:rPr lang="en-US" sz="1100" b="1" i="0" baseline="0">
                <a:effectLst/>
              </a:rPr>
              <a:t>Mennyire</a:t>
            </a:r>
            <a:r>
              <a:rPr lang="hu-HU" sz="1100" b="1" i="0" baseline="0">
                <a:effectLst/>
              </a:rPr>
              <a:t> ért egyet az alábbi állításokkal egy ötös skálán? </a:t>
            </a:r>
          </a:p>
          <a:p>
            <a:pPr>
              <a:defRPr/>
            </a:pPr>
            <a:r>
              <a:rPr lang="hu-HU" sz="1100" b="1" i="0" baseline="0">
                <a:effectLst/>
              </a:rPr>
              <a:t>A pályakezdő épületgépész mérnökök...</a:t>
            </a:r>
            <a:endParaRPr lang="hu-HU" sz="1100" b="1">
              <a:effectLst/>
            </a:endParaRPr>
          </a:p>
          <a:p>
            <a:pPr>
              <a:defRPr/>
            </a:pPr>
            <a:r>
              <a:rPr lang="hu-HU" sz="1100" b="1" i="0" baseline="0">
                <a:effectLst/>
              </a:rPr>
              <a:t>(összes válaszadó N=358)</a:t>
            </a:r>
            <a:r>
              <a:rPr lang="en-US" sz="1100" b="1" i="0" baseline="0">
                <a:effectLst/>
              </a:rPr>
              <a:t> </a:t>
            </a:r>
            <a:endParaRPr lang="hu-HU" sz="1100" b="1">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61594156588006899"/>
          <c:y val="0.16728054020871699"/>
          <c:w val="0.34959564778751812"/>
          <c:h val="0.7652547575199508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Munka9!$B$2:$B$10</c:f>
              <c:strCache>
                <c:ptCount val="9"/>
                <c:pt idx="0">
                  <c:v>elegendő gyakorlati tudással rendelkeznek</c:v>
                </c:pt>
                <c:pt idx="1">
                  <c:v>kellően önállóak</c:v>
                </c:pt>
                <c:pt idx="2">
                  <c:v>rendelkeznek a rendszerben gondolkodás képességével</c:v>
                </c:pt>
                <c:pt idx="3">
                  <c:v>elég tájékozottak a korszerű épületgépészeti technológiákkal kapcsolatban</c:v>
                </c:pt>
                <c:pt idx="4">
                  <c:v>kommunikációs képességeik megfelelőek a munkavégzéshez</c:v>
                </c:pt>
                <c:pt idx="5">
                  <c:v>megfelelő elméleti ismeretekkel rendelkeznek</c:v>
                </c:pt>
                <c:pt idx="6">
                  <c:v>rendelkeznek természetes szakmai kíváncsisággal, elhivatottsággal</c:v>
                </c:pt>
                <c:pt idx="7">
                  <c:v>az elméleti alapismereteket a felsőoktatásban kell, hogy elsajátítsák, az ismeretanyag bővítését iskolarendszeren kívüli képzéseken kell megoldani.</c:v>
                </c:pt>
                <c:pt idx="8">
                  <c:v>a szükséges gyakorlati ismereteket iskolarendszeren kívüli képzőhelyeken kell, hogy megszerezzék.</c:v>
                </c:pt>
              </c:strCache>
            </c:strRef>
          </c:cat>
          <c:val>
            <c:numRef>
              <c:f>Munka9!$C$2:$C$10</c:f>
              <c:numCache>
                <c:formatCode>General</c:formatCode>
                <c:ptCount val="9"/>
                <c:pt idx="0">
                  <c:v>2.2000000000000002</c:v>
                </c:pt>
                <c:pt idx="1">
                  <c:v>2.8</c:v>
                </c:pt>
                <c:pt idx="2">
                  <c:v>3.1</c:v>
                </c:pt>
                <c:pt idx="3">
                  <c:v>3.3</c:v>
                </c:pt>
                <c:pt idx="4">
                  <c:v>3.3</c:v>
                </c:pt>
                <c:pt idx="5">
                  <c:v>3.4</c:v>
                </c:pt>
                <c:pt idx="6">
                  <c:v>3.4</c:v>
                </c:pt>
                <c:pt idx="7">
                  <c:v>3.7</c:v>
                </c:pt>
                <c:pt idx="8">
                  <c:v>3.8</c:v>
                </c:pt>
              </c:numCache>
            </c:numRef>
          </c:val>
          <c:extLst>
            <c:ext xmlns:c16="http://schemas.microsoft.com/office/drawing/2014/chart" uri="{C3380CC4-5D6E-409C-BE32-E72D297353CC}">
              <c16:uniqueId val="{00000000-3523-42FF-864F-F3F0B8AB893A}"/>
            </c:ext>
          </c:extLst>
        </c:ser>
        <c:dLbls>
          <c:showLegendKey val="0"/>
          <c:showVal val="0"/>
          <c:showCatName val="0"/>
          <c:showSerName val="0"/>
          <c:showPercent val="0"/>
          <c:showBubbleSize val="0"/>
        </c:dLbls>
        <c:gapWidth val="182"/>
        <c:axId val="567726656"/>
        <c:axId val="567727072"/>
      </c:barChart>
      <c:catAx>
        <c:axId val="567726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hu-HU"/>
          </a:p>
        </c:txPr>
        <c:crossAx val="567727072"/>
        <c:crosses val="autoZero"/>
        <c:auto val="1"/>
        <c:lblAlgn val="ctr"/>
        <c:lblOffset val="100"/>
        <c:noMultiLvlLbl val="0"/>
      </c:catAx>
      <c:valAx>
        <c:axId val="567727072"/>
        <c:scaling>
          <c:orientation val="minMax"/>
          <c:max val="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67726656"/>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a:t>6. diagram: Mennyire tartja fontosnak az alábbi ismeretek elsajátítását?</a:t>
            </a:r>
          </a:p>
          <a:p>
            <a:pPr>
              <a:defRPr/>
            </a:pPr>
            <a:r>
              <a:rPr lang="hu-HU" sz="1100" b="1"/>
              <a:t>(összes</a:t>
            </a:r>
            <a:r>
              <a:rPr lang="hu-HU" sz="1100" b="1" baseline="0"/>
              <a:t> válaszadó)</a:t>
            </a:r>
            <a:endParaRPr lang="hu-HU"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1"/>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Munka11!$B$6:$B$20</c:f>
              <c:strCache>
                <c:ptCount val="15"/>
                <c:pt idx="0">
                  <c:v>Egyéb gépészmérnöki ismeretek (pl. gépgyártás-technológia, készülékszerkesztés, stb.)</c:v>
                </c:pt>
                <c:pt idx="1">
                  <c:v>Áramlástani szimulációs szoftverek ismerete</c:v>
                </c:pt>
                <c:pt idx="2">
                  <c:v>Energetikai szimulációs szoftverek ismerete</c:v>
                </c:pt>
                <c:pt idx="3">
                  <c:v>Projektmenedzsment és általános gazdasági ismeretek</c:v>
                </c:pt>
                <c:pt idx="4">
                  <c:v>Jogi, szabványügyi ismeretek</c:v>
                </c:pt>
                <c:pt idx="5">
                  <c:v>Egy épületgépészeti részterület alapos, elmélyült ismerete</c:v>
                </c:pt>
                <c:pt idx="6">
                  <c:v>3D tervező/rajzoló számítógépes program ismerete</c:v>
                </c:pt>
                <c:pt idx="7">
                  <c:v>Költségvetés készítésével kapcsolatos ismeretek</c:v>
                </c:pt>
                <c:pt idx="8">
                  <c:v>Idegen nyelv ismerete</c:v>
                </c:pt>
                <c:pt idx="9">
                  <c:v>Épületenergetikai számítógépes program ismerete</c:v>
                </c:pt>
                <c:pt idx="10">
                  <c:v>Épületgépészeti tervek készítésével kapcsolatos ismeretek</c:v>
                </c:pt>
                <c:pt idx="11">
                  <c:v>AUTOCAD vagy más tervezőszoftver ismerete</c:v>
                </c:pt>
                <c:pt idx="12">
                  <c:v>Microsoft Excel szoftver ismerete</c:v>
                </c:pt>
                <c:pt idx="13">
                  <c:v>Épületgépészeti tervek értelmezésével kapcsolatos ismeretek</c:v>
                </c:pt>
                <c:pt idx="14">
                  <c:v>Épületgépész szakmai alapismeretek</c:v>
                </c:pt>
              </c:strCache>
            </c:strRef>
          </c:cat>
          <c:val>
            <c:numRef>
              <c:f>Munka11!$D$6:$D$20</c:f>
              <c:numCache>
                <c:formatCode>0.00%</c:formatCode>
                <c:ptCount val="15"/>
                <c:pt idx="0">
                  <c:v>0.6</c:v>
                </c:pt>
                <c:pt idx="1">
                  <c:v>0.7</c:v>
                </c:pt>
                <c:pt idx="2">
                  <c:v>0.72</c:v>
                </c:pt>
                <c:pt idx="3">
                  <c:v>0.72</c:v>
                </c:pt>
                <c:pt idx="4">
                  <c:v>0.74</c:v>
                </c:pt>
                <c:pt idx="5">
                  <c:v>0.76</c:v>
                </c:pt>
                <c:pt idx="6">
                  <c:v>0.76</c:v>
                </c:pt>
                <c:pt idx="7">
                  <c:v>0.76</c:v>
                </c:pt>
                <c:pt idx="8">
                  <c:v>0.78</c:v>
                </c:pt>
                <c:pt idx="9">
                  <c:v>0.82</c:v>
                </c:pt>
                <c:pt idx="10">
                  <c:v>0.84000000000000008</c:v>
                </c:pt>
                <c:pt idx="11">
                  <c:v>0.86</c:v>
                </c:pt>
                <c:pt idx="12">
                  <c:v>0.88000000000000012</c:v>
                </c:pt>
                <c:pt idx="13">
                  <c:v>0.91999999999999993</c:v>
                </c:pt>
                <c:pt idx="14">
                  <c:v>0.94000000000000006</c:v>
                </c:pt>
              </c:numCache>
            </c:numRef>
          </c:val>
          <c:extLst>
            <c:ext xmlns:c16="http://schemas.microsoft.com/office/drawing/2014/chart" uri="{C3380CC4-5D6E-409C-BE32-E72D297353CC}">
              <c16:uniqueId val="{00000000-1144-4DBB-81CD-A0BD0F48B0B3}"/>
            </c:ext>
          </c:extLst>
        </c:ser>
        <c:dLbls>
          <c:showLegendKey val="0"/>
          <c:showVal val="0"/>
          <c:showCatName val="0"/>
          <c:showSerName val="0"/>
          <c:showPercent val="0"/>
          <c:showBubbleSize val="0"/>
        </c:dLbls>
        <c:gapWidth val="182"/>
        <c:axId val="1867518431"/>
        <c:axId val="1867516767"/>
        <c:extLst/>
      </c:barChart>
      <c:catAx>
        <c:axId val="18675184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hu-HU"/>
          </a:p>
        </c:txPr>
        <c:crossAx val="1867516767"/>
        <c:crosses val="autoZero"/>
        <c:auto val="1"/>
        <c:lblAlgn val="ctr"/>
        <c:lblOffset val="100"/>
        <c:noMultiLvlLbl val="0"/>
      </c:catAx>
      <c:valAx>
        <c:axId val="1867516767"/>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8675184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a:t>7. diagram:</a:t>
            </a:r>
            <a:r>
              <a:rPr lang="hu-HU" sz="1100" b="1" baseline="0"/>
              <a:t> </a:t>
            </a:r>
            <a:r>
              <a:rPr lang="hu-HU" sz="1100" b="1"/>
              <a:t>Mennyire elégedett az alábbi ismeretek elsajátításával?</a:t>
            </a:r>
          </a:p>
          <a:p>
            <a:pPr>
              <a:defRPr/>
            </a:pPr>
            <a:r>
              <a:rPr lang="hu-HU" sz="1100" b="1"/>
              <a:t>(összes válaszadó)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Munka12!$A$1:$A$15</c:f>
              <c:strCache>
                <c:ptCount val="15"/>
                <c:pt idx="0">
                  <c:v>Jogi, szabványügyi ismeretek</c:v>
                </c:pt>
                <c:pt idx="1">
                  <c:v>Projektmenedzsment és általános gazdasági ismeretek</c:v>
                </c:pt>
                <c:pt idx="2">
                  <c:v>Költségvetés készítésével kapcsolatos ismeretek</c:v>
                </c:pt>
                <c:pt idx="3">
                  <c:v>Egyéb gépészmérnöki ismeretek (pl. gépgyártás-technológia, készülékszerkesztés, stb.)</c:v>
                </c:pt>
                <c:pt idx="4">
                  <c:v>Áramlástani szimulációs szoftverek ismerete</c:v>
                </c:pt>
                <c:pt idx="5">
                  <c:v>Egy épületgépészeti részterület alapos, elmélyült ismerete</c:v>
                </c:pt>
                <c:pt idx="6">
                  <c:v>Energetikai szimulációs szoftverek ismerete</c:v>
                </c:pt>
                <c:pt idx="7">
                  <c:v>Épületgépészeti tervek készítésével kapcsolatos ismeretek</c:v>
                </c:pt>
                <c:pt idx="8">
                  <c:v>3D tervező/rajzoló számítógépes program ismerete</c:v>
                </c:pt>
                <c:pt idx="9">
                  <c:v>Épületgépészeti tervek értelmezésével kapcsolatos ismeretek</c:v>
                </c:pt>
                <c:pt idx="10">
                  <c:v>Épületgépész szakmai alapismeretek</c:v>
                </c:pt>
                <c:pt idx="11">
                  <c:v>Idegen nyelv ismerete</c:v>
                </c:pt>
                <c:pt idx="12">
                  <c:v>Épületenergetikai számítógépes program ismerete</c:v>
                </c:pt>
                <c:pt idx="13">
                  <c:v>AUTOCAD vagy más tervezőszoftver ismerete</c:v>
                </c:pt>
                <c:pt idx="14">
                  <c:v>Microsoft Excel szoftver ismerete</c:v>
                </c:pt>
              </c:strCache>
            </c:strRef>
          </c:cat>
          <c:val>
            <c:numRef>
              <c:f>Munka12!$E$1:$E$15</c:f>
              <c:numCache>
                <c:formatCode>0%</c:formatCode>
                <c:ptCount val="15"/>
                <c:pt idx="0">
                  <c:v>0.54</c:v>
                </c:pt>
                <c:pt idx="1">
                  <c:v>0.55999999999999994</c:v>
                </c:pt>
                <c:pt idx="2">
                  <c:v>0.55999999999999994</c:v>
                </c:pt>
                <c:pt idx="3">
                  <c:v>0.6</c:v>
                </c:pt>
                <c:pt idx="4">
                  <c:v>0.6</c:v>
                </c:pt>
                <c:pt idx="5">
                  <c:v>0.6</c:v>
                </c:pt>
                <c:pt idx="6">
                  <c:v>0.62</c:v>
                </c:pt>
                <c:pt idx="7">
                  <c:v>0.62</c:v>
                </c:pt>
                <c:pt idx="8">
                  <c:v>0.65999999999999992</c:v>
                </c:pt>
                <c:pt idx="9">
                  <c:v>0.65999999999999992</c:v>
                </c:pt>
                <c:pt idx="10">
                  <c:v>0.65999999999999992</c:v>
                </c:pt>
                <c:pt idx="11">
                  <c:v>0.67999999999999994</c:v>
                </c:pt>
                <c:pt idx="12">
                  <c:v>0.67999999999999994</c:v>
                </c:pt>
                <c:pt idx="13">
                  <c:v>0.74</c:v>
                </c:pt>
                <c:pt idx="14">
                  <c:v>0.76</c:v>
                </c:pt>
              </c:numCache>
            </c:numRef>
          </c:val>
          <c:extLst>
            <c:ext xmlns:c16="http://schemas.microsoft.com/office/drawing/2014/chart" uri="{C3380CC4-5D6E-409C-BE32-E72D297353CC}">
              <c16:uniqueId val="{00000000-BCE4-4B97-8E91-65ACAAB1B8BF}"/>
            </c:ext>
          </c:extLst>
        </c:ser>
        <c:dLbls>
          <c:showLegendKey val="0"/>
          <c:showVal val="0"/>
          <c:showCatName val="0"/>
          <c:showSerName val="0"/>
          <c:showPercent val="0"/>
          <c:showBubbleSize val="0"/>
        </c:dLbls>
        <c:gapWidth val="182"/>
        <c:axId val="1871688447"/>
        <c:axId val="1871688031"/>
      </c:barChart>
      <c:catAx>
        <c:axId val="18716884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hu-HU"/>
          </a:p>
        </c:txPr>
        <c:crossAx val="1871688031"/>
        <c:crosses val="autoZero"/>
        <c:auto val="1"/>
        <c:lblAlgn val="ctr"/>
        <c:lblOffset val="100"/>
        <c:noMultiLvlLbl val="0"/>
      </c:catAx>
      <c:valAx>
        <c:axId val="1871688031"/>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716884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Munka12!$I$3</c:f>
              <c:strCache>
                <c:ptCount val="1"/>
                <c:pt idx="0">
                  <c:v>fontosság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Munka12!$H$4:$H$18</c:f>
              <c:strCache>
                <c:ptCount val="15"/>
                <c:pt idx="0">
                  <c:v>Egyéb gépészmérnöki ismeretek (pl. gépgyártás-technológia, készülékszerkesztés, stb.)</c:v>
                </c:pt>
                <c:pt idx="1">
                  <c:v>Áramlástani szimulációs szoftverek ismerete</c:v>
                </c:pt>
                <c:pt idx="2">
                  <c:v>Energetikai szimulációs szoftverek ismerete</c:v>
                </c:pt>
                <c:pt idx="3">
                  <c:v>3D tervező/rajzoló számítógépes program ismerete</c:v>
                </c:pt>
                <c:pt idx="4">
                  <c:v>Idegen nyelv ismerete</c:v>
                </c:pt>
                <c:pt idx="5">
                  <c:v>AUTOCAD vagy más tervezőszoftver ismerete</c:v>
                </c:pt>
                <c:pt idx="6">
                  <c:v>Microsoft Excel szoftver ismerete</c:v>
                </c:pt>
                <c:pt idx="7">
                  <c:v>Épületenergetikai számítógépes program ismerete</c:v>
                </c:pt>
                <c:pt idx="8">
                  <c:v>Projektmenedzsment és általános gazdasági ismeretek</c:v>
                </c:pt>
                <c:pt idx="9">
                  <c:v>Egy épületgépészeti részterület alapos, elmélyült ismerete</c:v>
                </c:pt>
                <c:pt idx="10">
                  <c:v>Jogi, szabványügyi ismeretek</c:v>
                </c:pt>
                <c:pt idx="11">
                  <c:v>Költségvetés készítésével kapcsolatos ismeretek</c:v>
                </c:pt>
                <c:pt idx="12">
                  <c:v>Épületgépészeti tervek készítésével kapcsolatos ismeretek</c:v>
                </c:pt>
                <c:pt idx="13">
                  <c:v>Épületgépészeti tervek értelmezésével kapcsolatos ismeretek</c:v>
                </c:pt>
                <c:pt idx="14">
                  <c:v>Épületgépész szakmai alapismeretek</c:v>
                </c:pt>
              </c:strCache>
            </c:strRef>
          </c:cat>
          <c:val>
            <c:numRef>
              <c:f>Munka12!$I$4:$I$18</c:f>
              <c:numCache>
                <c:formatCode>General</c:formatCode>
                <c:ptCount val="15"/>
                <c:pt idx="0">
                  <c:v>60</c:v>
                </c:pt>
                <c:pt idx="1">
                  <c:v>70</c:v>
                </c:pt>
                <c:pt idx="2">
                  <c:v>72</c:v>
                </c:pt>
                <c:pt idx="3">
                  <c:v>76</c:v>
                </c:pt>
                <c:pt idx="4">
                  <c:v>78</c:v>
                </c:pt>
                <c:pt idx="5">
                  <c:v>86</c:v>
                </c:pt>
                <c:pt idx="6">
                  <c:v>88</c:v>
                </c:pt>
                <c:pt idx="7">
                  <c:v>82</c:v>
                </c:pt>
                <c:pt idx="8">
                  <c:v>72</c:v>
                </c:pt>
                <c:pt idx="9">
                  <c:v>76</c:v>
                </c:pt>
                <c:pt idx="10">
                  <c:v>74</c:v>
                </c:pt>
                <c:pt idx="11">
                  <c:v>76</c:v>
                </c:pt>
                <c:pt idx="12">
                  <c:v>84</c:v>
                </c:pt>
                <c:pt idx="13">
                  <c:v>92</c:v>
                </c:pt>
                <c:pt idx="14">
                  <c:v>94</c:v>
                </c:pt>
              </c:numCache>
            </c:numRef>
          </c:val>
          <c:extLst>
            <c:ext xmlns:c16="http://schemas.microsoft.com/office/drawing/2014/chart" uri="{C3380CC4-5D6E-409C-BE32-E72D297353CC}">
              <c16:uniqueId val="{00000000-3DDD-483B-91BF-4FB04A9D884A}"/>
            </c:ext>
          </c:extLst>
        </c:ser>
        <c:ser>
          <c:idx val="1"/>
          <c:order val="1"/>
          <c:tx>
            <c:strRef>
              <c:f>Munka12!$J$3</c:f>
              <c:strCache>
                <c:ptCount val="1"/>
                <c:pt idx="0">
                  <c:v>elégedettség</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Munka12!$H$4:$H$18</c:f>
              <c:strCache>
                <c:ptCount val="15"/>
                <c:pt idx="0">
                  <c:v>Egyéb gépészmérnöki ismeretek (pl. gépgyártás-technológia, készülékszerkesztés, stb.)</c:v>
                </c:pt>
                <c:pt idx="1">
                  <c:v>Áramlástani szimulációs szoftverek ismerete</c:v>
                </c:pt>
                <c:pt idx="2">
                  <c:v>Energetikai szimulációs szoftverek ismerete</c:v>
                </c:pt>
                <c:pt idx="3">
                  <c:v>3D tervező/rajzoló számítógépes program ismerete</c:v>
                </c:pt>
                <c:pt idx="4">
                  <c:v>Idegen nyelv ismerete</c:v>
                </c:pt>
                <c:pt idx="5">
                  <c:v>AUTOCAD vagy más tervezőszoftver ismerete</c:v>
                </c:pt>
                <c:pt idx="6">
                  <c:v>Microsoft Excel szoftver ismerete</c:v>
                </c:pt>
                <c:pt idx="7">
                  <c:v>Épületenergetikai számítógépes program ismerete</c:v>
                </c:pt>
                <c:pt idx="8">
                  <c:v>Projektmenedzsment és általános gazdasági ismeretek</c:v>
                </c:pt>
                <c:pt idx="9">
                  <c:v>Egy épületgépészeti részterület alapos, elmélyült ismerete</c:v>
                </c:pt>
                <c:pt idx="10">
                  <c:v>Jogi, szabványügyi ismeretek</c:v>
                </c:pt>
                <c:pt idx="11">
                  <c:v>Költségvetés készítésével kapcsolatos ismeretek</c:v>
                </c:pt>
                <c:pt idx="12">
                  <c:v>Épületgépészeti tervek készítésével kapcsolatos ismeretek</c:v>
                </c:pt>
                <c:pt idx="13">
                  <c:v>Épületgépészeti tervek értelmezésével kapcsolatos ismeretek</c:v>
                </c:pt>
                <c:pt idx="14">
                  <c:v>Épületgépész szakmai alapismeretek</c:v>
                </c:pt>
              </c:strCache>
            </c:strRef>
          </c:cat>
          <c:val>
            <c:numRef>
              <c:f>Munka12!$J$4:$J$18</c:f>
              <c:numCache>
                <c:formatCode>General</c:formatCode>
                <c:ptCount val="15"/>
                <c:pt idx="0">
                  <c:v>60</c:v>
                </c:pt>
                <c:pt idx="1">
                  <c:v>60</c:v>
                </c:pt>
                <c:pt idx="2">
                  <c:v>62</c:v>
                </c:pt>
                <c:pt idx="3">
                  <c:v>66</c:v>
                </c:pt>
                <c:pt idx="4">
                  <c:v>68</c:v>
                </c:pt>
                <c:pt idx="5">
                  <c:v>74</c:v>
                </c:pt>
                <c:pt idx="6">
                  <c:v>76</c:v>
                </c:pt>
                <c:pt idx="7">
                  <c:v>68</c:v>
                </c:pt>
                <c:pt idx="8">
                  <c:v>56</c:v>
                </c:pt>
                <c:pt idx="9">
                  <c:v>60</c:v>
                </c:pt>
                <c:pt idx="10">
                  <c:v>54</c:v>
                </c:pt>
                <c:pt idx="11">
                  <c:v>56</c:v>
                </c:pt>
                <c:pt idx="12">
                  <c:v>62</c:v>
                </c:pt>
                <c:pt idx="13">
                  <c:v>66</c:v>
                </c:pt>
                <c:pt idx="14">
                  <c:v>66</c:v>
                </c:pt>
              </c:numCache>
            </c:numRef>
          </c:val>
          <c:extLst>
            <c:ext xmlns:c16="http://schemas.microsoft.com/office/drawing/2014/chart" uri="{C3380CC4-5D6E-409C-BE32-E72D297353CC}">
              <c16:uniqueId val="{00000001-3DDD-483B-91BF-4FB04A9D884A}"/>
            </c:ext>
          </c:extLst>
        </c:ser>
        <c:ser>
          <c:idx val="2"/>
          <c:order val="2"/>
          <c:tx>
            <c:strRef>
              <c:f>Munka12!$K$3</c:f>
              <c:strCache>
                <c:ptCount val="1"/>
                <c:pt idx="0">
                  <c:v>rés</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Munka12!$H$4:$H$18</c:f>
              <c:strCache>
                <c:ptCount val="15"/>
                <c:pt idx="0">
                  <c:v>Egyéb gépészmérnöki ismeretek (pl. gépgyártás-technológia, készülékszerkesztés, stb.)</c:v>
                </c:pt>
                <c:pt idx="1">
                  <c:v>Áramlástani szimulációs szoftverek ismerete</c:v>
                </c:pt>
                <c:pt idx="2">
                  <c:v>Energetikai szimulációs szoftverek ismerete</c:v>
                </c:pt>
                <c:pt idx="3">
                  <c:v>3D tervező/rajzoló számítógépes program ismerete</c:v>
                </c:pt>
                <c:pt idx="4">
                  <c:v>Idegen nyelv ismerete</c:v>
                </c:pt>
                <c:pt idx="5">
                  <c:v>AUTOCAD vagy más tervezőszoftver ismerete</c:v>
                </c:pt>
                <c:pt idx="6">
                  <c:v>Microsoft Excel szoftver ismerete</c:v>
                </c:pt>
                <c:pt idx="7">
                  <c:v>Épületenergetikai számítógépes program ismerete</c:v>
                </c:pt>
                <c:pt idx="8">
                  <c:v>Projektmenedzsment és általános gazdasági ismeretek</c:v>
                </c:pt>
                <c:pt idx="9">
                  <c:v>Egy épületgépészeti részterület alapos, elmélyült ismerete</c:v>
                </c:pt>
                <c:pt idx="10">
                  <c:v>Jogi, szabványügyi ismeretek</c:v>
                </c:pt>
                <c:pt idx="11">
                  <c:v>Költségvetés készítésével kapcsolatos ismeretek</c:v>
                </c:pt>
                <c:pt idx="12">
                  <c:v>Épületgépészeti tervek készítésével kapcsolatos ismeretek</c:v>
                </c:pt>
                <c:pt idx="13">
                  <c:v>Épületgépészeti tervek értelmezésével kapcsolatos ismeretek</c:v>
                </c:pt>
                <c:pt idx="14">
                  <c:v>Épületgépész szakmai alapismeretek</c:v>
                </c:pt>
              </c:strCache>
            </c:strRef>
          </c:cat>
          <c:val>
            <c:numRef>
              <c:f>Munka12!$K$4:$K$18</c:f>
              <c:numCache>
                <c:formatCode>General</c:formatCode>
                <c:ptCount val="15"/>
                <c:pt idx="0">
                  <c:v>0</c:v>
                </c:pt>
                <c:pt idx="1">
                  <c:v>10</c:v>
                </c:pt>
                <c:pt idx="2">
                  <c:v>10</c:v>
                </c:pt>
                <c:pt idx="3">
                  <c:v>10</c:v>
                </c:pt>
                <c:pt idx="4">
                  <c:v>10</c:v>
                </c:pt>
                <c:pt idx="5">
                  <c:v>12</c:v>
                </c:pt>
                <c:pt idx="6">
                  <c:v>12</c:v>
                </c:pt>
                <c:pt idx="7">
                  <c:v>14</c:v>
                </c:pt>
                <c:pt idx="8">
                  <c:v>16</c:v>
                </c:pt>
                <c:pt idx="9">
                  <c:v>16</c:v>
                </c:pt>
                <c:pt idx="10">
                  <c:v>20</c:v>
                </c:pt>
                <c:pt idx="11">
                  <c:v>20</c:v>
                </c:pt>
                <c:pt idx="12">
                  <c:v>22</c:v>
                </c:pt>
                <c:pt idx="13">
                  <c:v>26</c:v>
                </c:pt>
                <c:pt idx="14">
                  <c:v>28</c:v>
                </c:pt>
              </c:numCache>
            </c:numRef>
          </c:val>
          <c:extLst>
            <c:ext xmlns:c16="http://schemas.microsoft.com/office/drawing/2014/chart" uri="{C3380CC4-5D6E-409C-BE32-E72D297353CC}">
              <c16:uniqueId val="{00000002-3DDD-483B-91BF-4FB04A9D884A}"/>
            </c:ext>
          </c:extLst>
        </c:ser>
        <c:dLbls>
          <c:showLegendKey val="0"/>
          <c:showVal val="0"/>
          <c:showCatName val="0"/>
          <c:showSerName val="0"/>
          <c:showPercent val="0"/>
          <c:showBubbleSize val="0"/>
        </c:dLbls>
        <c:gapWidth val="182"/>
        <c:axId val="1614005583"/>
        <c:axId val="1656163503"/>
      </c:barChart>
      <c:catAx>
        <c:axId val="16140055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hu-HU"/>
          </a:p>
        </c:txPr>
        <c:crossAx val="1656163503"/>
        <c:crosses val="autoZero"/>
        <c:auto val="1"/>
        <c:lblAlgn val="ctr"/>
        <c:lblOffset val="100"/>
        <c:noMultiLvlLbl val="0"/>
      </c:catAx>
      <c:valAx>
        <c:axId val="1656163503"/>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14005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100" b="1"/>
              <a:t>9. diagram: Mennyire tartja fontosnak az alábbi ismeretanyagok oktatását?</a:t>
            </a:r>
          </a:p>
          <a:p>
            <a:pPr>
              <a:defRPr/>
            </a:pPr>
            <a:r>
              <a:rPr lang="hu-HU" sz="1100" b="1"/>
              <a:t>(összes válaszadó, N=358)</a:t>
            </a:r>
          </a:p>
          <a:p>
            <a:pPr>
              <a:defRPr/>
            </a:pPr>
            <a:endParaRPr lang="hu-HU"/>
          </a:p>
        </c:rich>
      </c:tx>
      <c:layout>
        <c:manualLayout>
          <c:xMode val="edge"/>
          <c:yMode val="edge"/>
          <c:x val="0.14442239858906528"/>
          <c:y val="1.92423331328923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tantárgyak!$A$2:$A$24</c:f>
              <c:strCache>
                <c:ptCount val="23"/>
                <c:pt idx="0">
                  <c:v>Épületvillamosság és világítástechnikai ismeretek</c:v>
                </c:pt>
                <c:pt idx="1">
                  <c:v>Szilárdtüzelő berendezések</c:v>
                </c:pt>
                <c:pt idx="2">
                  <c:v>Gáz- és olajégők</c:v>
                </c:pt>
                <c:pt idx="3">
                  <c:v>Hőközpont üzemeltetési ismeretek</c:v>
                </c:pt>
                <c:pt idx="4">
                  <c:v>Épületüzemeltetés</c:v>
                </c:pt>
                <c:pt idx="5">
                  <c:v>Technológiai épületgépészet</c:v>
                </c:pt>
                <c:pt idx="6">
                  <c:v>Belső környezeti minőség</c:v>
                </c:pt>
                <c:pt idx="7">
                  <c:v>Anyagismeret</c:v>
                </c:pt>
                <c:pt idx="8">
                  <c:v>Tüzeléstechnikai alapismeretek</c:v>
                </c:pt>
                <c:pt idx="9">
                  <c:v>Napelemes rendszerek</c:v>
                </c:pt>
                <c:pt idx="10">
                  <c:v>Égéstermék-elvezető rendszerek</c:v>
                </c:pt>
                <c:pt idx="11">
                  <c:v>Hőtan</c:v>
                </c:pt>
                <c:pt idx="12">
                  <c:v>Áramlástan</c:v>
                </c:pt>
                <c:pt idx="13">
                  <c:v>Gáztechnika</c:v>
                </c:pt>
                <c:pt idx="14">
                  <c:v>Fűtési rendszer korszerűsítésére vonatkozó ismeretek</c:v>
                </c:pt>
                <c:pt idx="15">
                  <c:v>Vízellátás, csatornázás</c:v>
                </c:pt>
                <c:pt idx="16">
                  <c:v>Hűtéstechnika</c:v>
                </c:pt>
                <c:pt idx="17">
                  <c:v>Épületenergetika</c:v>
                </c:pt>
                <c:pt idx="18">
                  <c:v>Szabályozás, vezérlés, automatikai ismeretek</c:v>
                </c:pt>
                <c:pt idx="19">
                  <c:v>Klímatechnika</c:v>
                </c:pt>
                <c:pt idx="20">
                  <c:v>Légtechnika</c:v>
                </c:pt>
                <c:pt idx="21">
                  <c:v>Megújuló energiát hasznosító épületgépészeti rendszerek</c:v>
                </c:pt>
                <c:pt idx="22">
                  <c:v>Fűtéstechnika</c:v>
                </c:pt>
              </c:strCache>
            </c:strRef>
          </c:cat>
          <c:val>
            <c:numRef>
              <c:f>tantárgyak!$B$2:$B$24</c:f>
              <c:numCache>
                <c:formatCode>General</c:formatCode>
                <c:ptCount val="23"/>
                <c:pt idx="0">
                  <c:v>4.9000000000000004</c:v>
                </c:pt>
                <c:pt idx="1">
                  <c:v>5</c:v>
                </c:pt>
                <c:pt idx="2">
                  <c:v>5</c:v>
                </c:pt>
                <c:pt idx="3">
                  <c:v>5.3</c:v>
                </c:pt>
                <c:pt idx="4">
                  <c:v>5.3</c:v>
                </c:pt>
                <c:pt idx="5">
                  <c:v>5.3</c:v>
                </c:pt>
                <c:pt idx="6">
                  <c:v>5.3</c:v>
                </c:pt>
                <c:pt idx="7">
                  <c:v>5.4</c:v>
                </c:pt>
                <c:pt idx="8">
                  <c:v>5.5</c:v>
                </c:pt>
                <c:pt idx="9">
                  <c:v>5.5</c:v>
                </c:pt>
                <c:pt idx="10">
                  <c:v>5.7</c:v>
                </c:pt>
                <c:pt idx="11">
                  <c:v>6.1</c:v>
                </c:pt>
                <c:pt idx="12">
                  <c:v>6.1</c:v>
                </c:pt>
                <c:pt idx="13">
                  <c:v>6.1</c:v>
                </c:pt>
                <c:pt idx="14">
                  <c:v>6.1</c:v>
                </c:pt>
                <c:pt idx="15">
                  <c:v>6.2</c:v>
                </c:pt>
                <c:pt idx="16">
                  <c:v>6.3</c:v>
                </c:pt>
                <c:pt idx="17">
                  <c:v>6.3</c:v>
                </c:pt>
                <c:pt idx="18">
                  <c:v>6.3</c:v>
                </c:pt>
                <c:pt idx="19">
                  <c:v>6.4</c:v>
                </c:pt>
                <c:pt idx="20">
                  <c:v>6.4</c:v>
                </c:pt>
                <c:pt idx="21">
                  <c:v>6.4</c:v>
                </c:pt>
                <c:pt idx="22">
                  <c:v>6.5</c:v>
                </c:pt>
              </c:numCache>
            </c:numRef>
          </c:val>
          <c:extLst>
            <c:ext xmlns:c16="http://schemas.microsoft.com/office/drawing/2014/chart" uri="{C3380CC4-5D6E-409C-BE32-E72D297353CC}">
              <c16:uniqueId val="{00000000-0AF8-4808-9F0E-E4B3CCB5203B}"/>
            </c:ext>
          </c:extLst>
        </c:ser>
        <c:dLbls>
          <c:showLegendKey val="0"/>
          <c:showVal val="0"/>
          <c:showCatName val="0"/>
          <c:showSerName val="0"/>
          <c:showPercent val="0"/>
          <c:showBubbleSize val="0"/>
        </c:dLbls>
        <c:gapWidth val="182"/>
        <c:axId val="757816272"/>
        <c:axId val="757820848"/>
      </c:barChart>
      <c:catAx>
        <c:axId val="757816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hu-HU"/>
          </a:p>
        </c:txPr>
        <c:crossAx val="757820848"/>
        <c:crosses val="autoZero"/>
        <c:auto val="1"/>
        <c:lblAlgn val="ctr"/>
        <c:lblOffset val="100"/>
        <c:noMultiLvlLbl val="0"/>
      </c:catAx>
      <c:valAx>
        <c:axId val="757820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757816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2363-0311-47EC-8836-0177101D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54</Pages>
  <Words>12896</Words>
  <Characters>88990</Characters>
  <Application>Microsoft Office Word</Application>
  <DocSecurity>0</DocSecurity>
  <Lines>741</Lines>
  <Paragraphs>203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Rózsa Klára Rozsos</dc:creator>
  <cp:keywords/>
  <dc:description/>
  <cp:lastModifiedBy>Béla Bozsó</cp:lastModifiedBy>
  <cp:revision>35</cp:revision>
  <cp:lastPrinted>2022-03-29T11:04:00Z</cp:lastPrinted>
  <dcterms:created xsi:type="dcterms:W3CDTF">2022-04-07T09:14:00Z</dcterms:created>
  <dcterms:modified xsi:type="dcterms:W3CDTF">2022-04-08T09:51:00Z</dcterms:modified>
</cp:coreProperties>
</file>